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9E3" w:rsidRPr="003A4E25" w:rsidRDefault="007279E3" w:rsidP="006D671B">
      <w:pPr>
        <w:spacing w:after="0"/>
        <w:ind w:right="8" w:firstLine="709"/>
        <w:jc w:val="right"/>
        <w:rPr>
          <w:rFonts w:ascii="Times New Roman" w:hAnsi="Times New Roman"/>
          <w:b/>
          <w:caps/>
          <w:snapToGrid w:val="0"/>
          <w:sz w:val="28"/>
          <w:szCs w:val="28"/>
          <w:lang w:val="kk-KZ"/>
        </w:rPr>
      </w:pPr>
      <w:r w:rsidRPr="003A4E25">
        <w:rPr>
          <w:rFonts w:ascii="Times New Roman" w:hAnsi="Times New Roman"/>
          <w:b/>
          <w:snapToGrid w:val="0"/>
          <w:sz w:val="28"/>
          <w:szCs w:val="28"/>
          <w:lang w:val="kk-KZ"/>
        </w:rPr>
        <w:t>Ф.7.03-03</w:t>
      </w:r>
    </w:p>
    <w:p w:rsidR="00417842" w:rsidRDefault="00417842" w:rsidP="006D671B">
      <w:pPr>
        <w:spacing w:after="0" w:line="240" w:lineRule="auto"/>
        <w:ind w:firstLine="709"/>
        <w:jc w:val="center"/>
        <w:rPr>
          <w:rFonts w:ascii="Times New Roman" w:hAnsi="Times New Roman"/>
          <w:sz w:val="28"/>
          <w:szCs w:val="28"/>
          <w:lang w:val="kk-KZ" w:eastAsia="kk-KZ"/>
        </w:rPr>
      </w:pPr>
    </w:p>
    <w:p w:rsidR="00417842" w:rsidRDefault="00417842" w:rsidP="006D671B">
      <w:pPr>
        <w:spacing w:after="0" w:line="240" w:lineRule="auto"/>
        <w:ind w:firstLine="709"/>
        <w:jc w:val="center"/>
        <w:rPr>
          <w:rFonts w:ascii="Times New Roman" w:hAnsi="Times New Roman"/>
          <w:sz w:val="28"/>
          <w:szCs w:val="28"/>
          <w:lang w:val="kk-KZ" w:eastAsia="kk-KZ"/>
        </w:rPr>
      </w:pPr>
    </w:p>
    <w:p w:rsidR="007279E3" w:rsidRDefault="007279E3" w:rsidP="006D671B">
      <w:pPr>
        <w:spacing w:after="0" w:line="240" w:lineRule="auto"/>
        <w:ind w:firstLine="709"/>
        <w:jc w:val="center"/>
        <w:rPr>
          <w:rFonts w:ascii="Times New Roman" w:hAnsi="Times New Roman"/>
          <w:sz w:val="28"/>
          <w:szCs w:val="28"/>
          <w:lang w:val="kk-KZ" w:eastAsia="kk-KZ"/>
        </w:rPr>
      </w:pPr>
    </w:p>
    <w:p w:rsidR="007279E3" w:rsidRDefault="007279E3" w:rsidP="006D671B">
      <w:pPr>
        <w:spacing w:after="0" w:line="240" w:lineRule="auto"/>
        <w:ind w:firstLine="709"/>
        <w:jc w:val="center"/>
        <w:rPr>
          <w:rFonts w:ascii="Times New Roman" w:hAnsi="Times New Roman"/>
          <w:sz w:val="28"/>
          <w:szCs w:val="28"/>
          <w:lang w:val="kk-KZ" w:eastAsia="kk-KZ"/>
        </w:rPr>
      </w:pPr>
    </w:p>
    <w:p w:rsidR="005216BF" w:rsidRDefault="005216BF" w:rsidP="006D671B">
      <w:pPr>
        <w:spacing w:after="0" w:line="240" w:lineRule="auto"/>
        <w:ind w:firstLine="709"/>
        <w:jc w:val="center"/>
        <w:rPr>
          <w:rFonts w:ascii="Times New Roman" w:hAnsi="Times New Roman"/>
          <w:sz w:val="28"/>
          <w:szCs w:val="28"/>
          <w:lang w:val="kk-KZ" w:eastAsia="kk-KZ"/>
        </w:rPr>
      </w:pPr>
    </w:p>
    <w:p w:rsidR="005216BF" w:rsidRDefault="005216BF" w:rsidP="006D671B">
      <w:pPr>
        <w:spacing w:after="0" w:line="240" w:lineRule="auto"/>
        <w:ind w:firstLine="709"/>
        <w:jc w:val="center"/>
        <w:rPr>
          <w:rFonts w:ascii="Times New Roman" w:hAnsi="Times New Roman"/>
          <w:sz w:val="28"/>
          <w:szCs w:val="28"/>
          <w:lang w:val="kk-KZ" w:eastAsia="kk-KZ"/>
        </w:rPr>
      </w:pPr>
    </w:p>
    <w:p w:rsidR="005216BF" w:rsidRDefault="005216BF" w:rsidP="006D671B">
      <w:pPr>
        <w:spacing w:after="0" w:line="240" w:lineRule="auto"/>
        <w:ind w:firstLine="709"/>
        <w:jc w:val="center"/>
        <w:rPr>
          <w:rFonts w:ascii="Times New Roman" w:hAnsi="Times New Roman"/>
          <w:sz w:val="28"/>
          <w:szCs w:val="28"/>
          <w:lang w:val="kk-KZ" w:eastAsia="kk-KZ"/>
        </w:rPr>
      </w:pPr>
    </w:p>
    <w:p w:rsidR="00417842" w:rsidRDefault="00417842" w:rsidP="006D671B">
      <w:pPr>
        <w:spacing w:after="0" w:line="240" w:lineRule="auto"/>
        <w:ind w:firstLine="709"/>
        <w:jc w:val="center"/>
        <w:rPr>
          <w:rFonts w:ascii="Times New Roman" w:hAnsi="Times New Roman"/>
          <w:sz w:val="28"/>
          <w:szCs w:val="28"/>
          <w:lang w:val="kk-KZ" w:eastAsia="kk-KZ"/>
        </w:rPr>
      </w:pPr>
    </w:p>
    <w:p w:rsidR="00417842" w:rsidRDefault="00417842" w:rsidP="006D671B">
      <w:pPr>
        <w:spacing w:after="0" w:line="240" w:lineRule="auto"/>
        <w:ind w:firstLine="709"/>
        <w:jc w:val="center"/>
        <w:rPr>
          <w:rFonts w:ascii="Times New Roman" w:hAnsi="Times New Roman"/>
          <w:sz w:val="28"/>
          <w:szCs w:val="28"/>
          <w:lang w:val="kk-KZ" w:eastAsia="kk-KZ"/>
        </w:rPr>
      </w:pPr>
    </w:p>
    <w:p w:rsidR="00417842" w:rsidRDefault="00417842" w:rsidP="006D671B">
      <w:pPr>
        <w:spacing w:after="0" w:line="240" w:lineRule="auto"/>
        <w:ind w:firstLine="709"/>
        <w:jc w:val="center"/>
        <w:rPr>
          <w:rFonts w:ascii="Times New Roman" w:hAnsi="Times New Roman"/>
          <w:sz w:val="28"/>
          <w:szCs w:val="28"/>
          <w:lang w:val="kk-KZ" w:eastAsia="kk-KZ"/>
        </w:rPr>
      </w:pPr>
      <w:r w:rsidRPr="003A4E25">
        <w:rPr>
          <w:rFonts w:ascii="Times New Roman" w:hAnsi="Times New Roman"/>
          <w:sz w:val="28"/>
          <w:szCs w:val="28"/>
          <w:lang w:val="kk-KZ" w:eastAsia="kk-KZ"/>
        </w:rPr>
        <w:t>Асанбек Бексұлтан Кенжебекұлы</w:t>
      </w:r>
    </w:p>
    <w:p w:rsidR="00417842" w:rsidRPr="003A4E25" w:rsidRDefault="00417842" w:rsidP="006D671B">
      <w:pPr>
        <w:spacing w:after="0" w:line="240" w:lineRule="auto"/>
        <w:ind w:firstLine="709"/>
        <w:jc w:val="center"/>
        <w:rPr>
          <w:rFonts w:ascii="Times New Roman" w:hAnsi="Times New Roman"/>
          <w:sz w:val="28"/>
          <w:szCs w:val="28"/>
          <w:lang w:val="kk-KZ" w:eastAsia="kk-KZ"/>
        </w:rPr>
      </w:pPr>
    </w:p>
    <w:p w:rsidR="00417842" w:rsidRPr="003A4E25" w:rsidRDefault="00417842" w:rsidP="006D671B">
      <w:pPr>
        <w:spacing w:after="0" w:line="240" w:lineRule="auto"/>
        <w:ind w:firstLine="709"/>
        <w:jc w:val="center"/>
        <w:rPr>
          <w:rFonts w:ascii="Times New Roman" w:hAnsi="Times New Roman"/>
          <w:sz w:val="28"/>
          <w:szCs w:val="28"/>
          <w:lang w:val="kk-KZ" w:eastAsia="kk-KZ"/>
        </w:rPr>
      </w:pPr>
    </w:p>
    <w:p w:rsidR="00417842" w:rsidRPr="003A4E25" w:rsidRDefault="00417842" w:rsidP="006D671B">
      <w:pPr>
        <w:spacing w:after="0" w:line="240" w:lineRule="auto"/>
        <w:ind w:firstLine="709"/>
        <w:jc w:val="center"/>
        <w:rPr>
          <w:rFonts w:ascii="Times New Roman" w:hAnsi="Times New Roman"/>
          <w:sz w:val="28"/>
          <w:szCs w:val="28"/>
          <w:lang w:val="kk-KZ" w:eastAsia="kk-KZ"/>
        </w:rPr>
      </w:pPr>
    </w:p>
    <w:p w:rsidR="00417842" w:rsidRPr="003A4E25" w:rsidRDefault="00417842" w:rsidP="006D671B">
      <w:pPr>
        <w:spacing w:after="0" w:line="240" w:lineRule="auto"/>
        <w:ind w:firstLine="709"/>
        <w:jc w:val="center"/>
        <w:rPr>
          <w:rFonts w:ascii="Times New Roman" w:hAnsi="Times New Roman"/>
          <w:sz w:val="28"/>
          <w:szCs w:val="28"/>
          <w:lang w:val="kk-KZ" w:eastAsia="kk-KZ"/>
        </w:rPr>
      </w:pPr>
    </w:p>
    <w:p w:rsidR="00417842" w:rsidRPr="003A4E25" w:rsidRDefault="00417842" w:rsidP="006D671B">
      <w:pPr>
        <w:spacing w:after="0" w:line="240" w:lineRule="auto"/>
        <w:ind w:firstLine="709"/>
        <w:jc w:val="right"/>
        <w:rPr>
          <w:rFonts w:ascii="Times New Roman" w:hAnsi="Times New Roman"/>
          <w:sz w:val="28"/>
          <w:szCs w:val="28"/>
          <w:lang w:val="kk-KZ" w:eastAsia="kk-KZ"/>
        </w:rPr>
      </w:pPr>
    </w:p>
    <w:p w:rsidR="0077532F" w:rsidRDefault="0077532F"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 xml:space="preserve">6В01520 -Физика БББ,  5В011000-Физика мамандығының </w:t>
      </w:r>
    </w:p>
    <w:p w:rsidR="0077532F" w:rsidRDefault="0077532F"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студенттері үшін «ОПТИКА» пәнінен</w:t>
      </w:r>
    </w:p>
    <w:p w:rsidR="0077532F" w:rsidRPr="0077532F" w:rsidRDefault="0077532F" w:rsidP="006D671B">
      <w:pPr>
        <w:spacing w:after="0" w:line="240" w:lineRule="auto"/>
        <w:ind w:firstLine="709"/>
        <w:jc w:val="center"/>
        <w:rPr>
          <w:rFonts w:ascii="Times New Roman" w:hAnsi="Times New Roman"/>
          <w:sz w:val="28"/>
          <w:szCs w:val="28"/>
          <w:lang w:val="kk-KZ"/>
        </w:rPr>
      </w:pPr>
    </w:p>
    <w:p w:rsidR="0077532F" w:rsidRPr="0077532F" w:rsidRDefault="0077532F"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КЕЙСТЕР ЖИНАҒЫ</w:t>
      </w:r>
    </w:p>
    <w:p w:rsidR="0077532F" w:rsidRDefault="0077532F" w:rsidP="006D671B">
      <w:pPr>
        <w:spacing w:after="0" w:line="240" w:lineRule="auto"/>
        <w:ind w:firstLine="709"/>
        <w:jc w:val="both"/>
        <w:rPr>
          <w:rFonts w:ascii="Times New Roman" w:hAnsi="Times New Roman"/>
          <w:snapToGrid w:val="0"/>
          <w:sz w:val="28"/>
          <w:szCs w:val="28"/>
          <w:lang w:val="kk-KZ" w:eastAsia="ko-KR"/>
        </w:rPr>
      </w:pPr>
    </w:p>
    <w:p w:rsidR="00417842" w:rsidRPr="003A4E25" w:rsidRDefault="00417842" w:rsidP="006D671B">
      <w:pPr>
        <w:spacing w:after="0" w:line="240" w:lineRule="auto"/>
        <w:ind w:firstLine="709"/>
        <w:rPr>
          <w:rFonts w:ascii="Times New Roman" w:hAnsi="Times New Roman"/>
          <w:sz w:val="28"/>
          <w:szCs w:val="28"/>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36"/>
          <w:szCs w:val="24"/>
          <w:lang w:val="kk-KZ" w:eastAsia="ko-KR"/>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rPr>
          <w:rFonts w:ascii="Times New Roman" w:hAnsi="Times New Roman"/>
          <w:sz w:val="24"/>
          <w:szCs w:val="24"/>
          <w:lang w:val="kk-KZ"/>
        </w:rPr>
      </w:pPr>
    </w:p>
    <w:p w:rsidR="00417842" w:rsidRPr="003A4E25" w:rsidRDefault="00417842" w:rsidP="006D671B">
      <w:pPr>
        <w:spacing w:after="0" w:line="240" w:lineRule="auto"/>
        <w:ind w:firstLine="709"/>
        <w:jc w:val="center"/>
        <w:rPr>
          <w:rFonts w:ascii="Times New Roman" w:hAnsi="Times New Roman"/>
          <w:sz w:val="24"/>
          <w:szCs w:val="20"/>
          <w:lang w:val="kk-KZ"/>
        </w:rPr>
      </w:pPr>
      <w:r w:rsidRPr="003A4E25">
        <w:rPr>
          <w:rFonts w:ascii="Times New Roman" w:hAnsi="Times New Roman"/>
          <w:noProof/>
          <w:sz w:val="24"/>
          <w:szCs w:val="20"/>
        </w:rPr>
        <mc:AlternateContent>
          <mc:Choice Requires="wps">
            <w:drawing>
              <wp:anchor distT="0" distB="0" distL="114300" distR="114300" simplePos="0" relativeHeight="251664384" behindDoc="0" locked="0" layoutInCell="1" allowOverlap="1" wp14:anchorId="3468D59F" wp14:editId="34D7FF77">
                <wp:simplePos x="0" y="0"/>
                <wp:positionH relativeFrom="column">
                  <wp:posOffset>2749274</wp:posOffset>
                </wp:positionH>
                <wp:positionV relativeFrom="paragraph">
                  <wp:posOffset>274129</wp:posOffset>
                </wp:positionV>
                <wp:extent cx="428625" cy="26670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428625" cy="2667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216.5pt;margin-top:21.6pt;width:33.7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" fillcolor="window" strokecolor="window" strokeweight="2pt"/>
            </w:pict>
          </mc:Fallback>
        </mc:AlternateContent>
      </w:r>
      <w:r>
        <w:rPr>
          <w:rFonts w:ascii="Times New Roman" w:hAnsi="Times New Roman"/>
          <w:sz w:val="24"/>
          <w:szCs w:val="20"/>
          <w:lang w:val="kk-KZ"/>
        </w:rPr>
        <w:t>Шымкент, 2020</w:t>
      </w:r>
    </w:p>
    <w:p w:rsidR="00417842" w:rsidRPr="003A4E25" w:rsidRDefault="00417842" w:rsidP="006D671B">
      <w:pPr>
        <w:spacing w:after="0"/>
        <w:ind w:firstLine="709"/>
        <w:rPr>
          <w:rFonts w:ascii="Times New Roman" w:hAnsi="Times New Roman"/>
          <w:sz w:val="24"/>
          <w:szCs w:val="20"/>
          <w:lang w:val="kk-KZ"/>
        </w:rPr>
      </w:pPr>
    </w:p>
    <w:p w:rsidR="00417842" w:rsidRPr="003A4E25" w:rsidRDefault="00417842" w:rsidP="006D671B">
      <w:pPr>
        <w:spacing w:after="0"/>
        <w:ind w:firstLine="709"/>
        <w:rPr>
          <w:rFonts w:ascii="Times New Roman" w:hAnsi="Times New Roman"/>
          <w:sz w:val="24"/>
          <w:szCs w:val="20"/>
          <w:lang w:val="kk-KZ"/>
        </w:rPr>
      </w:pPr>
      <w:r w:rsidRPr="003A4E25">
        <w:rPr>
          <w:rFonts w:ascii="Times New Roman" w:hAnsi="Times New Roman"/>
          <w:noProof/>
          <w:sz w:val="24"/>
          <w:szCs w:val="20"/>
        </w:rPr>
        <w:lastRenderedPageBreak/>
        <mc:AlternateContent>
          <mc:Choice Requires="wps">
            <w:drawing>
              <wp:anchor distT="0" distB="0" distL="114300" distR="114300" simplePos="0" relativeHeight="251662336" behindDoc="0" locked="0" layoutInCell="1" allowOverlap="1" wp14:anchorId="5D7055BD" wp14:editId="399627E0">
                <wp:simplePos x="0" y="0"/>
                <wp:positionH relativeFrom="column">
                  <wp:posOffset>2701925</wp:posOffset>
                </wp:positionH>
                <wp:positionV relativeFrom="paragraph">
                  <wp:posOffset>9187180</wp:posOffset>
                </wp:positionV>
                <wp:extent cx="570016" cy="237506"/>
                <wp:effectExtent l="0" t="0" r="1905" b="0"/>
                <wp:wrapNone/>
                <wp:docPr id="5" name="Прямоугольник 5"/>
                <wp:cNvGraphicFramePr/>
                <a:graphic xmlns:a="http://schemas.openxmlformats.org/drawingml/2006/main">
                  <a:graphicData uri="http://schemas.microsoft.com/office/word/2010/wordprocessingShape">
                    <wps:wsp>
                      <wps:cNvSpPr/>
                      <wps:spPr>
                        <a:xfrm>
                          <a:off x="0" y="0"/>
                          <a:ext cx="570016" cy="237506"/>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12.75pt;margin-top:723.4pt;width:44.9pt;height:18.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" fillcolor="window" stroked="f" strokeweight="2pt"/>
            </w:pict>
          </mc:Fallback>
        </mc:AlternateContent>
      </w:r>
      <w:r w:rsidRPr="003A4E25">
        <w:rPr>
          <w:rFonts w:ascii="Times New Roman" w:hAnsi="Times New Roman"/>
          <w:noProof/>
          <w:sz w:val="24"/>
          <w:szCs w:val="20"/>
        </w:rPr>
        <mc:AlternateContent>
          <mc:Choice Requires="wps">
            <w:drawing>
              <wp:anchor distT="0" distB="0" distL="114300" distR="114300" simplePos="0" relativeHeight="251661312" behindDoc="0" locked="0" layoutInCell="1" allowOverlap="1" wp14:anchorId="50848BA6" wp14:editId="07EE3FE4">
                <wp:simplePos x="0" y="0"/>
                <wp:positionH relativeFrom="column">
                  <wp:posOffset>2750820</wp:posOffset>
                </wp:positionH>
                <wp:positionV relativeFrom="paragraph">
                  <wp:posOffset>517525</wp:posOffset>
                </wp:positionV>
                <wp:extent cx="569595" cy="237490"/>
                <wp:effectExtent l="0" t="0" r="1905" b="0"/>
                <wp:wrapNone/>
                <wp:docPr id="6" name="Прямоугольник 6"/>
                <wp:cNvGraphicFramePr/>
                <a:graphic xmlns:a="http://schemas.openxmlformats.org/drawingml/2006/main">
                  <a:graphicData uri="http://schemas.microsoft.com/office/word/2010/wordprocessingShape">
                    <wps:wsp>
                      <wps:cNvSpPr/>
                      <wps:spPr>
                        <a:xfrm>
                          <a:off x="0" y="0"/>
                          <a:ext cx="569595" cy="23749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216.6pt;margin-top:40.75pt;width:44.85pt;height:18.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" fillcolor="window" stroked="f" strokeweight="2pt"/>
            </w:pict>
          </mc:Fallback>
        </mc:AlternateContent>
      </w:r>
      <w:r w:rsidRPr="003A4E25">
        <w:rPr>
          <w:rFonts w:ascii="Times New Roman" w:hAnsi="Times New Roman"/>
          <w:sz w:val="24"/>
          <w:szCs w:val="20"/>
          <w:lang w:val="kk-KZ"/>
        </w:rPr>
        <w:br w:type="page"/>
      </w:r>
    </w:p>
    <w:p w:rsidR="00417842" w:rsidRPr="003A4E25" w:rsidRDefault="00417842" w:rsidP="006D671B">
      <w:pPr>
        <w:spacing w:after="0"/>
        <w:ind w:right="8" w:firstLine="709"/>
        <w:jc w:val="center"/>
        <w:rPr>
          <w:rFonts w:ascii="Times New Roman" w:hAnsi="Times New Roman"/>
          <w:b/>
          <w:caps/>
          <w:snapToGrid w:val="0"/>
          <w:sz w:val="28"/>
          <w:szCs w:val="28"/>
          <w:lang w:val="kk-KZ"/>
        </w:rPr>
      </w:pPr>
      <w:r w:rsidRPr="003A4E25">
        <w:rPr>
          <w:rFonts w:ascii="Times New Roman" w:hAnsi="Times New Roman"/>
          <w:b/>
          <w:caps/>
          <w:snapToGrid w:val="0"/>
          <w:sz w:val="28"/>
          <w:szCs w:val="28"/>
          <w:lang w:val="kk-KZ"/>
        </w:rPr>
        <w:lastRenderedPageBreak/>
        <w:t>Қазақстан Республикасы білім және ғылым  министрлігі</w:t>
      </w:r>
    </w:p>
    <w:p w:rsidR="00417842" w:rsidRPr="003A4E25" w:rsidRDefault="00417842" w:rsidP="006D671B">
      <w:pPr>
        <w:spacing w:after="0"/>
        <w:ind w:right="8" w:firstLine="709"/>
        <w:jc w:val="center"/>
        <w:rPr>
          <w:rFonts w:ascii="Times New Roman" w:hAnsi="Times New Roman"/>
          <w:b/>
          <w:caps/>
          <w:snapToGrid w:val="0"/>
          <w:sz w:val="28"/>
          <w:szCs w:val="28"/>
          <w:lang w:val="kk-KZ"/>
        </w:rPr>
      </w:pPr>
    </w:p>
    <w:p w:rsidR="00417842" w:rsidRPr="003A4E25" w:rsidRDefault="00417842" w:rsidP="006D671B">
      <w:pPr>
        <w:spacing w:after="0" w:line="240" w:lineRule="auto"/>
        <w:ind w:firstLine="709"/>
        <w:jc w:val="center"/>
        <w:rPr>
          <w:rFonts w:ascii="Times New Roman" w:hAnsi="Times New Roman"/>
          <w:b/>
          <w:caps/>
          <w:snapToGrid w:val="0"/>
          <w:sz w:val="28"/>
          <w:szCs w:val="28"/>
          <w:lang w:val="kk-KZ"/>
        </w:rPr>
      </w:pPr>
      <w:r w:rsidRPr="003A4E25">
        <w:rPr>
          <w:rFonts w:ascii="Times New Roman" w:hAnsi="Times New Roman"/>
          <w:b/>
          <w:caps/>
          <w:snapToGrid w:val="0"/>
          <w:sz w:val="28"/>
          <w:szCs w:val="28"/>
          <w:lang w:val="kk-KZ"/>
        </w:rPr>
        <w:t xml:space="preserve">М.О.Әуезов </w:t>
      </w:r>
      <w:r w:rsidRPr="003A4E25">
        <w:rPr>
          <w:rFonts w:ascii="Times New Roman" w:hAnsi="Times New Roman"/>
          <w:b/>
          <w:snapToGrid w:val="0"/>
          <w:sz w:val="28"/>
          <w:szCs w:val="28"/>
          <w:lang w:val="kk-KZ"/>
        </w:rPr>
        <w:t>атындағы</w:t>
      </w:r>
      <w:r w:rsidRPr="003A4E25">
        <w:rPr>
          <w:rFonts w:ascii="Times New Roman" w:hAnsi="Times New Roman"/>
          <w:b/>
          <w:caps/>
          <w:snapToGrid w:val="0"/>
          <w:sz w:val="28"/>
          <w:szCs w:val="28"/>
          <w:lang w:val="kk-KZ"/>
        </w:rPr>
        <w:t xml:space="preserve"> Оңтүстік Қазақстан мемлекеттік университеті</w:t>
      </w:r>
    </w:p>
    <w:p w:rsidR="00417842" w:rsidRPr="003A4E25" w:rsidRDefault="00417842" w:rsidP="006D671B">
      <w:pPr>
        <w:spacing w:after="0" w:line="240" w:lineRule="auto"/>
        <w:ind w:firstLine="709"/>
        <w:jc w:val="both"/>
        <w:rPr>
          <w:rFonts w:ascii="Times New Roman" w:hAnsi="Times New Roman"/>
          <w:b/>
          <w:caps/>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caps/>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caps/>
          <w:snapToGrid w:val="0"/>
          <w:sz w:val="28"/>
          <w:szCs w:val="28"/>
          <w:lang w:val="kk-KZ"/>
        </w:rPr>
      </w:pPr>
    </w:p>
    <w:p w:rsidR="00417842" w:rsidRPr="003A4E25" w:rsidRDefault="00417842" w:rsidP="006D671B">
      <w:pPr>
        <w:spacing w:after="0" w:line="240" w:lineRule="auto"/>
        <w:ind w:firstLine="709"/>
        <w:jc w:val="center"/>
        <w:rPr>
          <w:rFonts w:ascii="Times New Roman" w:hAnsi="Times New Roman"/>
          <w:b/>
          <w:snapToGrid w:val="0"/>
          <w:sz w:val="28"/>
          <w:szCs w:val="28"/>
          <w:lang w:val="kk-KZ"/>
        </w:rPr>
      </w:pPr>
      <w:r w:rsidRPr="003A4E25">
        <w:rPr>
          <w:rFonts w:ascii="Times New Roman" w:hAnsi="Times New Roman"/>
          <w:b/>
          <w:snapToGrid w:val="0"/>
          <w:sz w:val="28"/>
          <w:szCs w:val="28"/>
          <w:lang w:val="kk-KZ"/>
        </w:rPr>
        <w:t>«Физика»  кафедрасы</w:t>
      </w:r>
    </w:p>
    <w:p w:rsidR="00417842" w:rsidRPr="003A4E25" w:rsidRDefault="00417842" w:rsidP="006D671B">
      <w:pPr>
        <w:spacing w:after="0" w:line="240" w:lineRule="auto"/>
        <w:ind w:firstLine="709"/>
        <w:jc w:val="both"/>
        <w:rPr>
          <w:rFonts w:ascii="Times New Roman" w:hAnsi="Times New Roman"/>
          <w:b/>
          <w:caps/>
          <w:snapToGrid w:val="0"/>
          <w:sz w:val="28"/>
          <w:szCs w:val="28"/>
          <w:lang w:val="kk-KZ"/>
        </w:rPr>
      </w:pPr>
    </w:p>
    <w:p w:rsidR="00417842" w:rsidRPr="003A4E25" w:rsidRDefault="00417842" w:rsidP="006D671B">
      <w:pPr>
        <w:spacing w:after="0" w:line="240" w:lineRule="auto"/>
        <w:ind w:firstLine="709"/>
        <w:jc w:val="both"/>
        <w:rPr>
          <w:rFonts w:ascii="Times New Roman" w:hAnsi="Times New Roman"/>
          <w:sz w:val="28"/>
          <w:szCs w:val="28"/>
          <w:lang w:val="kk-KZ"/>
        </w:rPr>
      </w:pPr>
    </w:p>
    <w:p w:rsidR="00417842" w:rsidRDefault="00417842" w:rsidP="006D671B">
      <w:pPr>
        <w:spacing w:after="0" w:line="240" w:lineRule="auto"/>
        <w:ind w:firstLine="709"/>
        <w:jc w:val="center"/>
        <w:rPr>
          <w:rFonts w:ascii="Times New Roman" w:hAnsi="Times New Roman"/>
          <w:sz w:val="28"/>
          <w:szCs w:val="28"/>
          <w:lang w:val="kk-KZ" w:eastAsia="kk-KZ"/>
        </w:rPr>
      </w:pPr>
      <w:r w:rsidRPr="003A4E25">
        <w:rPr>
          <w:rFonts w:ascii="Times New Roman" w:hAnsi="Times New Roman"/>
          <w:sz w:val="28"/>
          <w:szCs w:val="28"/>
          <w:lang w:val="kk-KZ"/>
        </w:rPr>
        <w:t xml:space="preserve">Асанбек Бексұлтан </w:t>
      </w:r>
      <w:r w:rsidRPr="003A4E25">
        <w:rPr>
          <w:rFonts w:ascii="Times New Roman" w:hAnsi="Times New Roman"/>
          <w:sz w:val="28"/>
          <w:szCs w:val="28"/>
          <w:lang w:val="kk-KZ" w:eastAsia="kk-KZ"/>
        </w:rPr>
        <w:t>Кенжебекұлы</w:t>
      </w:r>
    </w:p>
    <w:p w:rsidR="00417842" w:rsidRPr="003A4E25" w:rsidRDefault="00417842" w:rsidP="006D671B">
      <w:pPr>
        <w:spacing w:after="0" w:line="240" w:lineRule="auto"/>
        <w:ind w:firstLine="709"/>
        <w:jc w:val="center"/>
        <w:rPr>
          <w:rFonts w:ascii="Times New Roman" w:hAnsi="Times New Roman"/>
          <w:sz w:val="28"/>
          <w:szCs w:val="28"/>
          <w:lang w:val="kk-KZ"/>
        </w:rPr>
      </w:pPr>
    </w:p>
    <w:p w:rsidR="00417842" w:rsidRPr="003A4E25" w:rsidRDefault="00417842" w:rsidP="006D671B">
      <w:pPr>
        <w:spacing w:after="0" w:line="240" w:lineRule="auto"/>
        <w:ind w:firstLine="709"/>
        <w:jc w:val="both"/>
        <w:rPr>
          <w:rFonts w:ascii="Times New Roman" w:hAnsi="Times New Roman"/>
          <w:sz w:val="28"/>
          <w:szCs w:val="28"/>
          <w:lang w:val="kk-KZ"/>
        </w:rPr>
      </w:pPr>
    </w:p>
    <w:p w:rsidR="0077532F" w:rsidRDefault="003627DC"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 xml:space="preserve">6В01520 -Физика БББ,  5В011000-Физика мамандығының </w:t>
      </w:r>
    </w:p>
    <w:p w:rsidR="003627DC" w:rsidRDefault="003627DC"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студенттері үшін «Оптика» пәнінен</w:t>
      </w:r>
    </w:p>
    <w:p w:rsidR="0077532F" w:rsidRPr="0077532F" w:rsidRDefault="0077532F" w:rsidP="006D671B">
      <w:pPr>
        <w:spacing w:after="0" w:line="240" w:lineRule="auto"/>
        <w:ind w:firstLine="709"/>
        <w:jc w:val="center"/>
        <w:rPr>
          <w:rFonts w:ascii="Times New Roman" w:hAnsi="Times New Roman"/>
          <w:sz w:val="28"/>
          <w:szCs w:val="28"/>
          <w:lang w:val="kk-KZ"/>
        </w:rPr>
      </w:pPr>
    </w:p>
    <w:p w:rsidR="00417842" w:rsidRPr="0077532F" w:rsidRDefault="0077532F" w:rsidP="006D671B">
      <w:pPr>
        <w:spacing w:after="0" w:line="240" w:lineRule="auto"/>
        <w:ind w:firstLine="709"/>
        <w:jc w:val="center"/>
        <w:rPr>
          <w:rFonts w:ascii="Times New Roman" w:hAnsi="Times New Roman"/>
          <w:sz w:val="28"/>
          <w:szCs w:val="28"/>
          <w:lang w:val="kk-KZ"/>
        </w:rPr>
      </w:pPr>
      <w:r w:rsidRPr="0077532F">
        <w:rPr>
          <w:rFonts w:ascii="Times New Roman" w:hAnsi="Times New Roman"/>
          <w:sz w:val="28"/>
          <w:szCs w:val="28"/>
          <w:lang w:val="kk-KZ"/>
        </w:rPr>
        <w:t>КЕЙСТЕР ЖИНАҒЫ</w:t>
      </w:r>
    </w:p>
    <w:p w:rsidR="00417842" w:rsidRDefault="00417842" w:rsidP="006D671B">
      <w:pPr>
        <w:spacing w:after="0" w:line="240" w:lineRule="auto"/>
        <w:ind w:firstLine="709"/>
        <w:jc w:val="both"/>
        <w:rPr>
          <w:rFonts w:ascii="Times New Roman" w:hAnsi="Times New Roman"/>
          <w:snapToGrid w:val="0"/>
          <w:sz w:val="28"/>
          <w:szCs w:val="28"/>
          <w:lang w:val="kk-KZ" w:eastAsia="ko-KR"/>
        </w:rPr>
      </w:pPr>
    </w:p>
    <w:p w:rsidR="0077532F" w:rsidRDefault="0077532F" w:rsidP="006D671B">
      <w:pPr>
        <w:spacing w:after="0" w:line="240" w:lineRule="auto"/>
        <w:ind w:firstLine="709"/>
        <w:jc w:val="both"/>
        <w:rPr>
          <w:rFonts w:ascii="Times New Roman" w:hAnsi="Times New Roman"/>
          <w:snapToGrid w:val="0"/>
          <w:sz w:val="28"/>
          <w:szCs w:val="28"/>
          <w:lang w:val="kk-KZ" w:eastAsia="ko-KR"/>
        </w:rPr>
      </w:pPr>
    </w:p>
    <w:p w:rsidR="0077532F" w:rsidRPr="003A4E25" w:rsidRDefault="0077532F" w:rsidP="006D671B">
      <w:pPr>
        <w:spacing w:after="0" w:line="240" w:lineRule="auto"/>
        <w:ind w:firstLine="709"/>
        <w:jc w:val="both"/>
        <w:rPr>
          <w:rFonts w:ascii="Times New Roman" w:hAnsi="Times New Roman"/>
          <w:b/>
          <w:snapToGrid w:val="0"/>
          <w:sz w:val="28"/>
          <w:szCs w:val="28"/>
          <w:lang w:val="kk-KZ"/>
        </w:rPr>
      </w:pPr>
    </w:p>
    <w:p w:rsidR="00417842" w:rsidRDefault="00417842"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Default="0077532F" w:rsidP="006D671B">
      <w:pPr>
        <w:spacing w:after="0" w:line="240" w:lineRule="auto"/>
        <w:ind w:firstLine="709"/>
        <w:jc w:val="center"/>
        <w:rPr>
          <w:noProof/>
          <w:lang w:val="kk-KZ"/>
        </w:rPr>
      </w:pPr>
    </w:p>
    <w:p w:rsidR="0077532F" w:rsidRPr="0077532F" w:rsidRDefault="0077532F" w:rsidP="006D671B">
      <w:pPr>
        <w:spacing w:after="0" w:line="240" w:lineRule="auto"/>
        <w:ind w:firstLine="709"/>
        <w:jc w:val="center"/>
        <w:rPr>
          <w:rFonts w:ascii="Times New Roman" w:hAnsi="Times New Roman"/>
          <w:b/>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snapToGrid w:val="0"/>
          <w:sz w:val="28"/>
          <w:szCs w:val="28"/>
          <w:lang w:val="kk-KZ"/>
        </w:rPr>
      </w:pPr>
    </w:p>
    <w:p w:rsidR="009C2877" w:rsidRPr="003A4E25" w:rsidRDefault="009C2877" w:rsidP="006D671B">
      <w:pPr>
        <w:spacing w:after="0" w:line="240" w:lineRule="auto"/>
        <w:ind w:firstLine="709"/>
        <w:jc w:val="both"/>
        <w:rPr>
          <w:rFonts w:ascii="Times New Roman" w:hAnsi="Times New Roman"/>
          <w:b/>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snapToGrid w:val="0"/>
          <w:sz w:val="28"/>
          <w:szCs w:val="28"/>
          <w:lang w:val="kk-KZ"/>
        </w:rPr>
      </w:pPr>
    </w:p>
    <w:p w:rsidR="00417842" w:rsidRPr="003A4E25" w:rsidRDefault="00417842" w:rsidP="006D671B">
      <w:pPr>
        <w:spacing w:after="0" w:line="240" w:lineRule="auto"/>
        <w:ind w:firstLine="709"/>
        <w:jc w:val="both"/>
        <w:rPr>
          <w:rFonts w:ascii="Times New Roman" w:hAnsi="Times New Roman"/>
          <w:b/>
          <w:snapToGrid w:val="0"/>
          <w:sz w:val="28"/>
          <w:szCs w:val="28"/>
          <w:lang w:val="kk-KZ"/>
        </w:rPr>
      </w:pPr>
    </w:p>
    <w:p w:rsidR="00992857" w:rsidRDefault="00992857" w:rsidP="006D671B">
      <w:pPr>
        <w:spacing w:after="0" w:line="240" w:lineRule="auto"/>
        <w:ind w:firstLine="709"/>
        <w:jc w:val="center"/>
        <w:rPr>
          <w:rFonts w:ascii="Times New Roman" w:hAnsi="Times New Roman"/>
          <w:b/>
          <w:snapToGrid w:val="0"/>
          <w:sz w:val="28"/>
          <w:szCs w:val="28"/>
          <w:lang w:val="kk-KZ"/>
        </w:rPr>
      </w:pPr>
    </w:p>
    <w:p w:rsidR="00417842" w:rsidRPr="003A4E25" w:rsidRDefault="00992857" w:rsidP="006D671B">
      <w:pPr>
        <w:spacing w:after="0" w:line="240" w:lineRule="auto"/>
        <w:ind w:firstLine="709"/>
        <w:jc w:val="center"/>
        <w:rPr>
          <w:rFonts w:ascii="Times New Roman" w:hAnsi="Times New Roman"/>
          <w:b/>
          <w:snapToGrid w:val="0"/>
          <w:sz w:val="28"/>
          <w:szCs w:val="28"/>
          <w:lang w:val="kk-KZ"/>
        </w:rPr>
      </w:pPr>
      <w:r>
        <w:rPr>
          <w:rFonts w:ascii="Times New Roman" w:hAnsi="Times New Roman"/>
          <w:noProof/>
          <w:sz w:val="24"/>
          <w:szCs w:val="20"/>
        </w:rPr>
        <mc:AlternateContent>
          <mc:Choice Requires="wps">
            <w:drawing>
              <wp:anchor distT="0" distB="0" distL="114300" distR="114300" simplePos="0" relativeHeight="251672576" behindDoc="0" locked="0" layoutInCell="1" allowOverlap="1" wp14:anchorId="5A15C679" wp14:editId="106BF616">
                <wp:simplePos x="0" y="0"/>
                <wp:positionH relativeFrom="column">
                  <wp:posOffset>2811551</wp:posOffset>
                </wp:positionH>
                <wp:positionV relativeFrom="paragraph">
                  <wp:posOffset>247294</wp:posOffset>
                </wp:positionV>
                <wp:extent cx="321869" cy="234087"/>
                <wp:effectExtent l="0" t="0" r="21590" b="13970"/>
                <wp:wrapNone/>
                <wp:docPr id="1" name="Прямоугольник 1"/>
                <wp:cNvGraphicFramePr/>
                <a:graphic xmlns:a="http://schemas.openxmlformats.org/drawingml/2006/main">
                  <a:graphicData uri="http://schemas.microsoft.com/office/word/2010/wordprocessingShape">
                    <wps:wsp>
                      <wps:cNvSpPr/>
                      <wps:spPr>
                        <a:xfrm>
                          <a:off x="0" y="0"/>
                          <a:ext cx="321869" cy="23408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21.4pt;margin-top:19.45pt;width:25.35pt;height:18.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" fillcolor="white [3212]" strokecolor="white [3212]" strokeweight="2pt"/>
            </w:pict>
          </mc:Fallback>
        </mc:AlternateContent>
      </w:r>
      <w:r w:rsidR="00417842" w:rsidRPr="003A4E25">
        <w:rPr>
          <w:rFonts w:ascii="Times New Roman" w:hAnsi="Times New Roman"/>
          <w:noProof/>
          <w:sz w:val="24"/>
          <w:szCs w:val="20"/>
        </w:rPr>
        <mc:AlternateContent>
          <mc:Choice Requires="wps">
            <w:drawing>
              <wp:anchor distT="0" distB="0" distL="114300" distR="114300" simplePos="0" relativeHeight="251663360" behindDoc="0" locked="0" layoutInCell="1" allowOverlap="1" wp14:anchorId="18CC7393" wp14:editId="767A901D">
                <wp:simplePos x="0" y="0"/>
                <wp:positionH relativeFrom="column">
                  <wp:posOffset>2741097</wp:posOffset>
                </wp:positionH>
                <wp:positionV relativeFrom="paragraph">
                  <wp:posOffset>724939</wp:posOffset>
                </wp:positionV>
                <wp:extent cx="569595" cy="237490"/>
                <wp:effectExtent l="0" t="0" r="1905" b="0"/>
                <wp:wrapNone/>
                <wp:docPr id="7" name="Прямоугольник 7"/>
                <wp:cNvGraphicFramePr/>
                <a:graphic xmlns:a="http://schemas.openxmlformats.org/drawingml/2006/main">
                  <a:graphicData uri="http://schemas.microsoft.com/office/word/2010/wordprocessingShape">
                    <wps:wsp>
                      <wps:cNvSpPr/>
                      <wps:spPr>
                        <a:xfrm>
                          <a:off x="0" y="0"/>
                          <a:ext cx="569595" cy="23749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215.85pt;margin-top:57.1pt;width:44.85pt;height:18.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" fillcolor="window" stroked="f" strokeweight="2pt"/>
            </w:pict>
          </mc:Fallback>
        </mc:AlternateContent>
      </w:r>
      <w:r w:rsidR="00417842">
        <w:rPr>
          <w:rFonts w:ascii="Times New Roman" w:hAnsi="Times New Roman"/>
          <w:b/>
          <w:snapToGrid w:val="0"/>
          <w:sz w:val="28"/>
          <w:szCs w:val="28"/>
          <w:lang w:val="kk-KZ"/>
        </w:rPr>
        <w:t>Шымкент 2020</w:t>
      </w:r>
      <w:r w:rsidR="00417842" w:rsidRPr="003A4E25">
        <w:rPr>
          <w:rFonts w:ascii="Times New Roman" w:hAnsi="Times New Roman"/>
          <w:b/>
          <w:snapToGrid w:val="0"/>
          <w:sz w:val="28"/>
          <w:szCs w:val="28"/>
          <w:lang w:val="kk-KZ"/>
        </w:rPr>
        <w:br w:type="page"/>
      </w:r>
    </w:p>
    <w:p w:rsidR="00417842" w:rsidRPr="003A4E25" w:rsidRDefault="00417842" w:rsidP="006D671B">
      <w:pPr>
        <w:spacing w:after="0" w:line="240" w:lineRule="auto"/>
        <w:ind w:firstLine="709"/>
        <w:jc w:val="both"/>
        <w:rPr>
          <w:rFonts w:ascii="Times New Roman" w:hAnsi="Times New Roman"/>
          <w:sz w:val="28"/>
          <w:szCs w:val="28"/>
          <w:lang w:val="kk-KZ" w:eastAsia="ko-KR"/>
        </w:rPr>
      </w:pPr>
      <w:r w:rsidRPr="003A4E25">
        <w:rPr>
          <w:rFonts w:ascii="Times New Roman" w:hAnsi="Times New Roman"/>
          <w:sz w:val="28"/>
          <w:szCs w:val="28"/>
          <w:lang w:val="kk-KZ" w:eastAsia="kk-KZ"/>
        </w:rPr>
        <w:lastRenderedPageBreak/>
        <w:t>ӘОЖ</w:t>
      </w:r>
      <w:r w:rsidRPr="003A4E25">
        <w:rPr>
          <w:rFonts w:ascii="Times New Roman" w:hAnsi="Times New Roman"/>
          <w:sz w:val="28"/>
          <w:szCs w:val="28"/>
          <w:lang w:val="kk-KZ" w:eastAsia="ko-KR"/>
        </w:rPr>
        <w:t xml:space="preserve"> 533</w:t>
      </w:r>
    </w:p>
    <w:p w:rsidR="00417842" w:rsidRPr="003A4E25" w:rsidRDefault="00417842" w:rsidP="006D671B">
      <w:pPr>
        <w:spacing w:after="0" w:line="240" w:lineRule="auto"/>
        <w:ind w:firstLine="709"/>
        <w:jc w:val="both"/>
        <w:rPr>
          <w:rFonts w:ascii="Times New Roman" w:hAnsi="Times New Roman"/>
          <w:sz w:val="28"/>
          <w:szCs w:val="28"/>
          <w:lang w:val="kk-KZ" w:eastAsia="ko-KR"/>
        </w:rPr>
      </w:pPr>
      <w:r w:rsidRPr="003A4E25">
        <w:rPr>
          <w:rFonts w:ascii="Times New Roman" w:hAnsi="Times New Roman"/>
          <w:sz w:val="28"/>
          <w:szCs w:val="28"/>
          <w:lang w:val="kk-KZ" w:eastAsia="kk-KZ"/>
        </w:rPr>
        <w:t>КБЖ</w:t>
      </w:r>
      <w:r w:rsidRPr="003A4E25">
        <w:rPr>
          <w:rFonts w:ascii="Times New Roman" w:hAnsi="Times New Roman"/>
          <w:sz w:val="28"/>
          <w:szCs w:val="28"/>
          <w:lang w:val="kk-KZ" w:eastAsia="ko-KR"/>
        </w:rPr>
        <w:t xml:space="preserve"> 22.253</w:t>
      </w:r>
    </w:p>
    <w:p w:rsidR="00417842" w:rsidRPr="003A4E25" w:rsidRDefault="00417842" w:rsidP="006D671B">
      <w:pPr>
        <w:spacing w:after="0" w:line="240" w:lineRule="auto"/>
        <w:ind w:firstLine="709"/>
        <w:jc w:val="both"/>
        <w:rPr>
          <w:rFonts w:ascii="Times New Roman" w:hAnsi="Times New Roman"/>
          <w:sz w:val="28"/>
          <w:szCs w:val="28"/>
          <w:lang w:val="kk-KZ" w:eastAsia="ko-KR"/>
        </w:rPr>
      </w:pPr>
    </w:p>
    <w:p w:rsidR="00417842" w:rsidRDefault="006D671B" w:rsidP="006D671B">
      <w:pPr>
        <w:spacing w:after="0" w:line="240" w:lineRule="auto"/>
        <w:ind w:firstLine="709"/>
        <w:jc w:val="both"/>
        <w:rPr>
          <w:rFonts w:ascii="Times New Roman" w:hAnsi="Times New Roman"/>
          <w:sz w:val="28"/>
          <w:szCs w:val="28"/>
          <w:lang w:val="kk-KZ" w:eastAsia="kk-KZ"/>
        </w:rPr>
      </w:pPr>
      <w:r>
        <w:rPr>
          <w:rFonts w:ascii="Times New Roman" w:hAnsi="Times New Roman"/>
          <w:sz w:val="28"/>
          <w:szCs w:val="28"/>
          <w:lang w:val="kk-KZ"/>
        </w:rPr>
        <w:t>Құрастырушы</w:t>
      </w:r>
      <w:r w:rsidR="00417842" w:rsidRPr="003A4E25">
        <w:rPr>
          <w:rFonts w:ascii="Times New Roman" w:hAnsi="Times New Roman"/>
          <w:sz w:val="28"/>
          <w:szCs w:val="28"/>
          <w:lang w:val="kk-KZ"/>
        </w:rPr>
        <w:t>:</w:t>
      </w:r>
      <w:r w:rsidR="00417842">
        <w:rPr>
          <w:rFonts w:ascii="Times New Roman" w:hAnsi="Times New Roman"/>
          <w:sz w:val="28"/>
          <w:szCs w:val="28"/>
          <w:lang w:val="kk-KZ"/>
        </w:rPr>
        <w:t xml:space="preserve">                  </w:t>
      </w:r>
      <w:r w:rsidR="00417842">
        <w:rPr>
          <w:rFonts w:ascii="Times New Roman" w:hAnsi="Times New Roman"/>
          <w:sz w:val="28"/>
          <w:szCs w:val="28"/>
          <w:lang w:val="kk-KZ"/>
        </w:rPr>
        <w:tab/>
      </w:r>
      <w:r w:rsidR="00417842" w:rsidRPr="003A4E25">
        <w:rPr>
          <w:rFonts w:ascii="Times New Roman" w:hAnsi="Times New Roman"/>
          <w:sz w:val="28"/>
          <w:szCs w:val="28"/>
          <w:lang w:val="kk-KZ" w:eastAsia="kk-KZ"/>
        </w:rPr>
        <w:t>Асанбек Б.К.</w:t>
      </w:r>
      <w:r w:rsidR="00417842">
        <w:rPr>
          <w:rFonts w:ascii="Times New Roman" w:hAnsi="Times New Roman"/>
          <w:sz w:val="28"/>
          <w:szCs w:val="28"/>
          <w:lang w:val="kk-KZ" w:eastAsia="kk-KZ"/>
        </w:rPr>
        <w:t xml:space="preserve"> </w:t>
      </w:r>
      <w:r w:rsidR="009C2877">
        <w:rPr>
          <w:rFonts w:ascii="Times New Roman" w:hAnsi="Times New Roman"/>
          <w:sz w:val="28"/>
          <w:szCs w:val="28"/>
          <w:lang w:val="kk-KZ"/>
        </w:rPr>
        <w:t>– магистр, оқытушы</w:t>
      </w:r>
    </w:p>
    <w:p w:rsidR="00417842" w:rsidRDefault="00417842" w:rsidP="006D671B">
      <w:pPr>
        <w:spacing w:after="0" w:line="240" w:lineRule="auto"/>
        <w:ind w:firstLine="709"/>
        <w:jc w:val="both"/>
        <w:rPr>
          <w:rFonts w:ascii="Times New Roman" w:hAnsi="Times New Roman"/>
          <w:sz w:val="28"/>
          <w:szCs w:val="28"/>
          <w:lang w:val="kk-KZ" w:eastAsia="kk-KZ"/>
        </w:rPr>
      </w:pPr>
    </w:p>
    <w:p w:rsidR="00CE6FE9" w:rsidRPr="003A4E25" w:rsidRDefault="00CE6FE9" w:rsidP="006D671B">
      <w:pPr>
        <w:spacing w:after="0" w:line="240" w:lineRule="auto"/>
        <w:ind w:firstLine="709"/>
        <w:jc w:val="both"/>
        <w:rPr>
          <w:rFonts w:ascii="Times New Roman" w:hAnsi="Times New Roman"/>
          <w:sz w:val="28"/>
          <w:szCs w:val="28"/>
          <w:lang w:val="kk-KZ"/>
        </w:rPr>
      </w:pPr>
    </w:p>
    <w:p w:rsidR="001B345E" w:rsidRPr="0077532F" w:rsidRDefault="001B345E" w:rsidP="006D671B">
      <w:pPr>
        <w:spacing w:after="0" w:line="240" w:lineRule="auto"/>
        <w:rPr>
          <w:rFonts w:ascii="Times New Roman" w:hAnsi="Times New Roman"/>
          <w:sz w:val="28"/>
          <w:szCs w:val="28"/>
          <w:lang w:val="kk-KZ"/>
        </w:rPr>
      </w:pPr>
      <w:r w:rsidRPr="0077532F">
        <w:rPr>
          <w:rFonts w:ascii="Times New Roman" w:hAnsi="Times New Roman"/>
          <w:sz w:val="28"/>
          <w:szCs w:val="28"/>
          <w:lang w:val="kk-KZ"/>
        </w:rPr>
        <w:t>6В01520 -Физика БББ,  5В011000-Физика мамандығының студенттері үшін «Оптика» пәнінен</w:t>
      </w:r>
      <w:r w:rsidR="00747691">
        <w:rPr>
          <w:rFonts w:ascii="Times New Roman" w:hAnsi="Times New Roman"/>
          <w:sz w:val="28"/>
          <w:szCs w:val="28"/>
          <w:lang w:val="kk-KZ"/>
        </w:rPr>
        <w:t xml:space="preserve"> </w:t>
      </w:r>
      <w:r w:rsidR="00747691" w:rsidRPr="0077532F">
        <w:rPr>
          <w:rFonts w:ascii="Times New Roman" w:hAnsi="Times New Roman"/>
          <w:sz w:val="28"/>
          <w:szCs w:val="28"/>
          <w:lang w:val="kk-KZ"/>
        </w:rPr>
        <w:t>кейстер жинағы</w:t>
      </w:r>
    </w:p>
    <w:p w:rsidR="00417842" w:rsidRPr="0023558E" w:rsidRDefault="00417842" w:rsidP="006D671B">
      <w:pPr>
        <w:spacing w:after="0" w:line="240" w:lineRule="auto"/>
        <w:ind w:firstLine="709"/>
        <w:rPr>
          <w:rFonts w:ascii="Times New Roman" w:hAnsi="Times New Roman"/>
          <w:sz w:val="28"/>
          <w:szCs w:val="28"/>
          <w:lang w:val="kk-KZ"/>
        </w:rPr>
      </w:pPr>
    </w:p>
    <w:p w:rsidR="00417842" w:rsidRPr="003A4E25" w:rsidRDefault="00417842"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Шымкент, ОҚМУ 2020</w:t>
      </w:r>
      <w:r w:rsidRPr="003A4E25">
        <w:rPr>
          <w:rFonts w:ascii="Times New Roman" w:hAnsi="Times New Roman"/>
          <w:sz w:val="28"/>
          <w:szCs w:val="28"/>
          <w:lang w:val="kk-KZ"/>
        </w:rPr>
        <w:t xml:space="preserve">. </w:t>
      </w:r>
      <w:r w:rsidR="00407576">
        <w:rPr>
          <w:rFonts w:ascii="Times New Roman" w:hAnsi="Times New Roman"/>
          <w:sz w:val="28"/>
          <w:szCs w:val="28"/>
          <w:lang w:val="kk-KZ"/>
        </w:rPr>
        <w:t>44</w:t>
      </w:r>
      <w:r w:rsidRPr="00E4215B">
        <w:rPr>
          <w:rFonts w:ascii="Times New Roman" w:hAnsi="Times New Roman"/>
          <w:sz w:val="28"/>
          <w:szCs w:val="28"/>
          <w:lang w:val="kk-KZ"/>
        </w:rPr>
        <w:t xml:space="preserve"> бет</w:t>
      </w:r>
    </w:p>
    <w:p w:rsidR="00417842" w:rsidRPr="003A4E25" w:rsidRDefault="00417842" w:rsidP="006D671B">
      <w:pPr>
        <w:spacing w:after="0" w:line="240" w:lineRule="auto"/>
        <w:ind w:firstLine="709"/>
        <w:jc w:val="both"/>
        <w:rPr>
          <w:rFonts w:ascii="Times New Roman" w:hAnsi="Times New Roman"/>
          <w:sz w:val="28"/>
          <w:szCs w:val="28"/>
          <w:lang w:val="kk-KZ"/>
        </w:rPr>
      </w:pPr>
    </w:p>
    <w:p w:rsidR="00417842" w:rsidRPr="003A4E25" w:rsidRDefault="00417842" w:rsidP="006D671B">
      <w:pPr>
        <w:spacing w:after="0" w:line="240" w:lineRule="auto"/>
        <w:ind w:firstLine="709"/>
        <w:jc w:val="both"/>
        <w:rPr>
          <w:rFonts w:ascii="Times New Roman" w:hAnsi="Times New Roman"/>
          <w:sz w:val="28"/>
          <w:szCs w:val="28"/>
          <w:lang w:val="kk-KZ"/>
        </w:rPr>
      </w:pPr>
      <w:r w:rsidRPr="003A4E25">
        <w:rPr>
          <w:rFonts w:ascii="Times New Roman" w:hAnsi="Times New Roman"/>
          <w:sz w:val="28"/>
          <w:szCs w:val="28"/>
          <w:lang w:val="kk-KZ"/>
        </w:rPr>
        <w:t xml:space="preserve">Әдістемелік нұсқау оқу жоспарының және </w:t>
      </w:r>
      <w:r w:rsidRPr="003A4E25">
        <w:rPr>
          <w:rFonts w:ascii="Times New Roman" w:hAnsi="Times New Roman"/>
          <w:b/>
          <w:sz w:val="28"/>
          <w:szCs w:val="28"/>
          <w:lang w:val="kk-KZ"/>
        </w:rPr>
        <w:t>«</w:t>
      </w:r>
      <w:r w:rsidR="00747691">
        <w:rPr>
          <w:rFonts w:ascii="Times New Roman" w:hAnsi="Times New Roman"/>
          <w:b/>
          <w:sz w:val="28"/>
          <w:szCs w:val="28"/>
          <w:lang w:val="kk-KZ"/>
        </w:rPr>
        <w:t>Оптика</w:t>
      </w:r>
      <w:r w:rsidRPr="003A4E25">
        <w:rPr>
          <w:rFonts w:ascii="Times New Roman" w:hAnsi="Times New Roman"/>
          <w:b/>
          <w:sz w:val="28"/>
          <w:szCs w:val="28"/>
          <w:lang w:val="kk-KZ"/>
        </w:rPr>
        <w:t>»</w:t>
      </w:r>
      <w:r w:rsidRPr="003A4E25">
        <w:rPr>
          <w:rFonts w:ascii="Times New Roman" w:hAnsi="Times New Roman"/>
          <w:sz w:val="28"/>
          <w:szCs w:val="28"/>
          <w:lang w:val="kk-KZ"/>
        </w:rPr>
        <w:t xml:space="preserve"> пәні бағдарламасының та</w:t>
      </w:r>
      <w:r w:rsidR="002C5D28">
        <w:rPr>
          <w:rFonts w:ascii="Times New Roman" w:hAnsi="Times New Roman"/>
          <w:sz w:val="28"/>
          <w:szCs w:val="28"/>
          <w:lang w:val="kk-KZ"/>
        </w:rPr>
        <w:t xml:space="preserve">лаптарына сай құрылған, курсқа </w:t>
      </w:r>
      <w:r w:rsidRPr="003A4E25">
        <w:rPr>
          <w:rFonts w:ascii="Times New Roman" w:hAnsi="Times New Roman"/>
          <w:sz w:val="28"/>
          <w:szCs w:val="28"/>
          <w:lang w:val="kk-KZ"/>
        </w:rPr>
        <w:t xml:space="preserve">барлық қажетті мәліметтер </w:t>
      </w:r>
      <w:r w:rsidR="002C5D28">
        <w:rPr>
          <w:rFonts w:ascii="Times New Roman" w:hAnsi="Times New Roman"/>
          <w:sz w:val="28"/>
          <w:szCs w:val="28"/>
          <w:lang w:val="kk-KZ"/>
        </w:rPr>
        <w:t xml:space="preserve">кейс түрінде </w:t>
      </w:r>
      <w:r w:rsidRPr="003A4E25">
        <w:rPr>
          <w:rFonts w:ascii="Times New Roman" w:hAnsi="Times New Roman"/>
          <w:sz w:val="28"/>
          <w:szCs w:val="28"/>
          <w:lang w:val="kk-KZ"/>
        </w:rPr>
        <w:t xml:space="preserve">берілген </w:t>
      </w:r>
    </w:p>
    <w:p w:rsidR="00417842" w:rsidRPr="003A4E25" w:rsidRDefault="00417842" w:rsidP="006D671B">
      <w:pPr>
        <w:spacing w:after="0" w:line="240" w:lineRule="auto"/>
        <w:ind w:firstLine="709"/>
        <w:jc w:val="both"/>
        <w:rPr>
          <w:rFonts w:ascii="Times New Roman" w:hAnsi="Times New Roman"/>
          <w:b/>
          <w:sz w:val="24"/>
          <w:szCs w:val="24"/>
          <w:lang w:val="kk-KZ" w:eastAsia="kk-KZ"/>
        </w:rPr>
      </w:pPr>
    </w:p>
    <w:p w:rsidR="00417842" w:rsidRPr="00086C7B" w:rsidRDefault="00417842" w:rsidP="006D671B">
      <w:pPr>
        <w:spacing w:after="0" w:line="240" w:lineRule="auto"/>
        <w:ind w:firstLine="567"/>
        <w:jc w:val="both"/>
        <w:rPr>
          <w:rFonts w:ascii="Times New Roman" w:hAnsi="Times New Roman"/>
          <w:color w:val="000000"/>
          <w:sz w:val="28"/>
          <w:szCs w:val="28"/>
          <w:lang w:val="kk-KZ"/>
        </w:rPr>
      </w:pPr>
      <w:r w:rsidRPr="003A4E25">
        <w:rPr>
          <w:rFonts w:ascii="Times New Roman" w:hAnsi="Times New Roman"/>
          <w:b/>
          <w:sz w:val="28"/>
          <w:szCs w:val="24"/>
          <w:lang w:val="kk-KZ" w:eastAsia="kk-KZ"/>
        </w:rPr>
        <w:t>Қысқаша аннотация</w:t>
      </w:r>
      <w:r w:rsidRPr="003A4E25">
        <w:rPr>
          <w:rFonts w:ascii="Times New Roman" w:hAnsi="Times New Roman"/>
          <w:b/>
          <w:sz w:val="24"/>
          <w:szCs w:val="24"/>
          <w:lang w:val="kk-KZ" w:eastAsia="kk-KZ"/>
        </w:rPr>
        <w:t>.</w:t>
      </w:r>
      <w:r w:rsidRPr="003A4E25">
        <w:rPr>
          <w:rFonts w:ascii="Times New Roman KK EK" w:hAnsi="Times New Roman KK EK" w:cs="Arial CYR"/>
          <w:sz w:val="28"/>
          <w:szCs w:val="28"/>
          <w:lang w:val="kk-KZ"/>
        </w:rPr>
        <w:t xml:space="preserve"> </w:t>
      </w:r>
      <w:r w:rsidR="00591F0F">
        <w:rPr>
          <w:rFonts w:ascii="Times New Roman" w:hAnsi="Times New Roman"/>
          <w:color w:val="000000"/>
          <w:sz w:val="28"/>
          <w:szCs w:val="28"/>
          <w:lang w:val="kk-KZ"/>
        </w:rPr>
        <w:t>Кейстер жинағы</w:t>
      </w:r>
      <w:r w:rsidR="00881677">
        <w:rPr>
          <w:rFonts w:ascii="Times New Roman" w:hAnsi="Times New Roman"/>
          <w:color w:val="000000"/>
          <w:sz w:val="28"/>
          <w:szCs w:val="28"/>
          <w:lang w:val="kk-KZ"/>
        </w:rPr>
        <w:t>-</w:t>
      </w:r>
      <w:r w:rsidRPr="00086C7B">
        <w:rPr>
          <w:rFonts w:ascii="Times New Roman" w:hAnsi="Times New Roman"/>
          <w:color w:val="000000"/>
          <w:sz w:val="28"/>
          <w:szCs w:val="28"/>
          <w:lang w:val="kk-KZ"/>
        </w:rPr>
        <w:t>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w:t>
      </w:r>
      <w:r>
        <w:rPr>
          <w:rFonts w:ascii="Times New Roman" w:hAnsi="Times New Roman"/>
          <w:color w:val="000000"/>
          <w:sz w:val="28"/>
          <w:szCs w:val="28"/>
          <w:lang w:val="kk-KZ"/>
        </w:rPr>
        <w:t>тті ақпаратты іздеп және меңгер</w:t>
      </w:r>
      <w:r w:rsidRPr="00086C7B">
        <w:rPr>
          <w:rFonts w:ascii="Times New Roman" w:hAnsi="Times New Roman"/>
          <w:color w:val="000000"/>
          <w:sz w:val="28"/>
          <w:szCs w:val="28"/>
          <w:lang w:val="kk-KZ"/>
        </w:rPr>
        <w:t>уді, фактілер, теорияны, тұжырымдамаларды жүйелеп және жіктей білуді,</w:t>
      </w:r>
      <w:r>
        <w:rPr>
          <w:rFonts w:ascii="Times New Roman" w:hAnsi="Times New Roman"/>
          <w:color w:val="000000"/>
          <w:sz w:val="28"/>
          <w:szCs w:val="28"/>
          <w:lang w:val="kk-KZ"/>
        </w:rPr>
        <w:t xml:space="preserve"> меңгерген білімді есептер шығарғанда қолдана білу, </w:t>
      </w:r>
      <w:r w:rsidRPr="00086C7B">
        <w:rPr>
          <w:rFonts w:ascii="Times New Roman" w:hAnsi="Times New Roman"/>
          <w:color w:val="000000"/>
          <w:sz w:val="28"/>
          <w:szCs w:val="28"/>
          <w:lang w:val="kk-KZ"/>
        </w:rPr>
        <w:t xml:space="preserve"> өз көзқарасын нақты айтып және дәлелдей білуді үйрену</w:t>
      </w:r>
      <w:r>
        <w:rPr>
          <w:rFonts w:ascii="Times New Roman" w:hAnsi="Times New Roman"/>
          <w:color w:val="000000"/>
          <w:sz w:val="28"/>
          <w:szCs w:val="28"/>
          <w:lang w:val="kk-KZ"/>
        </w:rPr>
        <w:t>ді талап ет</w:t>
      </w:r>
      <w:r w:rsidRPr="00086C7B">
        <w:rPr>
          <w:rFonts w:ascii="Times New Roman" w:hAnsi="Times New Roman"/>
          <w:color w:val="000000"/>
          <w:sz w:val="28"/>
          <w:szCs w:val="28"/>
          <w:lang w:val="kk-KZ"/>
        </w:rPr>
        <w:t>еді.</w:t>
      </w:r>
    </w:p>
    <w:p w:rsidR="00417842" w:rsidRPr="003A4E25" w:rsidRDefault="00417842" w:rsidP="006D671B">
      <w:pPr>
        <w:spacing w:after="0" w:line="240" w:lineRule="auto"/>
        <w:ind w:firstLine="709"/>
        <w:jc w:val="both"/>
        <w:rPr>
          <w:rFonts w:ascii="Times New Roman KK EK" w:hAnsi="Times New Roman KK EK" w:cs="Arial CYR"/>
          <w:sz w:val="28"/>
          <w:szCs w:val="28"/>
          <w:lang w:val="kk-KZ"/>
        </w:rPr>
      </w:pPr>
    </w:p>
    <w:p w:rsidR="00417842" w:rsidRDefault="0041622C" w:rsidP="006D671B">
      <w:pPr>
        <w:spacing w:after="0" w:line="240" w:lineRule="auto"/>
        <w:rPr>
          <w:rFonts w:ascii="Times New Roman" w:hAnsi="Times New Roman"/>
          <w:sz w:val="28"/>
          <w:szCs w:val="28"/>
          <w:lang w:val="kk-KZ"/>
        </w:rPr>
      </w:pPr>
      <w:r>
        <w:rPr>
          <w:rFonts w:ascii="Times New Roman" w:hAnsi="Times New Roman"/>
          <w:sz w:val="28"/>
          <w:szCs w:val="28"/>
          <w:lang w:val="kk-KZ" w:eastAsia="kk-KZ"/>
        </w:rPr>
        <w:t xml:space="preserve">Кейстер жинағы </w:t>
      </w:r>
      <w:r w:rsidRPr="0077532F">
        <w:rPr>
          <w:rFonts w:ascii="Times New Roman" w:hAnsi="Times New Roman"/>
          <w:sz w:val="28"/>
          <w:szCs w:val="28"/>
          <w:lang w:val="kk-KZ"/>
        </w:rPr>
        <w:t xml:space="preserve">6В01520 -Физика БББ,  5В011000-Физика мамандығының </w:t>
      </w:r>
      <w:r>
        <w:rPr>
          <w:rFonts w:ascii="Times New Roman" w:hAnsi="Times New Roman"/>
          <w:sz w:val="28"/>
          <w:szCs w:val="28"/>
          <w:lang w:val="kk-KZ"/>
        </w:rPr>
        <w:t>студенттеріне арналған.</w:t>
      </w:r>
    </w:p>
    <w:p w:rsidR="0041622C" w:rsidRPr="003A4E25" w:rsidRDefault="0041622C" w:rsidP="006D671B">
      <w:pPr>
        <w:spacing w:after="0" w:line="240" w:lineRule="auto"/>
        <w:rPr>
          <w:rFonts w:ascii="Times New Roman" w:hAnsi="Times New Roman"/>
          <w:sz w:val="28"/>
          <w:szCs w:val="28"/>
          <w:lang w:val="kk-KZ" w:eastAsia="kk-KZ"/>
        </w:rPr>
      </w:pPr>
    </w:p>
    <w:p w:rsidR="00417842" w:rsidRPr="003A4E25" w:rsidRDefault="00417842" w:rsidP="006D671B">
      <w:pPr>
        <w:spacing w:after="0" w:line="240" w:lineRule="auto"/>
        <w:ind w:firstLine="709"/>
        <w:jc w:val="both"/>
        <w:rPr>
          <w:rFonts w:ascii="Times New Roman" w:hAnsi="Times New Roman"/>
          <w:sz w:val="32"/>
          <w:szCs w:val="28"/>
          <w:lang w:val="kk-KZ" w:eastAsia="kk-KZ"/>
        </w:rPr>
      </w:pPr>
      <w:r w:rsidRPr="003A4E25">
        <w:rPr>
          <w:rFonts w:ascii="Times New Roman" w:hAnsi="Times New Roman"/>
          <w:sz w:val="28"/>
          <w:szCs w:val="24"/>
          <w:lang w:val="kk-KZ" w:eastAsia="ko-KR"/>
        </w:rPr>
        <w:t>Пікіп жазған:</w:t>
      </w:r>
    </w:p>
    <w:p w:rsidR="00417842" w:rsidRPr="003A4E25" w:rsidRDefault="00417842" w:rsidP="006D671B">
      <w:pPr>
        <w:spacing w:after="0" w:line="240" w:lineRule="auto"/>
        <w:ind w:firstLine="709"/>
        <w:jc w:val="both"/>
        <w:rPr>
          <w:rFonts w:ascii="Times New Roman" w:hAnsi="Times New Roman"/>
          <w:sz w:val="28"/>
          <w:szCs w:val="28"/>
          <w:lang w:val="kk-KZ"/>
        </w:rPr>
      </w:pPr>
      <w:r w:rsidRPr="003A4E25">
        <w:rPr>
          <w:rFonts w:ascii="Times New Roman" w:hAnsi="Times New Roman"/>
          <w:sz w:val="28"/>
          <w:szCs w:val="28"/>
          <w:lang w:val="kk-KZ" w:eastAsia="kk-KZ"/>
        </w:rPr>
        <w:t>М.Әуезов атындағы ОҚМУ-нің «Физика» кафедра</w:t>
      </w:r>
      <w:r w:rsidR="00F15239">
        <w:rPr>
          <w:rFonts w:ascii="Times New Roman" w:hAnsi="Times New Roman"/>
          <w:sz w:val="28"/>
          <w:szCs w:val="28"/>
          <w:lang w:val="kk-KZ" w:eastAsia="kk-KZ"/>
        </w:rPr>
        <w:t>сының аға оқытушысы Р.Т.Абдраи</w:t>
      </w:r>
      <w:r w:rsidR="00C15D0E">
        <w:rPr>
          <w:rFonts w:ascii="Times New Roman" w:hAnsi="Times New Roman"/>
          <w:sz w:val="28"/>
          <w:szCs w:val="28"/>
          <w:lang w:val="kk-KZ" w:eastAsia="kk-KZ"/>
        </w:rPr>
        <w:t xml:space="preserve">мов </w:t>
      </w:r>
    </w:p>
    <w:p w:rsidR="00417842" w:rsidRPr="003A4E25" w:rsidRDefault="00417842" w:rsidP="006D671B">
      <w:pPr>
        <w:spacing w:after="0" w:line="240" w:lineRule="auto"/>
        <w:ind w:firstLine="709"/>
        <w:jc w:val="both"/>
        <w:rPr>
          <w:rFonts w:ascii="Times New Roman" w:hAnsi="Times New Roman"/>
          <w:sz w:val="28"/>
          <w:szCs w:val="28"/>
          <w:lang w:val="kk-KZ"/>
        </w:rPr>
      </w:pPr>
    </w:p>
    <w:p w:rsidR="00417842" w:rsidRPr="003A4E25" w:rsidRDefault="00417842" w:rsidP="006D671B">
      <w:pPr>
        <w:spacing w:after="0" w:line="240" w:lineRule="auto"/>
        <w:ind w:firstLine="709"/>
        <w:jc w:val="both"/>
        <w:rPr>
          <w:rFonts w:ascii="Times New Roman" w:hAnsi="Times New Roman"/>
          <w:sz w:val="28"/>
          <w:szCs w:val="24"/>
          <w:lang w:val="kk-KZ" w:eastAsia="ko-KR"/>
        </w:rPr>
      </w:pPr>
      <w:r w:rsidRPr="003A4E25">
        <w:rPr>
          <w:rFonts w:ascii="Times New Roman" w:hAnsi="Times New Roman"/>
          <w:sz w:val="28"/>
          <w:szCs w:val="24"/>
          <w:lang w:val="kk-KZ" w:eastAsia="ko-KR"/>
        </w:rPr>
        <w:t>«Физика» кафедрасы мәжілісінде (хаттама</w:t>
      </w:r>
      <w:r w:rsidRPr="003A4E25">
        <w:rPr>
          <w:rFonts w:ascii="Times New Roman" w:hAnsi="Times New Roman"/>
          <w:sz w:val="28"/>
          <w:szCs w:val="24"/>
          <w:u w:val="single"/>
          <w:lang w:val="kk-KZ" w:eastAsia="ko-KR"/>
        </w:rPr>
        <w:t xml:space="preserve"> №</w:t>
      </w:r>
      <w:r w:rsidRPr="00827E9D">
        <w:rPr>
          <w:rFonts w:ascii="Times New Roman" w:hAnsi="Times New Roman"/>
          <w:sz w:val="28"/>
          <w:szCs w:val="24"/>
          <w:u w:val="single"/>
          <w:lang w:val="kk-KZ" w:eastAsia="ko-KR"/>
        </w:rPr>
        <w:t>__</w:t>
      </w:r>
      <w:r>
        <w:rPr>
          <w:rFonts w:ascii="Times New Roman" w:hAnsi="Times New Roman"/>
          <w:sz w:val="28"/>
          <w:szCs w:val="24"/>
          <w:u w:val="single"/>
          <w:lang w:val="kk-KZ" w:eastAsia="ko-KR"/>
        </w:rPr>
        <w:t>,  «     »        2020</w:t>
      </w:r>
      <w:r w:rsidRPr="003A4E25">
        <w:rPr>
          <w:rFonts w:ascii="Times New Roman" w:hAnsi="Times New Roman"/>
          <w:sz w:val="28"/>
          <w:szCs w:val="24"/>
          <w:u w:val="single"/>
          <w:lang w:val="kk-KZ" w:eastAsia="ko-KR"/>
        </w:rPr>
        <w:t>ж.</w:t>
      </w:r>
      <w:r w:rsidRPr="003A4E25">
        <w:rPr>
          <w:rFonts w:ascii="Times New Roman" w:hAnsi="Times New Roman"/>
          <w:sz w:val="28"/>
          <w:szCs w:val="24"/>
          <w:lang w:val="kk-KZ" w:eastAsia="ko-KR"/>
        </w:rPr>
        <w:t>) және «Жаратылыстану-ғылыми педагогикалық Жоғары мектебінің»  әдіс</w:t>
      </w:r>
      <w:r>
        <w:rPr>
          <w:rFonts w:ascii="Times New Roman" w:hAnsi="Times New Roman"/>
          <w:sz w:val="28"/>
          <w:szCs w:val="24"/>
          <w:lang w:val="kk-KZ" w:eastAsia="ko-KR"/>
        </w:rPr>
        <w:t>темелік комитетінде (хаттама №    «    »      .  2020</w:t>
      </w:r>
      <w:r w:rsidRPr="003A4E25">
        <w:rPr>
          <w:rFonts w:ascii="Times New Roman" w:hAnsi="Times New Roman"/>
          <w:sz w:val="28"/>
          <w:szCs w:val="24"/>
          <w:lang w:val="kk-KZ" w:eastAsia="ko-KR"/>
        </w:rPr>
        <w:t>ж.)  қаралды және баспаға ұсынылды.</w:t>
      </w:r>
    </w:p>
    <w:p w:rsidR="00417842" w:rsidRPr="003A4E25" w:rsidRDefault="00417842" w:rsidP="006D671B">
      <w:pPr>
        <w:spacing w:after="0" w:line="240" w:lineRule="auto"/>
        <w:ind w:firstLine="709"/>
        <w:jc w:val="both"/>
        <w:rPr>
          <w:rFonts w:ascii="Times New Roman" w:hAnsi="Times New Roman"/>
          <w:sz w:val="28"/>
          <w:szCs w:val="24"/>
          <w:lang w:val="kk-KZ" w:eastAsia="ko-KR"/>
        </w:rPr>
      </w:pPr>
    </w:p>
    <w:p w:rsidR="00417842" w:rsidRPr="003A4E25" w:rsidRDefault="00417842" w:rsidP="006D671B">
      <w:pPr>
        <w:spacing w:after="0" w:line="240" w:lineRule="auto"/>
        <w:ind w:firstLine="709"/>
        <w:jc w:val="both"/>
        <w:rPr>
          <w:rFonts w:ascii="Times New Roman" w:hAnsi="Times New Roman"/>
          <w:sz w:val="24"/>
          <w:szCs w:val="24"/>
          <w:lang w:val="kk-KZ" w:eastAsia="ko-KR"/>
        </w:rPr>
      </w:pPr>
    </w:p>
    <w:p w:rsidR="00417842" w:rsidRPr="003A4E25" w:rsidRDefault="00417842" w:rsidP="006D671B">
      <w:pPr>
        <w:spacing w:after="0" w:line="240" w:lineRule="auto"/>
        <w:jc w:val="both"/>
        <w:rPr>
          <w:rFonts w:ascii="Times New Roman" w:hAnsi="Times New Roman"/>
          <w:sz w:val="28"/>
          <w:szCs w:val="24"/>
          <w:lang w:val="kk-KZ" w:eastAsia="ko-KR"/>
        </w:rPr>
      </w:pPr>
      <w:r w:rsidRPr="003A4E25">
        <w:rPr>
          <w:rFonts w:ascii="Times New Roman" w:hAnsi="Times New Roman"/>
          <w:sz w:val="28"/>
          <w:szCs w:val="24"/>
          <w:lang w:val="kk-KZ" w:eastAsia="ko-KR"/>
        </w:rPr>
        <w:t>М.Әуезов атындағы ОҚМУ Оқу-әдістемелік кеңесінде қарастырылып басылымға ұсынылған.</w:t>
      </w:r>
      <w:r w:rsidRPr="003A4E25">
        <w:rPr>
          <w:rFonts w:ascii="Times New Roman" w:hAnsi="Times New Roman"/>
          <w:sz w:val="24"/>
          <w:szCs w:val="24"/>
          <w:lang w:val="kk-KZ" w:eastAsia="kk-KZ"/>
        </w:rPr>
        <w:t xml:space="preserve"> </w:t>
      </w:r>
      <w:r>
        <w:rPr>
          <w:rFonts w:ascii="Times New Roman" w:hAnsi="Times New Roman"/>
          <w:sz w:val="28"/>
          <w:szCs w:val="24"/>
          <w:lang w:val="kk-KZ" w:eastAsia="ko-KR"/>
        </w:rPr>
        <w:t xml:space="preserve">(Хаттама  №     </w:t>
      </w:r>
      <w:r w:rsidRPr="003A4E25">
        <w:rPr>
          <w:rFonts w:ascii="Times New Roman" w:hAnsi="Times New Roman"/>
          <w:sz w:val="28"/>
          <w:szCs w:val="24"/>
          <w:lang w:val="kk-KZ" w:eastAsia="ko-KR"/>
        </w:rPr>
        <w:t>, «</w:t>
      </w:r>
      <w:r>
        <w:rPr>
          <w:rFonts w:ascii="Times New Roman" w:hAnsi="Times New Roman"/>
          <w:sz w:val="28"/>
          <w:szCs w:val="24"/>
          <w:lang w:val="kk-KZ" w:eastAsia="ko-KR"/>
        </w:rPr>
        <w:t xml:space="preserve">       »          . 2020</w:t>
      </w:r>
      <w:r w:rsidRPr="003A4E25">
        <w:rPr>
          <w:rFonts w:ascii="Times New Roman" w:hAnsi="Times New Roman"/>
          <w:sz w:val="28"/>
          <w:szCs w:val="24"/>
          <w:lang w:val="kk-KZ" w:eastAsia="ko-KR"/>
        </w:rPr>
        <w:t xml:space="preserve">  ж.)</w:t>
      </w:r>
    </w:p>
    <w:p w:rsidR="00417842" w:rsidRPr="003A4E25" w:rsidRDefault="00417842" w:rsidP="006D671B">
      <w:pPr>
        <w:spacing w:after="0" w:line="240" w:lineRule="auto"/>
        <w:ind w:firstLine="709"/>
        <w:jc w:val="both"/>
        <w:rPr>
          <w:rFonts w:ascii="Times New Roman" w:hAnsi="Times New Roman"/>
          <w:sz w:val="24"/>
          <w:szCs w:val="24"/>
          <w:lang w:val="kk-KZ" w:eastAsia="ko-KR"/>
        </w:rPr>
      </w:pPr>
    </w:p>
    <w:p w:rsidR="00417842" w:rsidRPr="003A4E25" w:rsidRDefault="00417842" w:rsidP="006D671B">
      <w:pPr>
        <w:spacing w:after="0" w:line="240" w:lineRule="auto"/>
        <w:jc w:val="both"/>
        <w:rPr>
          <w:rFonts w:ascii="Times New Roman" w:hAnsi="Times New Roman"/>
          <w:sz w:val="28"/>
          <w:szCs w:val="28"/>
          <w:lang w:val="kk-KZ"/>
        </w:rPr>
      </w:pPr>
      <w:r w:rsidRPr="003A4E25">
        <w:rPr>
          <w:rFonts w:ascii="Times New Roman" w:hAnsi="Times New Roman"/>
          <w:sz w:val="28"/>
          <w:szCs w:val="28"/>
          <w:lang w:val="kk-KZ"/>
        </w:rPr>
        <w:t>© М.Әуезов атындағы Оңтүстік Қазақст</w:t>
      </w:r>
      <w:r>
        <w:rPr>
          <w:rFonts w:ascii="Times New Roman" w:hAnsi="Times New Roman"/>
          <w:sz w:val="28"/>
          <w:szCs w:val="28"/>
          <w:lang w:val="kk-KZ"/>
        </w:rPr>
        <w:t>ан Мемлекеттік Университеті, 2020</w:t>
      </w:r>
    </w:p>
    <w:p w:rsidR="00417842" w:rsidRPr="003A4E25" w:rsidRDefault="00417842" w:rsidP="006D671B">
      <w:pPr>
        <w:widowControl w:val="0"/>
        <w:spacing w:after="0" w:line="240" w:lineRule="auto"/>
        <w:rPr>
          <w:rFonts w:ascii="Times New Roman" w:hAnsi="Times New Roman"/>
          <w:sz w:val="28"/>
          <w:szCs w:val="28"/>
          <w:lang w:val="kk-KZ"/>
        </w:rPr>
      </w:pPr>
      <w:r w:rsidRPr="003A4E25">
        <w:rPr>
          <w:rFonts w:ascii="Times New Roman" w:hAnsi="Times New Roman"/>
          <w:sz w:val="28"/>
          <w:szCs w:val="28"/>
          <w:lang w:val="kk-KZ"/>
        </w:rPr>
        <w:t xml:space="preserve">Шығарылымға жауапты: </w:t>
      </w:r>
      <w:r w:rsidR="00C15D0E">
        <w:rPr>
          <w:rFonts w:ascii="Times New Roman" w:hAnsi="Times New Roman"/>
          <w:sz w:val="28"/>
          <w:szCs w:val="28"/>
          <w:lang w:val="kk-KZ" w:eastAsia="kk-KZ"/>
        </w:rPr>
        <w:t>Асанбек Б.</w:t>
      </w:r>
    </w:p>
    <w:p w:rsidR="00417842" w:rsidRDefault="0060239C" w:rsidP="006D671B">
      <w:pPr>
        <w:spacing w:after="0" w:line="240" w:lineRule="auto"/>
        <w:rPr>
          <w:rFonts w:ascii="Times New Roman" w:hAnsi="Times New Roman"/>
          <w:sz w:val="28"/>
          <w:szCs w:val="28"/>
          <w:lang w:val="kk-KZ"/>
        </w:rPr>
      </w:pPr>
      <w:r>
        <w:rPr>
          <w:rFonts w:ascii="Times New Roman" w:hAnsi="Times New Roman"/>
          <w:noProof/>
          <w:sz w:val="28"/>
          <w:szCs w:val="28"/>
        </w:rPr>
        <mc:AlternateContent>
          <mc:Choice Requires="wps">
            <w:drawing>
              <wp:anchor distT="0" distB="0" distL="114300" distR="114300" simplePos="0" relativeHeight="251673600" behindDoc="0" locked="0" layoutInCell="1" allowOverlap="1" wp14:anchorId="56F78DD6" wp14:editId="72093AC2">
                <wp:simplePos x="0" y="0"/>
                <wp:positionH relativeFrom="column">
                  <wp:posOffset>2913964</wp:posOffset>
                </wp:positionH>
                <wp:positionV relativeFrom="paragraph">
                  <wp:posOffset>897001</wp:posOffset>
                </wp:positionV>
                <wp:extent cx="226771" cy="175565"/>
                <wp:effectExtent l="0" t="0" r="1905" b="0"/>
                <wp:wrapNone/>
                <wp:docPr id="2" name="Прямоугольник 2"/>
                <wp:cNvGraphicFramePr/>
                <a:graphic xmlns:a="http://schemas.openxmlformats.org/drawingml/2006/main">
                  <a:graphicData uri="http://schemas.microsoft.com/office/word/2010/wordprocessingShape">
                    <wps:wsp>
                      <wps:cNvSpPr/>
                      <wps:spPr>
                        <a:xfrm>
                          <a:off x="0" y="0"/>
                          <a:ext cx="226771" cy="1755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29.45pt;margin-top:70.65pt;width:17.85pt;height:13.8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" fillcolor="white [3212]" stroked="f" strokeweight="2pt"/>
            </w:pict>
          </mc:Fallback>
        </mc:AlternateContent>
      </w:r>
      <w:r w:rsidR="00417842" w:rsidRPr="003A4E25">
        <w:rPr>
          <w:rFonts w:ascii="Times New Roman" w:hAnsi="Times New Roman"/>
          <w:sz w:val="28"/>
          <w:szCs w:val="28"/>
          <w:lang w:val="kk-KZ"/>
        </w:rPr>
        <w:br w:type="page"/>
      </w:r>
    </w:p>
    <w:p w:rsidR="00F62BCE" w:rsidRDefault="00F62BCE" w:rsidP="006D671B">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Мазмұны</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F62BCE" w:rsidRPr="005D0A81" w:rsidTr="00373538">
        <w:trPr>
          <w:trHeight w:val="376"/>
        </w:trPr>
        <w:tc>
          <w:tcPr>
            <w:tcW w:w="8755" w:type="dxa"/>
          </w:tcPr>
          <w:p w:rsidR="00F62BCE" w:rsidRPr="005D0A81" w:rsidRDefault="00F62BCE" w:rsidP="006D671B">
            <w:pPr>
              <w:pStyle w:val="text"/>
              <w:spacing w:before="0" w:beforeAutospacing="0" w:after="0" w:afterAutospacing="0"/>
              <w:rPr>
                <w:rFonts w:ascii="Times New Roman" w:hAnsi="Times New Roman" w:cs="Times New Roman"/>
                <w:sz w:val="28"/>
                <w:szCs w:val="28"/>
                <w:lang w:val="kk-KZ"/>
              </w:rPr>
            </w:pPr>
            <w:r w:rsidRPr="005D0A81">
              <w:rPr>
                <w:rFonts w:ascii="Times New Roman" w:hAnsi="Times New Roman" w:cs="Times New Roman"/>
                <w:sz w:val="28"/>
                <w:szCs w:val="28"/>
                <w:lang w:val="kk-KZ"/>
              </w:rPr>
              <w:t>1 - сабақ. Фотометрия.</w:t>
            </w:r>
          </w:p>
        </w:tc>
        <w:tc>
          <w:tcPr>
            <w:tcW w:w="816" w:type="dxa"/>
          </w:tcPr>
          <w:p w:rsidR="00F62BCE" w:rsidRPr="005D0A81" w:rsidRDefault="00F62BCE" w:rsidP="006D671B">
            <w:pPr>
              <w:rPr>
                <w:rFonts w:ascii="Times New Roman" w:hAnsi="Times New Roman"/>
                <w:sz w:val="28"/>
                <w:szCs w:val="28"/>
                <w:lang w:val="kk-KZ"/>
              </w:rPr>
            </w:pPr>
            <w:r w:rsidRPr="005D0A81">
              <w:rPr>
                <w:rFonts w:ascii="Times New Roman" w:hAnsi="Times New Roman"/>
                <w:sz w:val="28"/>
                <w:szCs w:val="28"/>
                <w:lang w:val="kk-KZ"/>
              </w:rPr>
              <w:t>6</w:t>
            </w:r>
          </w:p>
        </w:tc>
      </w:tr>
      <w:tr w:rsidR="00F62BCE" w:rsidRPr="005D0A81" w:rsidTr="00373538">
        <w:tc>
          <w:tcPr>
            <w:tcW w:w="8755" w:type="dxa"/>
          </w:tcPr>
          <w:p w:rsidR="00F62BCE" w:rsidRPr="005D0A81" w:rsidRDefault="00F62BCE" w:rsidP="006D671B">
            <w:pPr>
              <w:rPr>
                <w:rFonts w:ascii="Times New Roman" w:hAnsi="Times New Roman"/>
                <w:sz w:val="28"/>
                <w:szCs w:val="28"/>
                <w:lang w:val="kk-KZ"/>
              </w:rPr>
            </w:pPr>
            <w:r w:rsidRPr="005D0A81">
              <w:rPr>
                <w:rFonts w:ascii="Times New Roman" w:hAnsi="Times New Roman"/>
                <w:sz w:val="28"/>
                <w:szCs w:val="28"/>
              </w:rPr>
              <w:t xml:space="preserve">2 - </w:t>
            </w:r>
            <w:r w:rsidRPr="005D0A81">
              <w:rPr>
                <w:rFonts w:ascii="Times New Roman" w:hAnsi="Times New Roman"/>
                <w:sz w:val="28"/>
                <w:szCs w:val="28"/>
                <w:lang w:val="kk-KZ"/>
              </w:rPr>
              <w:t>сабақ</w:t>
            </w:r>
            <w:r w:rsidRPr="005D0A81">
              <w:rPr>
                <w:rFonts w:ascii="Times New Roman" w:hAnsi="Times New Roman"/>
                <w:sz w:val="28"/>
                <w:szCs w:val="28"/>
              </w:rPr>
              <w:t xml:space="preserve">. </w:t>
            </w:r>
            <w:r w:rsidRPr="005D0A81">
              <w:rPr>
                <w:rFonts w:ascii="Times New Roman" w:hAnsi="Times New Roman"/>
                <w:sz w:val="28"/>
                <w:szCs w:val="28"/>
                <w:lang w:val="kk-KZ"/>
              </w:rPr>
              <w:t>Жарық и</w:t>
            </w:r>
            <w:r w:rsidRPr="005D0A81">
              <w:rPr>
                <w:rFonts w:ascii="Times New Roman" w:hAnsi="Times New Roman"/>
                <w:sz w:val="28"/>
                <w:szCs w:val="28"/>
              </w:rPr>
              <w:t>нтерференция</w:t>
            </w:r>
            <w:r w:rsidRPr="005D0A81">
              <w:rPr>
                <w:rFonts w:ascii="Times New Roman" w:hAnsi="Times New Roman"/>
                <w:sz w:val="28"/>
                <w:szCs w:val="28"/>
                <w:lang w:val="kk-KZ"/>
              </w:rPr>
              <w:t>сы</w:t>
            </w:r>
          </w:p>
        </w:tc>
        <w:tc>
          <w:tcPr>
            <w:tcW w:w="816" w:type="dxa"/>
          </w:tcPr>
          <w:p w:rsidR="00F62BCE" w:rsidRPr="005D0A81" w:rsidRDefault="00F62BCE" w:rsidP="006D671B">
            <w:pPr>
              <w:rPr>
                <w:rFonts w:ascii="Times New Roman" w:hAnsi="Times New Roman"/>
                <w:sz w:val="28"/>
                <w:szCs w:val="28"/>
                <w:lang w:val="kk-KZ"/>
              </w:rPr>
            </w:pPr>
            <w:r w:rsidRPr="005D0A81">
              <w:rPr>
                <w:rFonts w:ascii="Times New Roman" w:hAnsi="Times New Roman"/>
                <w:sz w:val="28"/>
                <w:szCs w:val="28"/>
                <w:lang w:val="kk-KZ"/>
              </w:rPr>
              <w:t>11</w:t>
            </w:r>
          </w:p>
        </w:tc>
      </w:tr>
      <w:tr w:rsidR="00F62BCE" w:rsidRPr="005D0A81" w:rsidTr="00373538">
        <w:tc>
          <w:tcPr>
            <w:tcW w:w="8755" w:type="dxa"/>
          </w:tcPr>
          <w:p w:rsidR="00F62BCE" w:rsidRPr="005D0A81" w:rsidRDefault="00CA749B" w:rsidP="006D671B">
            <w:pPr>
              <w:rPr>
                <w:rFonts w:ascii="Times New Roman" w:hAnsi="Times New Roman"/>
                <w:sz w:val="28"/>
                <w:szCs w:val="28"/>
                <w:lang w:val="kk-KZ"/>
              </w:rPr>
            </w:pPr>
            <w:r w:rsidRPr="005D0A81">
              <w:rPr>
                <w:rFonts w:ascii="Times New Roman" w:hAnsi="Times New Roman"/>
                <w:sz w:val="28"/>
                <w:szCs w:val="28"/>
              </w:rPr>
              <w:t>3 са</w:t>
            </w:r>
            <w:r w:rsidRPr="005D0A81">
              <w:rPr>
                <w:rFonts w:ascii="Times New Roman" w:hAnsi="Times New Roman"/>
                <w:sz w:val="28"/>
                <w:szCs w:val="28"/>
                <w:lang w:val="kk-KZ"/>
              </w:rPr>
              <w:t>бақ</w:t>
            </w:r>
            <w:r w:rsidRPr="005D0A81">
              <w:rPr>
                <w:rFonts w:ascii="Times New Roman" w:hAnsi="Times New Roman"/>
                <w:sz w:val="28"/>
                <w:szCs w:val="28"/>
              </w:rPr>
              <w:t xml:space="preserve">. </w:t>
            </w:r>
            <w:r w:rsidRPr="005D0A81">
              <w:rPr>
                <w:rFonts w:ascii="Times New Roman" w:hAnsi="Times New Roman"/>
                <w:sz w:val="28"/>
                <w:szCs w:val="28"/>
                <w:lang w:val="kk-KZ"/>
              </w:rPr>
              <w:t>Жұқа пластнкадағы и</w:t>
            </w:r>
            <w:r w:rsidRPr="005D0A81">
              <w:rPr>
                <w:rFonts w:ascii="Times New Roman" w:hAnsi="Times New Roman"/>
                <w:sz w:val="28"/>
                <w:szCs w:val="28"/>
              </w:rPr>
              <w:t>нтерференция</w:t>
            </w:r>
            <w:r w:rsidRPr="005D0A81">
              <w:rPr>
                <w:rFonts w:ascii="Times New Roman" w:hAnsi="Times New Roman"/>
                <w:sz w:val="28"/>
                <w:szCs w:val="28"/>
                <w:lang w:val="kk-KZ"/>
              </w:rPr>
              <w:t xml:space="preserve">. </w:t>
            </w:r>
            <w:r w:rsidRPr="005D0A81">
              <w:rPr>
                <w:rFonts w:ascii="Times New Roman" w:hAnsi="Times New Roman"/>
                <w:sz w:val="28"/>
                <w:szCs w:val="28"/>
              </w:rPr>
              <w:t xml:space="preserve"> Ньютон</w:t>
            </w:r>
            <w:r w:rsidRPr="005D0A81">
              <w:rPr>
                <w:rFonts w:ascii="Times New Roman" w:hAnsi="Times New Roman"/>
                <w:sz w:val="28"/>
                <w:szCs w:val="28"/>
                <w:lang w:val="kk-KZ"/>
              </w:rPr>
              <w:t xml:space="preserve"> сақиналары </w:t>
            </w:r>
            <w:r w:rsidRPr="005D0A81">
              <w:rPr>
                <w:rFonts w:ascii="Times New Roman" w:hAnsi="Times New Roman"/>
                <w:sz w:val="28"/>
                <w:szCs w:val="28"/>
              </w:rPr>
              <w:t>Интерферометр</w:t>
            </w:r>
            <w:r w:rsidRPr="005D0A81">
              <w:rPr>
                <w:rFonts w:ascii="Times New Roman" w:hAnsi="Times New Roman"/>
                <w:sz w:val="28"/>
                <w:szCs w:val="28"/>
                <w:lang w:val="kk-KZ"/>
              </w:rPr>
              <w:t>лер</w:t>
            </w:r>
            <w:r w:rsidRPr="005D0A81">
              <w:rPr>
                <w:rFonts w:ascii="Times New Roman" w:hAnsi="Times New Roman"/>
                <w:sz w:val="28"/>
                <w:szCs w:val="28"/>
              </w:rPr>
              <w:t>.</w:t>
            </w:r>
          </w:p>
        </w:tc>
        <w:tc>
          <w:tcPr>
            <w:tcW w:w="816" w:type="dxa"/>
          </w:tcPr>
          <w:p w:rsidR="00F62BCE" w:rsidRPr="005D0A81" w:rsidRDefault="00686A00" w:rsidP="006D671B">
            <w:pPr>
              <w:rPr>
                <w:rFonts w:ascii="Times New Roman" w:hAnsi="Times New Roman"/>
                <w:sz w:val="28"/>
                <w:szCs w:val="28"/>
                <w:lang w:val="kk-KZ"/>
              </w:rPr>
            </w:pPr>
            <w:r>
              <w:rPr>
                <w:rFonts w:ascii="Times New Roman" w:hAnsi="Times New Roman"/>
                <w:sz w:val="28"/>
                <w:szCs w:val="28"/>
                <w:lang w:val="kk-KZ"/>
              </w:rPr>
              <w:t>16</w:t>
            </w:r>
          </w:p>
        </w:tc>
      </w:tr>
      <w:tr w:rsidR="00F62BCE" w:rsidRPr="005D0A81" w:rsidTr="00373538">
        <w:trPr>
          <w:trHeight w:val="423"/>
        </w:trPr>
        <w:tc>
          <w:tcPr>
            <w:tcW w:w="8755" w:type="dxa"/>
          </w:tcPr>
          <w:p w:rsidR="00F62BCE" w:rsidRPr="005D0A81" w:rsidRDefault="00CA749B" w:rsidP="006D671B">
            <w:pPr>
              <w:rPr>
                <w:rFonts w:ascii="Times New Roman" w:hAnsi="Times New Roman"/>
                <w:sz w:val="28"/>
                <w:szCs w:val="28"/>
                <w:lang w:val="kk-KZ"/>
              </w:rPr>
            </w:pPr>
            <w:r w:rsidRPr="005D0A81">
              <w:rPr>
                <w:rFonts w:ascii="Times New Roman" w:hAnsi="Times New Roman"/>
                <w:sz w:val="28"/>
                <w:szCs w:val="28"/>
              </w:rPr>
              <w:t>4 саб</w:t>
            </w:r>
            <w:r w:rsidRPr="005D0A81">
              <w:rPr>
                <w:rFonts w:ascii="Times New Roman" w:hAnsi="Times New Roman"/>
                <w:sz w:val="28"/>
                <w:szCs w:val="28"/>
                <w:lang w:val="kk-KZ"/>
              </w:rPr>
              <w:t>ақ</w:t>
            </w:r>
            <w:r w:rsidRPr="005D0A81">
              <w:rPr>
                <w:rFonts w:ascii="Times New Roman" w:hAnsi="Times New Roman"/>
                <w:sz w:val="28"/>
                <w:szCs w:val="28"/>
              </w:rPr>
              <w:t>.  Френел</w:t>
            </w:r>
            <w:r w:rsidRPr="005D0A81">
              <w:rPr>
                <w:rFonts w:ascii="Times New Roman" w:hAnsi="Times New Roman"/>
                <w:sz w:val="28"/>
                <w:szCs w:val="28"/>
                <w:lang w:val="kk-KZ"/>
              </w:rPr>
              <w:t>ь дифракци</w:t>
            </w:r>
            <w:r w:rsidRPr="005D0A81">
              <w:rPr>
                <w:rFonts w:ascii="Times New Roman" w:hAnsi="Times New Roman"/>
                <w:sz w:val="28"/>
                <w:szCs w:val="28"/>
              </w:rPr>
              <w:t>я</w:t>
            </w:r>
            <w:r w:rsidRPr="005D0A81">
              <w:rPr>
                <w:rFonts w:ascii="Times New Roman" w:hAnsi="Times New Roman"/>
                <w:sz w:val="28"/>
                <w:szCs w:val="28"/>
                <w:lang w:val="kk-KZ"/>
              </w:rPr>
              <w:t>сы</w:t>
            </w:r>
            <w:r w:rsidRPr="005D0A81">
              <w:rPr>
                <w:rFonts w:ascii="Times New Roman" w:hAnsi="Times New Roman"/>
                <w:sz w:val="28"/>
                <w:szCs w:val="28"/>
              </w:rPr>
              <w:t>.</w:t>
            </w:r>
          </w:p>
        </w:tc>
        <w:tc>
          <w:tcPr>
            <w:tcW w:w="816" w:type="dxa"/>
          </w:tcPr>
          <w:p w:rsidR="00F62BCE" w:rsidRPr="005D0A81" w:rsidRDefault="002A3C41" w:rsidP="006D671B">
            <w:pPr>
              <w:rPr>
                <w:rFonts w:ascii="Times New Roman" w:hAnsi="Times New Roman"/>
                <w:sz w:val="28"/>
                <w:szCs w:val="28"/>
                <w:lang w:val="kk-KZ"/>
              </w:rPr>
            </w:pPr>
            <w:r>
              <w:rPr>
                <w:rFonts w:ascii="Times New Roman" w:hAnsi="Times New Roman"/>
                <w:sz w:val="28"/>
                <w:szCs w:val="28"/>
                <w:lang w:val="kk-KZ"/>
              </w:rPr>
              <w:t>18</w:t>
            </w:r>
          </w:p>
        </w:tc>
      </w:tr>
      <w:tr w:rsidR="00F62BCE" w:rsidRPr="005D0A81" w:rsidTr="00373538">
        <w:tc>
          <w:tcPr>
            <w:tcW w:w="8755" w:type="dxa"/>
          </w:tcPr>
          <w:p w:rsidR="00F62BCE" w:rsidRPr="005D0A81" w:rsidRDefault="00CA749B" w:rsidP="006D671B">
            <w:pPr>
              <w:rPr>
                <w:rFonts w:ascii="Times New Roman" w:hAnsi="Times New Roman"/>
                <w:sz w:val="28"/>
                <w:szCs w:val="28"/>
                <w:lang w:val="kk-KZ"/>
              </w:rPr>
            </w:pPr>
            <w:r w:rsidRPr="005D0A81">
              <w:rPr>
                <w:rFonts w:ascii="Times New Roman" w:hAnsi="Times New Roman"/>
                <w:sz w:val="28"/>
                <w:szCs w:val="28"/>
              </w:rPr>
              <w:t>5-саба</w:t>
            </w:r>
            <w:r w:rsidRPr="005D0A81">
              <w:rPr>
                <w:rFonts w:ascii="Times New Roman" w:hAnsi="Times New Roman"/>
                <w:sz w:val="28"/>
                <w:szCs w:val="28"/>
                <w:lang w:val="kk-KZ"/>
              </w:rPr>
              <w:t>қ Фраунгофер дифракциясы</w:t>
            </w:r>
            <w:r w:rsidRPr="005D0A81">
              <w:rPr>
                <w:rFonts w:ascii="Times New Roman" w:hAnsi="Times New Roman"/>
                <w:sz w:val="28"/>
                <w:szCs w:val="28"/>
              </w:rPr>
              <w:t xml:space="preserve">. </w:t>
            </w:r>
          </w:p>
        </w:tc>
        <w:tc>
          <w:tcPr>
            <w:tcW w:w="816" w:type="dxa"/>
          </w:tcPr>
          <w:p w:rsidR="00F62BCE" w:rsidRPr="005D0A81" w:rsidRDefault="002A3C41" w:rsidP="006D671B">
            <w:pPr>
              <w:rPr>
                <w:rFonts w:ascii="Times New Roman" w:hAnsi="Times New Roman"/>
                <w:sz w:val="28"/>
                <w:szCs w:val="28"/>
                <w:lang w:val="kk-KZ"/>
              </w:rPr>
            </w:pPr>
            <w:r>
              <w:rPr>
                <w:rFonts w:ascii="Times New Roman" w:hAnsi="Times New Roman"/>
                <w:sz w:val="28"/>
                <w:szCs w:val="28"/>
                <w:lang w:val="kk-KZ"/>
              </w:rPr>
              <w:t>19</w:t>
            </w:r>
          </w:p>
        </w:tc>
      </w:tr>
      <w:tr w:rsidR="00F62BCE" w:rsidRPr="005D0A81" w:rsidTr="00373538">
        <w:tc>
          <w:tcPr>
            <w:tcW w:w="8755" w:type="dxa"/>
          </w:tcPr>
          <w:p w:rsidR="00F62BCE" w:rsidRPr="005D0A81" w:rsidRDefault="001941F7" w:rsidP="006D671B">
            <w:pPr>
              <w:rPr>
                <w:rFonts w:ascii="Times New Roman" w:hAnsi="Times New Roman"/>
                <w:sz w:val="28"/>
                <w:szCs w:val="28"/>
                <w:lang w:val="kk-KZ"/>
              </w:rPr>
            </w:pPr>
            <w:r w:rsidRPr="005D0A81">
              <w:rPr>
                <w:rFonts w:ascii="Times New Roman" w:hAnsi="Times New Roman"/>
                <w:sz w:val="28"/>
                <w:szCs w:val="28"/>
                <w:lang w:val="kk-KZ"/>
              </w:rPr>
              <w:t>6-</w:t>
            </w:r>
            <w:r w:rsidRPr="005D0A81">
              <w:rPr>
                <w:rFonts w:ascii="Times New Roman" w:hAnsi="Times New Roman"/>
                <w:sz w:val="28"/>
                <w:szCs w:val="28"/>
                <w:lang w:val="kk-KZ"/>
              </w:rPr>
              <w:t>сабақ. Спектрлік приборлардың негізгі сипаттамалары</w:t>
            </w:r>
          </w:p>
        </w:tc>
        <w:tc>
          <w:tcPr>
            <w:tcW w:w="816" w:type="dxa"/>
          </w:tcPr>
          <w:p w:rsidR="00F62BCE" w:rsidRPr="005D0A81" w:rsidRDefault="002A3C41" w:rsidP="006D671B">
            <w:pPr>
              <w:rPr>
                <w:rFonts w:ascii="Times New Roman" w:hAnsi="Times New Roman"/>
                <w:sz w:val="28"/>
                <w:szCs w:val="28"/>
                <w:lang w:val="kk-KZ"/>
              </w:rPr>
            </w:pPr>
            <w:r>
              <w:rPr>
                <w:rFonts w:ascii="Times New Roman" w:hAnsi="Times New Roman"/>
                <w:sz w:val="28"/>
                <w:szCs w:val="28"/>
                <w:lang w:val="kk-KZ"/>
              </w:rPr>
              <w:t>21</w:t>
            </w:r>
          </w:p>
        </w:tc>
      </w:tr>
      <w:tr w:rsidR="00CA749B" w:rsidRPr="005D0A81" w:rsidTr="00373538">
        <w:tc>
          <w:tcPr>
            <w:tcW w:w="8755" w:type="dxa"/>
          </w:tcPr>
          <w:p w:rsidR="00CA749B" w:rsidRPr="005D0A81" w:rsidRDefault="001941F7" w:rsidP="006D671B">
            <w:pPr>
              <w:rPr>
                <w:rFonts w:ascii="Times New Roman" w:hAnsi="Times New Roman"/>
                <w:sz w:val="28"/>
                <w:szCs w:val="28"/>
                <w:lang w:val="kk-KZ"/>
              </w:rPr>
            </w:pPr>
            <w:r w:rsidRPr="005D0A81">
              <w:rPr>
                <w:rFonts w:ascii="Times New Roman" w:hAnsi="Times New Roman"/>
                <w:sz w:val="28"/>
                <w:szCs w:val="28"/>
              </w:rPr>
              <w:t xml:space="preserve">7- сабақ. </w:t>
            </w:r>
            <w:r w:rsidRPr="005D0A81">
              <w:rPr>
                <w:rFonts w:ascii="Times New Roman" w:hAnsi="Times New Roman"/>
                <w:sz w:val="28"/>
                <w:szCs w:val="28"/>
                <w:lang w:val="kk-KZ"/>
              </w:rPr>
              <w:t>Геометриялық оптика</w:t>
            </w:r>
            <w:r w:rsidRPr="005D0A81">
              <w:rPr>
                <w:rFonts w:ascii="Times New Roman" w:hAnsi="Times New Roman"/>
                <w:sz w:val="28"/>
                <w:szCs w:val="28"/>
              </w:rPr>
              <w:t>.</w:t>
            </w:r>
          </w:p>
        </w:tc>
        <w:tc>
          <w:tcPr>
            <w:tcW w:w="816" w:type="dxa"/>
          </w:tcPr>
          <w:p w:rsidR="00CA749B" w:rsidRPr="005D0A81" w:rsidRDefault="002A3C41" w:rsidP="006D671B">
            <w:pPr>
              <w:rPr>
                <w:rFonts w:ascii="Times New Roman" w:hAnsi="Times New Roman"/>
                <w:sz w:val="28"/>
                <w:szCs w:val="28"/>
                <w:lang w:val="kk-KZ"/>
              </w:rPr>
            </w:pPr>
            <w:r>
              <w:rPr>
                <w:rFonts w:ascii="Times New Roman" w:hAnsi="Times New Roman"/>
                <w:sz w:val="28"/>
                <w:szCs w:val="28"/>
                <w:lang w:val="kk-KZ"/>
              </w:rPr>
              <w:t>23</w:t>
            </w:r>
          </w:p>
        </w:tc>
      </w:tr>
      <w:tr w:rsidR="00CA749B" w:rsidRPr="005D0A81" w:rsidTr="00373538">
        <w:tc>
          <w:tcPr>
            <w:tcW w:w="8755" w:type="dxa"/>
          </w:tcPr>
          <w:p w:rsidR="00CA749B" w:rsidRPr="005D0A81" w:rsidRDefault="001941F7" w:rsidP="006D671B">
            <w:pPr>
              <w:rPr>
                <w:rFonts w:ascii="Times New Roman" w:hAnsi="Times New Roman"/>
                <w:sz w:val="28"/>
                <w:szCs w:val="28"/>
                <w:lang w:val="kk-KZ"/>
              </w:rPr>
            </w:pPr>
            <w:r w:rsidRPr="005D0A81">
              <w:rPr>
                <w:rFonts w:ascii="Times New Roman" w:hAnsi="Times New Roman"/>
                <w:sz w:val="28"/>
                <w:szCs w:val="28"/>
              </w:rPr>
              <w:t>8-</w:t>
            </w:r>
            <w:r w:rsidRPr="005D0A81">
              <w:rPr>
                <w:rFonts w:ascii="Times New Roman" w:hAnsi="Times New Roman"/>
                <w:sz w:val="28"/>
                <w:szCs w:val="28"/>
                <w:lang w:val="kk-KZ"/>
              </w:rPr>
              <w:t xml:space="preserve">9 </w:t>
            </w:r>
            <w:r w:rsidRPr="005D0A81">
              <w:rPr>
                <w:rFonts w:ascii="Times New Roman" w:hAnsi="Times New Roman"/>
                <w:sz w:val="28"/>
                <w:szCs w:val="28"/>
              </w:rPr>
              <w:t xml:space="preserve">сабақ. </w:t>
            </w:r>
            <w:r w:rsidRPr="005D0A81">
              <w:rPr>
                <w:rFonts w:ascii="Times New Roman" w:hAnsi="Times New Roman"/>
                <w:sz w:val="28"/>
                <w:szCs w:val="28"/>
                <w:lang w:val="kk-KZ"/>
              </w:rPr>
              <w:t>Линзалар және оптикалық приборлар</w:t>
            </w:r>
            <w:r w:rsidRPr="005D0A81">
              <w:rPr>
                <w:rFonts w:ascii="Times New Roman" w:hAnsi="Times New Roman"/>
                <w:sz w:val="28"/>
                <w:szCs w:val="28"/>
              </w:rPr>
              <w:t>.</w:t>
            </w:r>
          </w:p>
        </w:tc>
        <w:tc>
          <w:tcPr>
            <w:tcW w:w="816" w:type="dxa"/>
          </w:tcPr>
          <w:p w:rsidR="00CA749B" w:rsidRPr="005D0A81" w:rsidRDefault="00500ABC" w:rsidP="006D671B">
            <w:pPr>
              <w:rPr>
                <w:rFonts w:ascii="Times New Roman" w:hAnsi="Times New Roman"/>
                <w:sz w:val="28"/>
                <w:szCs w:val="28"/>
                <w:lang w:val="kk-KZ"/>
              </w:rPr>
            </w:pPr>
            <w:r>
              <w:rPr>
                <w:rFonts w:ascii="Times New Roman" w:hAnsi="Times New Roman"/>
                <w:sz w:val="28"/>
                <w:szCs w:val="28"/>
                <w:lang w:val="kk-KZ"/>
              </w:rPr>
              <w:t>24</w:t>
            </w:r>
          </w:p>
        </w:tc>
      </w:tr>
      <w:tr w:rsidR="00CA749B" w:rsidRPr="005D0A81" w:rsidTr="00373538">
        <w:tc>
          <w:tcPr>
            <w:tcW w:w="8755" w:type="dxa"/>
          </w:tcPr>
          <w:p w:rsidR="00CA749B" w:rsidRPr="005D0A81" w:rsidRDefault="001941F7" w:rsidP="006D671B">
            <w:pPr>
              <w:rPr>
                <w:rFonts w:ascii="Times New Roman" w:hAnsi="Times New Roman"/>
                <w:sz w:val="28"/>
                <w:szCs w:val="28"/>
                <w:lang w:val="kk-KZ"/>
              </w:rPr>
            </w:pPr>
            <w:r w:rsidRPr="005D0A81">
              <w:rPr>
                <w:rFonts w:ascii="Times New Roman" w:hAnsi="Times New Roman"/>
                <w:sz w:val="28"/>
                <w:szCs w:val="28"/>
                <w:lang w:val="kk-KZ"/>
              </w:rPr>
              <w:t>10-11 сабақ</w:t>
            </w:r>
            <w:r w:rsidRPr="005D0A81">
              <w:rPr>
                <w:rFonts w:ascii="Times New Roman" w:hAnsi="Times New Roman"/>
                <w:sz w:val="28"/>
                <w:szCs w:val="28"/>
              </w:rPr>
              <w:t xml:space="preserve">. </w:t>
            </w:r>
            <w:r w:rsidRPr="005D0A81">
              <w:rPr>
                <w:rFonts w:ascii="Times New Roman" w:hAnsi="Times New Roman"/>
                <w:sz w:val="28"/>
                <w:szCs w:val="28"/>
                <w:lang w:val="kk-KZ"/>
              </w:rPr>
              <w:t>Жарық п</w:t>
            </w:r>
            <w:r w:rsidRPr="005D0A81">
              <w:rPr>
                <w:rFonts w:ascii="Times New Roman" w:hAnsi="Times New Roman"/>
                <w:sz w:val="28"/>
                <w:szCs w:val="28"/>
              </w:rPr>
              <w:t>оляризация</w:t>
            </w:r>
            <w:r w:rsidRPr="005D0A81">
              <w:rPr>
                <w:rFonts w:ascii="Times New Roman" w:hAnsi="Times New Roman"/>
                <w:sz w:val="28"/>
                <w:szCs w:val="28"/>
                <w:lang w:val="kk-KZ"/>
              </w:rPr>
              <w:t>сы</w:t>
            </w:r>
          </w:p>
        </w:tc>
        <w:tc>
          <w:tcPr>
            <w:tcW w:w="816" w:type="dxa"/>
          </w:tcPr>
          <w:p w:rsidR="00CA749B" w:rsidRPr="005D0A81" w:rsidRDefault="00500ABC" w:rsidP="006D671B">
            <w:pPr>
              <w:rPr>
                <w:rFonts w:ascii="Times New Roman" w:hAnsi="Times New Roman"/>
                <w:sz w:val="28"/>
                <w:szCs w:val="28"/>
                <w:lang w:val="kk-KZ"/>
              </w:rPr>
            </w:pPr>
            <w:r>
              <w:rPr>
                <w:rFonts w:ascii="Times New Roman" w:hAnsi="Times New Roman"/>
                <w:sz w:val="28"/>
                <w:szCs w:val="28"/>
                <w:lang w:val="kk-KZ"/>
              </w:rPr>
              <w:t>29</w:t>
            </w:r>
          </w:p>
        </w:tc>
      </w:tr>
      <w:tr w:rsidR="00CA749B" w:rsidRPr="005D0A81" w:rsidTr="00373538">
        <w:tc>
          <w:tcPr>
            <w:tcW w:w="8755" w:type="dxa"/>
          </w:tcPr>
          <w:p w:rsidR="00CA749B" w:rsidRPr="005D0A81" w:rsidRDefault="001941F7" w:rsidP="006D671B">
            <w:pPr>
              <w:rPr>
                <w:rFonts w:ascii="Times New Roman" w:hAnsi="Times New Roman"/>
                <w:sz w:val="28"/>
                <w:szCs w:val="28"/>
                <w:lang w:val="kk-KZ"/>
              </w:rPr>
            </w:pPr>
            <w:r w:rsidRPr="005D0A81">
              <w:rPr>
                <w:rFonts w:ascii="Times New Roman" w:hAnsi="Times New Roman"/>
                <w:sz w:val="28"/>
                <w:szCs w:val="28"/>
                <w:lang w:val="kk-KZ"/>
              </w:rPr>
              <w:t>12-сабақ. Жылулық сәуле заңдары.</w:t>
            </w:r>
          </w:p>
        </w:tc>
        <w:tc>
          <w:tcPr>
            <w:tcW w:w="816" w:type="dxa"/>
          </w:tcPr>
          <w:p w:rsidR="00CA749B" w:rsidRPr="005D0A81" w:rsidRDefault="00500ABC" w:rsidP="006D671B">
            <w:pPr>
              <w:rPr>
                <w:rFonts w:ascii="Times New Roman" w:hAnsi="Times New Roman"/>
                <w:sz w:val="28"/>
                <w:szCs w:val="28"/>
                <w:lang w:val="kk-KZ"/>
              </w:rPr>
            </w:pPr>
            <w:r>
              <w:rPr>
                <w:rFonts w:ascii="Times New Roman" w:hAnsi="Times New Roman"/>
                <w:sz w:val="28"/>
                <w:szCs w:val="28"/>
                <w:lang w:val="kk-KZ"/>
              </w:rPr>
              <w:t>31</w:t>
            </w:r>
          </w:p>
        </w:tc>
      </w:tr>
      <w:tr w:rsidR="00CA749B" w:rsidRPr="005D0A81" w:rsidTr="00373538">
        <w:tc>
          <w:tcPr>
            <w:tcW w:w="8755" w:type="dxa"/>
          </w:tcPr>
          <w:p w:rsidR="00CA749B" w:rsidRPr="005D0A81" w:rsidRDefault="005D0A81" w:rsidP="006D671B">
            <w:pPr>
              <w:rPr>
                <w:rFonts w:ascii="Times New Roman" w:hAnsi="Times New Roman"/>
                <w:sz w:val="28"/>
                <w:szCs w:val="28"/>
                <w:lang w:val="kk-KZ"/>
              </w:rPr>
            </w:pPr>
            <w:r w:rsidRPr="005D0A81">
              <w:rPr>
                <w:rFonts w:ascii="Times New Roman" w:hAnsi="Times New Roman"/>
                <w:sz w:val="28"/>
                <w:szCs w:val="28"/>
              </w:rPr>
              <w:t xml:space="preserve">13 -сабақ. Фотоэффект. </w:t>
            </w:r>
            <w:r w:rsidRPr="005D0A81">
              <w:rPr>
                <w:rFonts w:ascii="Times New Roman" w:hAnsi="Times New Roman"/>
                <w:sz w:val="28"/>
                <w:szCs w:val="28"/>
                <w:lang w:val="kk-KZ"/>
              </w:rPr>
              <w:t>Жарық қысымы</w:t>
            </w:r>
            <w:r w:rsidRPr="005D0A81">
              <w:rPr>
                <w:rFonts w:ascii="Times New Roman" w:hAnsi="Times New Roman"/>
                <w:sz w:val="28"/>
                <w:szCs w:val="28"/>
              </w:rPr>
              <w:t>.</w:t>
            </w:r>
          </w:p>
        </w:tc>
        <w:tc>
          <w:tcPr>
            <w:tcW w:w="816" w:type="dxa"/>
          </w:tcPr>
          <w:p w:rsidR="00CA749B" w:rsidRPr="005D0A81" w:rsidRDefault="005D0A81" w:rsidP="0005377D">
            <w:pPr>
              <w:rPr>
                <w:rFonts w:ascii="Times New Roman" w:hAnsi="Times New Roman"/>
                <w:sz w:val="28"/>
                <w:szCs w:val="28"/>
                <w:lang w:val="kk-KZ"/>
              </w:rPr>
            </w:pPr>
            <w:r w:rsidRPr="005D0A81">
              <w:rPr>
                <w:rFonts w:ascii="Times New Roman" w:hAnsi="Times New Roman"/>
                <w:sz w:val="28"/>
                <w:szCs w:val="28"/>
                <w:lang w:val="kk-KZ"/>
              </w:rPr>
              <w:t>3</w:t>
            </w:r>
            <w:r w:rsidR="0005377D">
              <w:rPr>
                <w:rFonts w:ascii="Times New Roman" w:hAnsi="Times New Roman"/>
                <w:sz w:val="28"/>
                <w:szCs w:val="28"/>
                <w:lang w:val="kk-KZ"/>
              </w:rPr>
              <w:t>3</w:t>
            </w:r>
          </w:p>
        </w:tc>
      </w:tr>
      <w:tr w:rsidR="00CA749B" w:rsidRPr="005D0A81" w:rsidTr="00373538">
        <w:tc>
          <w:tcPr>
            <w:tcW w:w="8755" w:type="dxa"/>
          </w:tcPr>
          <w:p w:rsidR="00CA749B" w:rsidRPr="005D0A81" w:rsidRDefault="005D0A81" w:rsidP="006D671B">
            <w:pPr>
              <w:pStyle w:val="text"/>
              <w:spacing w:before="0" w:beforeAutospacing="0" w:after="0" w:afterAutospacing="0"/>
              <w:rPr>
                <w:rFonts w:ascii="Times New Roman" w:hAnsi="Times New Roman" w:cs="Times New Roman"/>
                <w:sz w:val="28"/>
                <w:szCs w:val="28"/>
                <w:lang w:val="kk-KZ"/>
              </w:rPr>
            </w:pPr>
            <w:r w:rsidRPr="005D0A81">
              <w:rPr>
                <w:rFonts w:ascii="Times New Roman" w:hAnsi="Times New Roman" w:cs="Times New Roman"/>
                <w:sz w:val="28"/>
                <w:szCs w:val="28"/>
              </w:rPr>
              <w:t>14</w:t>
            </w:r>
            <w:r w:rsidRPr="005D0A81">
              <w:rPr>
                <w:rFonts w:ascii="Times New Roman" w:hAnsi="Times New Roman" w:cs="Times New Roman"/>
                <w:sz w:val="28"/>
                <w:szCs w:val="28"/>
                <w:lang w:val="kk-KZ"/>
              </w:rPr>
              <w:t xml:space="preserve"> -15 сабақ</w:t>
            </w:r>
            <w:r w:rsidRPr="005D0A81">
              <w:rPr>
                <w:rFonts w:ascii="Times New Roman" w:hAnsi="Times New Roman" w:cs="Times New Roman"/>
                <w:sz w:val="28"/>
                <w:szCs w:val="28"/>
              </w:rPr>
              <w:t>. Комптон эффект</w:t>
            </w:r>
            <w:r w:rsidRPr="005D0A81">
              <w:rPr>
                <w:rFonts w:ascii="Times New Roman" w:hAnsi="Times New Roman" w:cs="Times New Roman"/>
                <w:sz w:val="28"/>
                <w:szCs w:val="28"/>
                <w:lang w:val="kk-KZ"/>
              </w:rPr>
              <w:t>і</w:t>
            </w:r>
            <w:proofErr w:type="gramStart"/>
            <w:r w:rsidRPr="005D0A81">
              <w:rPr>
                <w:rFonts w:ascii="Times New Roman" w:hAnsi="Times New Roman" w:cs="Times New Roman"/>
                <w:sz w:val="28"/>
                <w:szCs w:val="28"/>
                <w:lang w:val="kk-KZ"/>
              </w:rPr>
              <w:t>с</w:t>
            </w:r>
            <w:proofErr w:type="gramEnd"/>
            <w:r w:rsidRPr="005D0A81">
              <w:rPr>
                <w:rFonts w:ascii="Times New Roman" w:hAnsi="Times New Roman" w:cs="Times New Roman"/>
                <w:sz w:val="28"/>
                <w:szCs w:val="28"/>
                <w:lang w:val="kk-KZ"/>
              </w:rPr>
              <w:t>і</w:t>
            </w:r>
            <w:r w:rsidRPr="005D0A81">
              <w:rPr>
                <w:rFonts w:ascii="Times New Roman" w:hAnsi="Times New Roman" w:cs="Times New Roman"/>
                <w:sz w:val="28"/>
                <w:szCs w:val="28"/>
              </w:rPr>
              <w:t>.</w:t>
            </w:r>
          </w:p>
        </w:tc>
        <w:tc>
          <w:tcPr>
            <w:tcW w:w="816" w:type="dxa"/>
          </w:tcPr>
          <w:p w:rsidR="00CA749B" w:rsidRPr="005D0A81" w:rsidRDefault="0005377D" w:rsidP="006D671B">
            <w:pPr>
              <w:rPr>
                <w:rFonts w:ascii="Times New Roman" w:hAnsi="Times New Roman"/>
                <w:sz w:val="28"/>
                <w:szCs w:val="28"/>
                <w:lang w:val="kk-KZ"/>
              </w:rPr>
            </w:pPr>
            <w:r>
              <w:rPr>
                <w:rFonts w:ascii="Times New Roman" w:hAnsi="Times New Roman"/>
                <w:sz w:val="28"/>
                <w:szCs w:val="28"/>
                <w:lang w:val="kk-KZ"/>
              </w:rPr>
              <w:t>36</w:t>
            </w:r>
          </w:p>
        </w:tc>
      </w:tr>
      <w:tr w:rsidR="005D0A81" w:rsidRPr="005D0A81" w:rsidTr="00373538">
        <w:tc>
          <w:tcPr>
            <w:tcW w:w="8755" w:type="dxa"/>
          </w:tcPr>
          <w:p w:rsidR="005D0A81" w:rsidRPr="00CF5154" w:rsidRDefault="003A665A" w:rsidP="006D671B">
            <w:pPr>
              <w:pStyle w:val="text"/>
              <w:spacing w:before="0" w:beforeAutospacing="0" w:after="0" w:afterAutospacing="0"/>
              <w:rPr>
                <w:rFonts w:ascii="Times New Roman" w:hAnsi="Times New Roman" w:cs="Times New Roman"/>
                <w:sz w:val="28"/>
                <w:szCs w:val="28"/>
                <w:lang w:val="kk-KZ"/>
              </w:rPr>
            </w:pPr>
            <w:r w:rsidRPr="00CF5154">
              <w:rPr>
                <w:rFonts w:ascii="Times New Roman" w:hAnsi="Times New Roman" w:cs="Times New Roman"/>
                <w:sz w:val="28"/>
                <w:szCs w:val="28"/>
                <w:lang w:val="kk-KZ"/>
              </w:rPr>
              <w:t xml:space="preserve">Білім алушының білімін бағалау критериялары                                    </w:t>
            </w:r>
          </w:p>
        </w:tc>
        <w:tc>
          <w:tcPr>
            <w:tcW w:w="816" w:type="dxa"/>
          </w:tcPr>
          <w:p w:rsidR="005D0A81" w:rsidRPr="005D0A81" w:rsidRDefault="0046486E" w:rsidP="006D671B">
            <w:pPr>
              <w:rPr>
                <w:rFonts w:ascii="Times New Roman" w:hAnsi="Times New Roman"/>
                <w:sz w:val="28"/>
                <w:szCs w:val="28"/>
                <w:lang w:val="kk-KZ"/>
              </w:rPr>
            </w:pPr>
            <w:r>
              <w:rPr>
                <w:rFonts w:ascii="Times New Roman" w:hAnsi="Times New Roman"/>
                <w:sz w:val="28"/>
                <w:szCs w:val="28"/>
                <w:lang w:val="kk-KZ"/>
              </w:rPr>
              <w:t>38</w:t>
            </w:r>
            <w:bookmarkStart w:id="0" w:name="_GoBack"/>
            <w:bookmarkEnd w:id="0"/>
          </w:p>
        </w:tc>
      </w:tr>
    </w:tbl>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F62BCE" w:rsidRDefault="00F62BCE" w:rsidP="006D671B">
      <w:pPr>
        <w:spacing w:after="0" w:line="240" w:lineRule="auto"/>
        <w:rPr>
          <w:rFonts w:ascii="Times New Roman" w:hAnsi="Times New Roman"/>
          <w:sz w:val="28"/>
          <w:szCs w:val="28"/>
          <w:lang w:val="kk-KZ"/>
        </w:rPr>
      </w:pPr>
    </w:p>
    <w:p w:rsidR="006D671B" w:rsidRDefault="006D671B" w:rsidP="006D671B">
      <w:pPr>
        <w:spacing w:after="0" w:line="240" w:lineRule="auto"/>
        <w:rPr>
          <w:rFonts w:ascii="Times New Roman" w:hAnsi="Times New Roman"/>
          <w:sz w:val="28"/>
          <w:szCs w:val="28"/>
          <w:lang w:val="kk-KZ"/>
        </w:rPr>
      </w:pPr>
    </w:p>
    <w:p w:rsidR="00F62BCE" w:rsidRPr="003A4E25" w:rsidRDefault="00F62BCE" w:rsidP="006D671B">
      <w:pPr>
        <w:spacing w:after="0" w:line="240" w:lineRule="auto"/>
        <w:rPr>
          <w:rFonts w:ascii="Times New Roman" w:hAnsi="Times New Roman"/>
          <w:sz w:val="28"/>
          <w:szCs w:val="28"/>
          <w:lang w:val="kk-KZ"/>
        </w:rPr>
      </w:pPr>
    </w:p>
    <w:p w:rsidR="00373538" w:rsidRDefault="00373538" w:rsidP="006D671B">
      <w:pPr>
        <w:pStyle w:val="text"/>
        <w:spacing w:before="0" w:beforeAutospacing="0" w:after="0" w:afterAutospacing="0"/>
        <w:ind w:firstLine="680"/>
        <w:jc w:val="center"/>
        <w:rPr>
          <w:rFonts w:ascii="Times New Roman" w:hAnsi="Times New Roman" w:cs="Times New Roman"/>
          <w:b/>
          <w:sz w:val="28"/>
          <w:szCs w:val="28"/>
          <w:lang w:val="kk-KZ"/>
        </w:rPr>
      </w:pPr>
    </w:p>
    <w:p w:rsidR="00417842" w:rsidRPr="00417842" w:rsidRDefault="006D671B" w:rsidP="006D671B">
      <w:pPr>
        <w:pStyle w:val="text"/>
        <w:spacing w:before="0" w:beforeAutospacing="0" w:after="0" w:afterAutospacing="0"/>
        <w:ind w:firstLine="680"/>
        <w:jc w:val="center"/>
        <w:rPr>
          <w:rFonts w:ascii="Times New Roman" w:hAnsi="Times New Roman" w:cs="Times New Roman"/>
          <w:b/>
          <w:sz w:val="28"/>
          <w:szCs w:val="28"/>
          <w:lang w:val="kk-KZ"/>
        </w:rPr>
      </w:pPr>
      <w:r>
        <w:rPr>
          <w:rFonts w:ascii="Times New Roman" w:hAnsi="Times New Roman"/>
          <w:noProof/>
          <w:sz w:val="28"/>
          <w:szCs w:val="28"/>
        </w:rPr>
        <mc:AlternateContent>
          <mc:Choice Requires="wps">
            <w:drawing>
              <wp:anchor distT="0" distB="0" distL="114300" distR="114300" simplePos="0" relativeHeight="251674624" behindDoc="0" locked="0" layoutInCell="1" allowOverlap="1" wp14:anchorId="67201385" wp14:editId="5499B6A6">
                <wp:simplePos x="0" y="0"/>
                <wp:positionH relativeFrom="column">
                  <wp:posOffset>2879090</wp:posOffset>
                </wp:positionH>
                <wp:positionV relativeFrom="paragraph">
                  <wp:posOffset>199776</wp:posOffset>
                </wp:positionV>
                <wp:extent cx="198755" cy="230505"/>
                <wp:effectExtent l="0" t="0" r="0" b="0"/>
                <wp:wrapNone/>
                <wp:docPr id="8" name="Прямоугольник 8"/>
                <wp:cNvGraphicFramePr/>
                <a:graphic xmlns:a="http://schemas.openxmlformats.org/drawingml/2006/main">
                  <a:graphicData uri="http://schemas.microsoft.com/office/word/2010/wordprocessingShape">
                    <wps:wsp>
                      <wps:cNvSpPr/>
                      <wps:spPr>
                        <a:xfrm>
                          <a:off x="0" y="0"/>
                          <a:ext cx="198755" cy="23050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226.7pt;margin-top:15.75pt;width:15.65pt;height:18.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" fillcolor="white [3201]" stroked="f" strokeweight="2pt"/>
            </w:pict>
          </mc:Fallback>
        </mc:AlternateContent>
      </w:r>
    </w:p>
    <w:p w:rsidR="003E5350" w:rsidRPr="00795BF3" w:rsidRDefault="003E5350" w:rsidP="006D671B">
      <w:pPr>
        <w:pStyle w:val="text"/>
        <w:spacing w:before="0" w:beforeAutospacing="0" w:after="0" w:afterAutospacing="0"/>
        <w:ind w:firstLine="680"/>
        <w:jc w:val="center"/>
        <w:rPr>
          <w:rFonts w:ascii="Times New Roman" w:hAnsi="Times New Roman" w:cs="Times New Roman"/>
          <w:b/>
          <w:sz w:val="28"/>
          <w:szCs w:val="28"/>
          <w:lang w:val="kk-KZ"/>
        </w:rPr>
      </w:pPr>
      <w:r w:rsidRPr="00795BF3">
        <w:rPr>
          <w:rFonts w:ascii="Times New Roman" w:hAnsi="Times New Roman" w:cs="Times New Roman"/>
          <w:b/>
          <w:sz w:val="28"/>
          <w:szCs w:val="28"/>
          <w:lang w:val="kk-KZ"/>
        </w:rPr>
        <w:lastRenderedPageBreak/>
        <w:t>1 -</w:t>
      </w:r>
      <w:r>
        <w:rPr>
          <w:rFonts w:ascii="Times New Roman" w:hAnsi="Times New Roman" w:cs="Times New Roman"/>
          <w:b/>
          <w:sz w:val="28"/>
          <w:szCs w:val="28"/>
          <w:lang w:val="kk-KZ"/>
        </w:rPr>
        <w:t xml:space="preserve"> сабақ</w:t>
      </w:r>
      <w:r w:rsidRPr="00795BF3">
        <w:rPr>
          <w:rFonts w:ascii="Times New Roman" w:hAnsi="Times New Roman" w:cs="Times New Roman"/>
          <w:b/>
          <w:sz w:val="28"/>
          <w:szCs w:val="28"/>
          <w:lang w:val="kk-KZ"/>
        </w:rPr>
        <w:t>. Фотометрия.</w:t>
      </w:r>
    </w:p>
    <w:p w:rsidR="003E5350" w:rsidRPr="00795BF3" w:rsidRDefault="003E5350" w:rsidP="006D671B">
      <w:pPr>
        <w:pStyle w:val="text"/>
        <w:spacing w:before="0" w:beforeAutospacing="0" w:after="0" w:afterAutospacing="0"/>
        <w:ind w:firstLine="680"/>
        <w:jc w:val="center"/>
        <w:rPr>
          <w:rFonts w:ascii="Times New Roman" w:hAnsi="Times New Roman" w:cs="Times New Roman"/>
          <w:b/>
          <w:i/>
          <w:sz w:val="28"/>
          <w:szCs w:val="28"/>
          <w:lang w:val="kk-KZ"/>
        </w:rPr>
      </w:pPr>
      <w:r>
        <w:rPr>
          <w:rFonts w:ascii="Times New Roman" w:hAnsi="Times New Roman" w:cs="Times New Roman"/>
          <w:b/>
          <w:i/>
          <w:sz w:val="28"/>
          <w:szCs w:val="28"/>
          <w:lang w:val="kk-KZ"/>
        </w:rPr>
        <w:t>Негізгі формулалар</w:t>
      </w:r>
      <w:r w:rsidRPr="00795BF3">
        <w:rPr>
          <w:rFonts w:ascii="Times New Roman" w:hAnsi="Times New Roman" w:cs="Times New Roman"/>
          <w:b/>
          <w:i/>
          <w:sz w:val="28"/>
          <w:szCs w:val="28"/>
          <w:lang w:val="kk-KZ"/>
        </w:rPr>
        <w:t>.</w:t>
      </w:r>
    </w:p>
    <w:p w:rsidR="003E5350" w:rsidRPr="00795BF3" w:rsidRDefault="003E5350" w:rsidP="006D671B">
      <w:pPr>
        <w:pStyle w:val="text"/>
        <w:spacing w:before="0" w:beforeAutospacing="0" w:after="0" w:afterAutospacing="0"/>
        <w:ind w:firstLine="680"/>
        <w:jc w:val="center"/>
        <w:rPr>
          <w:rFonts w:ascii="Times New Roman" w:hAnsi="Times New Roman" w:cs="Times New Roman"/>
          <w:b/>
          <w:i/>
          <w:sz w:val="28"/>
          <w:szCs w:val="28"/>
          <w:lang w:val="kk-KZ"/>
        </w:rPr>
      </w:pPr>
      <w:r w:rsidRPr="00795BF3">
        <w:rPr>
          <w:rFonts w:ascii="Times New Roman" w:hAnsi="Times New Roman" w:cs="Times New Roman"/>
          <w:b/>
          <w:i/>
          <w:sz w:val="28"/>
          <w:szCs w:val="28"/>
          <w:lang w:val="kk-KZ"/>
        </w:rPr>
        <w:t>Фотометри</w:t>
      </w:r>
      <w:r>
        <w:rPr>
          <w:rFonts w:ascii="Times New Roman" w:hAnsi="Times New Roman" w:cs="Times New Roman"/>
          <w:b/>
          <w:i/>
          <w:sz w:val="28"/>
          <w:szCs w:val="28"/>
          <w:lang w:val="kk-KZ"/>
        </w:rPr>
        <w:t>ялық шамалар және олардың өлшем  бірліктері</w:t>
      </w:r>
      <w:r w:rsidRPr="00795BF3">
        <w:rPr>
          <w:rFonts w:ascii="Times New Roman" w:hAnsi="Times New Roman" w:cs="Times New Roman"/>
          <w:b/>
          <w:i/>
          <w:sz w:val="28"/>
          <w:szCs w:val="28"/>
          <w:lang w:val="kk-KZ"/>
        </w:rPr>
        <w:t>.</w:t>
      </w:r>
    </w:p>
    <w:p w:rsidR="003E5350" w:rsidRPr="00795BF3" w:rsidRDefault="003E5350" w:rsidP="006D671B">
      <w:pPr>
        <w:pStyle w:val="text"/>
        <w:spacing w:before="0" w:beforeAutospacing="0" w:after="0" w:afterAutospacing="0"/>
        <w:ind w:firstLine="680"/>
        <w:jc w:val="center"/>
        <w:rPr>
          <w:rFonts w:ascii="Times New Roman" w:hAnsi="Times New Roman" w:cs="Times New Roman"/>
          <w:b/>
          <w:i/>
          <w:sz w:val="28"/>
          <w:szCs w:val="28"/>
          <w:lang w:val="kk-KZ"/>
        </w:rPr>
      </w:pPr>
    </w:p>
    <w:p w:rsidR="003E5350" w:rsidRPr="007279E3"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sidRPr="00EA6A46">
        <w:rPr>
          <w:rFonts w:ascii="Times New Roman" w:hAnsi="Times New Roman" w:cs="Times New Roman"/>
          <w:i/>
          <w:sz w:val="28"/>
          <w:szCs w:val="28"/>
          <w:lang w:val="kk-KZ"/>
        </w:rPr>
        <w:t>d</w:t>
      </w:r>
      <w:r w:rsidRPr="00EA6A46">
        <w:rPr>
          <w:rFonts w:ascii="Times New Roman" w:hAnsi="Times New Roman" w:cs="Times New Roman"/>
          <w:sz w:val="28"/>
          <w:szCs w:val="28"/>
          <w:lang w:val="en-US"/>
        </w:rPr>
        <w:t>λ</w:t>
      </w:r>
      <w:r w:rsidRPr="007279E3">
        <w:rPr>
          <w:rFonts w:ascii="Times New Roman" w:hAnsi="Times New Roman" w:cs="Times New Roman"/>
          <w:sz w:val="28"/>
          <w:szCs w:val="28"/>
          <w:lang w:val="kk-KZ"/>
        </w:rPr>
        <w:t xml:space="preserve">  интервал </w:t>
      </w:r>
      <w:r>
        <w:rPr>
          <w:rFonts w:ascii="Times New Roman" w:hAnsi="Times New Roman" w:cs="Times New Roman"/>
          <w:sz w:val="28"/>
          <w:szCs w:val="28"/>
          <w:lang w:val="kk-KZ"/>
        </w:rPr>
        <w:t>үшін</w:t>
      </w:r>
      <w:r w:rsidRPr="007279E3">
        <w:rPr>
          <w:rFonts w:ascii="Times New Roman" w:hAnsi="Times New Roman" w:cs="Times New Roman"/>
          <w:sz w:val="28"/>
          <w:szCs w:val="28"/>
          <w:lang w:val="kk-KZ"/>
        </w:rPr>
        <w:t xml:space="preserve"> </w:t>
      </w:r>
      <w:r w:rsidRPr="00A06B65">
        <w:rPr>
          <w:rFonts w:ascii="Times New Roman" w:hAnsi="Times New Roman" w:cs="Times New Roman"/>
          <w:position w:val="-6"/>
          <w:sz w:val="28"/>
          <w:szCs w:val="28"/>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9" o:title=""/>
          </v:shape>
          <o:OLEObject Type="Embed" ProgID="Equation.3" ShapeID="_x0000_i1025" DrawAspect="Content" ObjectID="_1653912457" r:id="rId10"/>
        </w:object>
      </w:r>
      <w:r>
        <w:rPr>
          <w:rFonts w:ascii="Times New Roman" w:hAnsi="Times New Roman" w:cs="Times New Roman"/>
          <w:sz w:val="28"/>
          <w:szCs w:val="28"/>
          <w:lang w:val="kk-KZ"/>
        </w:rPr>
        <w:t xml:space="preserve"> </w:t>
      </w:r>
      <w:r w:rsidRPr="00F727E9">
        <w:rPr>
          <w:rFonts w:ascii="Times New Roman" w:hAnsi="Times New Roman" w:cs="Times New Roman"/>
          <w:b/>
          <w:sz w:val="28"/>
          <w:szCs w:val="28"/>
          <w:lang w:val="kk-KZ"/>
        </w:rPr>
        <w:t>жарық ағыны</w:t>
      </w:r>
      <w:r w:rsidRPr="007279E3">
        <w:rPr>
          <w:rFonts w:ascii="Times New Roman" w:hAnsi="Times New Roman" w:cs="Times New Roman"/>
          <w:sz w:val="28"/>
          <w:szCs w:val="28"/>
          <w:lang w:val="kk-KZ"/>
        </w:rPr>
        <w:t xml:space="preserve"> (</w:t>
      </w:r>
      <w:r>
        <w:rPr>
          <w:rFonts w:ascii="Times New Roman" w:hAnsi="Times New Roman" w:cs="Times New Roman"/>
          <w:sz w:val="28"/>
          <w:szCs w:val="28"/>
          <w:lang w:val="kk-KZ"/>
        </w:rPr>
        <w:t>көру сезгіштігі бойынша бағаланатын сәулелену қуаты</w:t>
      </w:r>
      <w:r w:rsidRPr="007279E3">
        <w:rPr>
          <w:rFonts w:ascii="Times New Roman" w:hAnsi="Times New Roman" w:cs="Times New Roman"/>
          <w:sz w:val="28"/>
          <w:szCs w:val="28"/>
          <w:lang w:val="kk-KZ"/>
        </w:rPr>
        <w:t xml:space="preserve">) </w:t>
      </w:r>
      <w:r>
        <w:rPr>
          <w:rFonts w:ascii="Times New Roman" w:hAnsi="Times New Roman" w:cs="Times New Roman"/>
          <w:sz w:val="28"/>
          <w:szCs w:val="28"/>
          <w:lang w:val="kk-KZ"/>
        </w:rPr>
        <w:t>былай анықталады</w:t>
      </w:r>
    </w:p>
    <w:p w:rsidR="003E5350" w:rsidRPr="00D44BF3"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sidRPr="00EA6A46">
        <w:rPr>
          <w:rFonts w:ascii="Times New Roman" w:hAnsi="Times New Roman" w:cs="Times New Roman"/>
          <w:position w:val="-12"/>
          <w:sz w:val="28"/>
          <w:szCs w:val="28"/>
        </w:rPr>
        <w:object w:dxaOrig="1700" w:dyaOrig="380">
          <v:shape id="_x0000_i1026" type="#_x0000_t75" style="width:85.15pt;height:19.4pt" o:ole="">
            <v:imagedata r:id="rId11" o:title=""/>
          </v:shape>
          <o:OLEObject Type="Embed" ProgID="Equation.3" ShapeID="_x0000_i1026" DrawAspect="Content" ObjectID="_1653912458" r:id="rId12"/>
        </w:object>
      </w:r>
      <w:r w:rsidRPr="00D44BF3">
        <w:rPr>
          <w:rFonts w:ascii="Times New Roman" w:hAnsi="Times New Roman" w:cs="Times New Roman"/>
          <w:sz w:val="28"/>
          <w:szCs w:val="28"/>
          <w:lang w:val="kk-KZ"/>
        </w:rPr>
        <w:t>.                                                                                          (1.1)</w:t>
      </w:r>
    </w:p>
    <w:p w:rsidR="003E5350" w:rsidRPr="00CA705E" w:rsidRDefault="003E5350"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Бұл жерде </w:t>
      </w:r>
      <w:r w:rsidRPr="00D44BF3">
        <w:rPr>
          <w:rFonts w:ascii="Times New Roman" w:hAnsi="Times New Roman"/>
          <w:sz w:val="28"/>
          <w:szCs w:val="28"/>
          <w:lang w:val="kk-KZ"/>
        </w:rPr>
        <w:t xml:space="preserve"> </w:t>
      </w:r>
      <w:r w:rsidRPr="00EA6A46">
        <w:rPr>
          <w:rFonts w:ascii="Times New Roman" w:hAnsi="Times New Roman"/>
          <w:position w:val="-12"/>
          <w:sz w:val="28"/>
          <w:szCs w:val="28"/>
        </w:rPr>
        <w:object w:dxaOrig="520" w:dyaOrig="380">
          <v:shape id="_x0000_i1027" type="#_x0000_t75" style="width:25.65pt;height:19.4pt" o:ole="">
            <v:imagedata r:id="rId13" o:title=""/>
          </v:shape>
          <o:OLEObject Type="Embed" ProgID="Equation.3" ShapeID="_x0000_i1027" DrawAspect="Content" ObjectID="_1653912459" r:id="rId14"/>
        </w:object>
      </w:r>
      <w:r w:rsidRPr="00D44BF3">
        <w:rPr>
          <w:rFonts w:ascii="Times New Roman" w:hAnsi="Times New Roman"/>
          <w:sz w:val="28"/>
          <w:szCs w:val="28"/>
          <w:lang w:val="kk-KZ"/>
        </w:rPr>
        <w:t xml:space="preserve"> – </w:t>
      </w:r>
      <w:r w:rsidRPr="00EA6A46">
        <w:rPr>
          <w:rFonts w:ascii="Times New Roman" w:hAnsi="Times New Roman"/>
          <w:sz w:val="28"/>
          <w:szCs w:val="28"/>
        </w:rPr>
        <w:t>λ</w:t>
      </w:r>
      <w:r w:rsidRPr="00D44BF3">
        <w:rPr>
          <w:rFonts w:ascii="Times New Roman" w:hAnsi="Times New Roman"/>
          <w:sz w:val="28"/>
          <w:szCs w:val="28"/>
          <w:lang w:val="kk-KZ"/>
        </w:rPr>
        <w:t>-</w:t>
      </w:r>
      <w:r>
        <w:rPr>
          <w:rFonts w:ascii="Times New Roman" w:hAnsi="Times New Roman"/>
          <w:sz w:val="28"/>
          <w:szCs w:val="28"/>
          <w:lang w:val="kk-KZ"/>
        </w:rPr>
        <w:t>дан</w:t>
      </w:r>
      <w:r w:rsidRPr="00D44BF3">
        <w:rPr>
          <w:rFonts w:ascii="Times New Roman" w:hAnsi="Times New Roman"/>
          <w:sz w:val="28"/>
          <w:szCs w:val="28"/>
          <w:lang w:val="kk-KZ"/>
        </w:rPr>
        <w:t xml:space="preserve"> </w:t>
      </w:r>
      <w:r w:rsidRPr="00EA6A46">
        <w:rPr>
          <w:rFonts w:ascii="Times New Roman" w:hAnsi="Times New Roman"/>
          <w:sz w:val="28"/>
          <w:szCs w:val="28"/>
        </w:rPr>
        <w:t>λ</w:t>
      </w:r>
      <w:r w:rsidRPr="00D44BF3">
        <w:rPr>
          <w:rFonts w:ascii="Times New Roman" w:hAnsi="Times New Roman"/>
          <w:sz w:val="28"/>
          <w:szCs w:val="28"/>
          <w:lang w:val="kk-KZ"/>
        </w:rPr>
        <w:t>+</w:t>
      </w:r>
      <w:r w:rsidRPr="00EA6A46">
        <w:rPr>
          <w:rFonts w:ascii="Times New Roman" w:hAnsi="Times New Roman"/>
          <w:i/>
          <w:sz w:val="28"/>
          <w:szCs w:val="28"/>
          <w:lang w:val="kk-KZ"/>
        </w:rPr>
        <w:t>d</w:t>
      </w:r>
      <w:r w:rsidRPr="00EA6A46">
        <w:rPr>
          <w:rFonts w:ascii="Times New Roman" w:hAnsi="Times New Roman"/>
          <w:sz w:val="28"/>
          <w:szCs w:val="28"/>
          <w:lang w:val="en-US"/>
        </w:rPr>
        <w:t>λ</w:t>
      </w:r>
      <w:r w:rsidRPr="00D44BF3">
        <w:rPr>
          <w:rFonts w:ascii="Times New Roman" w:hAnsi="Times New Roman"/>
          <w:b/>
          <w:i/>
          <w:sz w:val="28"/>
          <w:szCs w:val="28"/>
          <w:lang w:val="kk-KZ"/>
        </w:rPr>
        <w:t xml:space="preserve"> </w:t>
      </w:r>
      <w:r w:rsidRPr="00F727E9">
        <w:rPr>
          <w:rFonts w:ascii="Times New Roman" w:hAnsi="Times New Roman"/>
          <w:i/>
          <w:sz w:val="28"/>
          <w:szCs w:val="28"/>
          <w:lang w:val="kk-KZ"/>
        </w:rPr>
        <w:t>дейінгі толқын ұзындығына келет</w:t>
      </w:r>
      <w:r>
        <w:rPr>
          <w:rFonts w:ascii="Times New Roman" w:hAnsi="Times New Roman"/>
          <w:b/>
          <w:i/>
          <w:sz w:val="28"/>
          <w:szCs w:val="28"/>
          <w:lang w:val="kk-KZ"/>
        </w:rPr>
        <w:t xml:space="preserve"> энергия ағыны</w:t>
      </w:r>
      <w:r w:rsidRPr="00D44BF3">
        <w:rPr>
          <w:rFonts w:ascii="Times New Roman" w:hAnsi="Times New Roman"/>
          <w:sz w:val="28"/>
          <w:szCs w:val="28"/>
          <w:lang w:val="kk-KZ"/>
        </w:rPr>
        <w:t xml:space="preserve">; </w:t>
      </w:r>
      <w:bookmarkStart w:id="1" w:name="svet_f"/>
      <w:r w:rsidRPr="00EA6A46">
        <w:rPr>
          <w:rFonts w:ascii="Times New Roman" w:hAnsi="Times New Roman"/>
          <w:position w:val="-12"/>
          <w:sz w:val="28"/>
          <w:szCs w:val="28"/>
        </w:rPr>
        <w:object w:dxaOrig="620" w:dyaOrig="360">
          <v:shape id="_x0000_i1028" type="#_x0000_t75" style="width:31.3pt;height:17.55pt" o:ole="">
            <v:imagedata r:id="rId15" o:title=""/>
          </v:shape>
          <o:OLEObject Type="Embed" ProgID="Equation.3" ShapeID="_x0000_i1028" DrawAspect="Content" ObjectID="_1653912460" r:id="rId16"/>
        </w:object>
      </w:r>
      <w:r w:rsidRPr="00D44BF3">
        <w:rPr>
          <w:rFonts w:ascii="Times New Roman" w:hAnsi="Times New Roman"/>
          <w:sz w:val="28"/>
          <w:szCs w:val="28"/>
          <w:lang w:val="kk-KZ"/>
        </w:rPr>
        <w:t xml:space="preserve"> – </w:t>
      </w:r>
      <w:r>
        <w:rPr>
          <w:rFonts w:ascii="Times New Roman" w:hAnsi="Times New Roman"/>
          <w:sz w:val="28"/>
          <w:szCs w:val="28"/>
          <w:lang w:val="kk-KZ"/>
        </w:rPr>
        <w:t xml:space="preserve">спектрлік жарық </w:t>
      </w:r>
      <w:r w:rsidRPr="00D44BF3">
        <w:rPr>
          <w:rFonts w:ascii="Times New Roman" w:hAnsi="Times New Roman"/>
          <w:i/>
          <w:sz w:val="28"/>
          <w:szCs w:val="28"/>
          <w:lang w:val="kk-KZ"/>
        </w:rPr>
        <w:t xml:space="preserve"> эффект</w:t>
      </w:r>
      <w:r>
        <w:rPr>
          <w:rFonts w:ascii="Times New Roman" w:hAnsi="Times New Roman"/>
          <w:i/>
          <w:sz w:val="28"/>
          <w:szCs w:val="28"/>
          <w:lang w:val="kk-KZ"/>
        </w:rPr>
        <w:t>ивтігі</w:t>
      </w:r>
      <w:r w:rsidRPr="00D44BF3">
        <w:rPr>
          <w:rFonts w:ascii="Times New Roman" w:hAnsi="Times New Roman"/>
          <w:sz w:val="28"/>
          <w:szCs w:val="28"/>
          <w:lang w:val="kk-KZ"/>
        </w:rPr>
        <w:t xml:space="preserve">. </w:t>
      </w:r>
      <w:r w:rsidRPr="00A06B65">
        <w:rPr>
          <w:rFonts w:ascii="Times New Roman" w:hAnsi="Times New Roman"/>
          <w:b/>
          <w:bCs/>
          <w:i/>
          <w:sz w:val="28"/>
          <w:szCs w:val="28"/>
        </w:rPr>
        <w:t>Ф</w:t>
      </w:r>
      <w:r w:rsidRPr="003E5350">
        <w:rPr>
          <w:rFonts w:ascii="Times New Roman" w:hAnsi="Times New Roman"/>
          <w:b/>
          <w:bCs/>
          <w:i/>
          <w:sz w:val="28"/>
          <w:szCs w:val="28"/>
          <w:lang w:val="en-US"/>
        </w:rPr>
        <w:t xml:space="preserve"> </w:t>
      </w:r>
      <w:r>
        <w:rPr>
          <w:rFonts w:ascii="Times New Roman" w:hAnsi="Times New Roman"/>
          <w:b/>
          <w:bCs/>
          <w:i/>
          <w:sz w:val="28"/>
          <w:szCs w:val="28"/>
          <w:lang w:val="kk-KZ"/>
        </w:rPr>
        <w:t xml:space="preserve"> жарық ағыны </w:t>
      </w:r>
      <w:proofErr w:type="gramStart"/>
      <w:r w:rsidRPr="00F727E9">
        <w:rPr>
          <w:rFonts w:ascii="Times New Roman" w:hAnsi="Times New Roman"/>
          <w:bCs/>
          <w:i/>
          <w:sz w:val="28"/>
          <w:szCs w:val="28"/>
          <w:lang w:val="kk-KZ"/>
        </w:rPr>
        <w:t>деп</w:t>
      </w:r>
      <w:bookmarkEnd w:id="1"/>
      <w:proofErr w:type="gramEnd"/>
      <w:r w:rsidRPr="00F727E9">
        <w:rPr>
          <w:rFonts w:ascii="Times New Roman" w:hAnsi="Times New Roman"/>
          <w:bCs/>
          <w:i/>
          <w:sz w:val="28"/>
          <w:szCs w:val="28"/>
          <w:lang w:val="kk-KZ"/>
        </w:rPr>
        <w:t xml:space="preserve"> адам көзіне</w:t>
      </w:r>
      <w:r>
        <w:rPr>
          <w:rFonts w:ascii="Times New Roman" w:hAnsi="Times New Roman"/>
          <w:b/>
          <w:bCs/>
          <w:i/>
          <w:sz w:val="28"/>
          <w:szCs w:val="28"/>
          <w:lang w:val="kk-KZ"/>
        </w:rPr>
        <w:t xml:space="preserve"> </w:t>
      </w:r>
      <w:r>
        <w:rPr>
          <w:rFonts w:ascii="Times New Roman" w:hAnsi="Times New Roman"/>
          <w:sz w:val="28"/>
          <w:szCs w:val="28"/>
          <w:lang w:val="kk-KZ"/>
        </w:rPr>
        <w:t>жарық сияқты қабылданатын,</w:t>
      </w:r>
      <w:r w:rsidRPr="003E5350">
        <w:rPr>
          <w:rFonts w:ascii="Times New Roman" w:hAnsi="Times New Roman"/>
          <w:sz w:val="28"/>
          <w:szCs w:val="28"/>
          <w:lang w:val="en-US"/>
        </w:rPr>
        <w:t xml:space="preserve"> </w:t>
      </w:r>
      <w:r>
        <w:rPr>
          <w:rFonts w:ascii="Times New Roman" w:hAnsi="Times New Roman"/>
          <w:sz w:val="28"/>
          <w:szCs w:val="28"/>
          <w:lang w:val="kk-KZ"/>
        </w:rPr>
        <w:t xml:space="preserve"> сәулеленудің көрінетін бөлігін айтамыз</w:t>
      </w:r>
      <w:r w:rsidRPr="003E5350">
        <w:rPr>
          <w:rFonts w:ascii="Times New Roman" w:hAnsi="Times New Roman"/>
          <w:sz w:val="28"/>
          <w:szCs w:val="28"/>
          <w:lang w:val="en-US"/>
        </w:rPr>
        <w:t xml:space="preserve">. </w:t>
      </w:r>
      <w:r w:rsidRPr="00A06B65">
        <w:rPr>
          <w:rFonts w:ascii="Times New Roman" w:hAnsi="Times New Roman"/>
          <w:b/>
          <w:bCs/>
          <w:i/>
          <w:sz w:val="28"/>
          <w:szCs w:val="28"/>
        </w:rPr>
        <w:t>Ф</w:t>
      </w:r>
      <w:r>
        <w:rPr>
          <w:rFonts w:ascii="Times New Roman" w:hAnsi="Times New Roman"/>
          <w:sz w:val="28"/>
          <w:szCs w:val="28"/>
          <w:lang w:val="kk-KZ"/>
        </w:rPr>
        <w:t xml:space="preserve"> жарық ағынының бірлігі </w:t>
      </w:r>
      <w:r w:rsidRPr="00771654">
        <w:rPr>
          <w:rFonts w:ascii="Times New Roman" w:hAnsi="Times New Roman"/>
          <w:i/>
          <w:sz w:val="28"/>
          <w:szCs w:val="28"/>
        </w:rPr>
        <w:t>люмен</w:t>
      </w:r>
      <w:r w:rsidRPr="003E5350">
        <w:rPr>
          <w:rFonts w:ascii="Times New Roman" w:hAnsi="Times New Roman"/>
          <w:sz w:val="28"/>
          <w:szCs w:val="28"/>
          <w:lang w:val="en-US"/>
        </w:rPr>
        <w:t xml:space="preserve"> (</w:t>
      </w:r>
      <w:r w:rsidRPr="00771654">
        <w:rPr>
          <w:rFonts w:ascii="Times New Roman" w:hAnsi="Times New Roman"/>
          <w:sz w:val="28"/>
          <w:szCs w:val="28"/>
        </w:rPr>
        <w:t>лм</w:t>
      </w:r>
      <w:r w:rsidRPr="003E5350">
        <w:rPr>
          <w:rFonts w:ascii="Times New Roman" w:hAnsi="Times New Roman"/>
          <w:sz w:val="28"/>
          <w:szCs w:val="28"/>
          <w:lang w:val="en-US"/>
        </w:rPr>
        <w:t xml:space="preserve">), </w:t>
      </w:r>
      <w:r>
        <w:rPr>
          <w:rFonts w:ascii="Times New Roman" w:hAnsi="Times New Roman"/>
          <w:sz w:val="28"/>
          <w:szCs w:val="28"/>
          <w:lang w:val="kk-KZ"/>
        </w:rPr>
        <w:t xml:space="preserve"> энергия ағынының </w:t>
      </w:r>
      <w:proofErr w:type="gramStart"/>
      <w:r w:rsidRPr="00EA6A46">
        <w:rPr>
          <w:rFonts w:ascii="Times New Roman" w:hAnsi="Times New Roman"/>
          <w:sz w:val="28"/>
          <w:szCs w:val="28"/>
        </w:rPr>
        <w:t>Ф</w:t>
      </w:r>
      <w:r w:rsidRPr="00EA6A46">
        <w:rPr>
          <w:rFonts w:ascii="Times New Roman" w:hAnsi="Times New Roman"/>
          <w:sz w:val="28"/>
          <w:szCs w:val="28"/>
          <w:vertAlign w:val="subscript"/>
        </w:rPr>
        <w:t>е</w:t>
      </w:r>
      <w:r w:rsidRPr="003E5350">
        <w:rPr>
          <w:rFonts w:ascii="Times New Roman" w:hAnsi="Times New Roman"/>
          <w:sz w:val="28"/>
          <w:szCs w:val="28"/>
          <w:lang w:val="en-US"/>
        </w:rPr>
        <w:t xml:space="preserve"> </w:t>
      </w:r>
      <w:r>
        <w:rPr>
          <w:rFonts w:ascii="Times New Roman" w:hAnsi="Times New Roman"/>
          <w:sz w:val="28"/>
          <w:szCs w:val="28"/>
          <w:lang w:val="kk-KZ"/>
        </w:rPr>
        <w:t>б</w:t>
      </w:r>
      <w:proofErr w:type="gramEnd"/>
      <w:r>
        <w:rPr>
          <w:rFonts w:ascii="Times New Roman" w:hAnsi="Times New Roman"/>
          <w:sz w:val="28"/>
          <w:szCs w:val="28"/>
          <w:lang w:val="kk-KZ"/>
        </w:rPr>
        <w:t>ірлігі</w:t>
      </w:r>
      <w:r w:rsidRPr="003E5350">
        <w:rPr>
          <w:rFonts w:ascii="Times New Roman" w:hAnsi="Times New Roman"/>
          <w:sz w:val="28"/>
          <w:szCs w:val="28"/>
          <w:lang w:val="en-US"/>
        </w:rPr>
        <w:t xml:space="preserve"> </w:t>
      </w:r>
      <w:r>
        <w:rPr>
          <w:rFonts w:ascii="Times New Roman" w:hAnsi="Times New Roman"/>
          <w:sz w:val="28"/>
          <w:szCs w:val="28"/>
        </w:rPr>
        <w:t>ват</w:t>
      </w:r>
      <w:r w:rsidRPr="003E5350">
        <w:rPr>
          <w:rFonts w:ascii="Times New Roman" w:hAnsi="Times New Roman"/>
          <w:sz w:val="28"/>
          <w:szCs w:val="28"/>
          <w:lang w:val="en-US"/>
        </w:rPr>
        <w:t xml:space="preserve"> (</w:t>
      </w:r>
      <w:r w:rsidRPr="00EA6A46">
        <w:rPr>
          <w:rFonts w:ascii="Times New Roman" w:hAnsi="Times New Roman"/>
          <w:sz w:val="28"/>
          <w:szCs w:val="28"/>
        </w:rPr>
        <w:t>Вт</w:t>
      </w:r>
      <w:r w:rsidRPr="003E5350">
        <w:rPr>
          <w:rFonts w:ascii="Times New Roman" w:hAnsi="Times New Roman"/>
          <w:sz w:val="28"/>
          <w:szCs w:val="28"/>
          <w:lang w:val="en-US"/>
        </w:rPr>
        <w:t>)</w:t>
      </w:r>
      <w:r>
        <w:rPr>
          <w:rFonts w:ascii="Times New Roman" w:hAnsi="Times New Roman"/>
          <w:sz w:val="28"/>
          <w:szCs w:val="28"/>
          <w:lang w:val="kk-KZ"/>
        </w:rPr>
        <w:t xml:space="preserve"> болып табылады.</w:t>
      </w:r>
    </w:p>
    <w:p w:rsidR="003E5350" w:rsidRPr="00CA705E" w:rsidRDefault="003E5350" w:rsidP="006D671B">
      <w:pPr>
        <w:spacing w:after="0" w:line="240" w:lineRule="auto"/>
        <w:ind w:firstLine="680"/>
        <w:jc w:val="both"/>
        <w:rPr>
          <w:rFonts w:ascii="Times New Roman" w:hAnsi="Times New Roman"/>
          <w:sz w:val="28"/>
          <w:szCs w:val="28"/>
          <w:lang w:val="kk-KZ"/>
        </w:rPr>
      </w:pPr>
      <w:r w:rsidRPr="00865378">
        <w:rPr>
          <w:rFonts w:ascii="Times New Roman" w:hAnsi="Times New Roman"/>
          <w:sz w:val="28"/>
          <w:szCs w:val="28"/>
          <w:lang w:val="kk-KZ"/>
        </w:rPr>
        <w:t xml:space="preserve"> </w:t>
      </w:r>
      <w:r w:rsidRPr="00EA6A46">
        <w:rPr>
          <w:rFonts w:ascii="Times New Roman" w:hAnsi="Times New Roman"/>
          <w:position w:val="-12"/>
          <w:sz w:val="28"/>
          <w:szCs w:val="28"/>
        </w:rPr>
        <w:object w:dxaOrig="620" w:dyaOrig="360">
          <v:shape id="_x0000_i1029" type="#_x0000_t75" style="width:31.3pt;height:17.55pt" o:ole="">
            <v:imagedata r:id="rId15" o:title=""/>
          </v:shape>
          <o:OLEObject Type="Embed" ProgID="Equation.3" ShapeID="_x0000_i1029" DrawAspect="Content" ObjectID="_1653912461" r:id="rId17"/>
        </w:object>
      </w:r>
      <w:r w:rsidRPr="00865378">
        <w:rPr>
          <w:rFonts w:ascii="Times New Roman" w:hAnsi="Times New Roman"/>
          <w:sz w:val="28"/>
          <w:szCs w:val="28"/>
          <w:lang w:val="kk-KZ"/>
        </w:rPr>
        <w:t xml:space="preserve"> </w:t>
      </w:r>
      <w:r>
        <w:rPr>
          <w:rFonts w:ascii="Times New Roman" w:hAnsi="Times New Roman"/>
          <w:sz w:val="28"/>
          <w:szCs w:val="28"/>
          <w:lang w:val="kk-KZ"/>
        </w:rPr>
        <w:t>орнына өлшемсіз шаманы</w:t>
      </w:r>
      <w:r w:rsidRPr="00865378">
        <w:rPr>
          <w:rFonts w:ascii="Times New Roman" w:hAnsi="Times New Roman"/>
          <w:sz w:val="28"/>
          <w:szCs w:val="28"/>
          <w:lang w:val="kk-KZ"/>
        </w:rPr>
        <w:t xml:space="preserve"> </w:t>
      </w:r>
      <w:r>
        <w:rPr>
          <w:rFonts w:ascii="Times New Roman" w:hAnsi="Times New Roman"/>
          <w:sz w:val="28"/>
          <w:szCs w:val="28"/>
          <w:lang w:val="kk-KZ"/>
        </w:rPr>
        <w:t>пайдалану ыңғайлы</w:t>
      </w:r>
      <w:r w:rsidRPr="00865378">
        <w:rPr>
          <w:rFonts w:ascii="Times New Roman" w:hAnsi="Times New Roman"/>
          <w:sz w:val="28"/>
          <w:szCs w:val="28"/>
          <w:lang w:val="kk-KZ"/>
        </w:rPr>
        <w:t>:</w:t>
      </w:r>
    </w:p>
    <w:p w:rsidR="003E5350" w:rsidRPr="00CA705E" w:rsidRDefault="003E5350" w:rsidP="006D671B">
      <w:pPr>
        <w:spacing w:after="0" w:line="240" w:lineRule="auto"/>
        <w:ind w:firstLine="680"/>
        <w:jc w:val="both"/>
        <w:rPr>
          <w:rFonts w:ascii="Times New Roman" w:hAnsi="Times New Roman"/>
          <w:sz w:val="28"/>
          <w:szCs w:val="28"/>
          <w:lang w:val="kk-KZ"/>
        </w:rPr>
      </w:pPr>
      <w:r w:rsidRPr="00512B99">
        <w:rPr>
          <w:rFonts w:ascii="Times New Roman" w:hAnsi="Times New Roman"/>
          <w:position w:val="-30"/>
          <w:sz w:val="28"/>
          <w:szCs w:val="28"/>
        </w:rPr>
        <w:object w:dxaOrig="2880" w:dyaOrig="680">
          <v:shape id="_x0000_i1030" type="#_x0000_t75" style="width:2in;height:34.45pt" o:ole="">
            <v:imagedata r:id="rId18" o:title=""/>
          </v:shape>
          <o:OLEObject Type="Embed" ProgID="Equation.3" ShapeID="_x0000_i1030" DrawAspect="Content" ObjectID="_1653912462" r:id="rId19"/>
        </w:object>
      </w:r>
      <w:r w:rsidRPr="003E5350">
        <w:rPr>
          <w:rFonts w:ascii="Times New Roman" w:hAnsi="Times New Roman"/>
          <w:sz w:val="28"/>
          <w:szCs w:val="28"/>
          <w:lang w:val="kk-KZ"/>
        </w:rPr>
        <w:t>,                                                                          (1.2)</w:t>
      </w:r>
    </w:p>
    <w:p w:rsidR="003E5350" w:rsidRPr="00CA705E" w:rsidRDefault="003E5350" w:rsidP="006D671B">
      <w:pPr>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Салыстырмалы спектрлік жарық </w:t>
      </w:r>
      <w:r w:rsidRPr="00CA705E">
        <w:rPr>
          <w:rFonts w:ascii="Times New Roman" w:hAnsi="Times New Roman"/>
          <w:i/>
          <w:sz w:val="28"/>
          <w:szCs w:val="28"/>
          <w:lang w:val="kk-KZ"/>
        </w:rPr>
        <w:t>эффектив</w:t>
      </w:r>
      <w:r>
        <w:rPr>
          <w:rFonts w:ascii="Times New Roman" w:hAnsi="Times New Roman"/>
          <w:i/>
          <w:sz w:val="28"/>
          <w:szCs w:val="28"/>
          <w:lang w:val="kk-KZ"/>
        </w:rPr>
        <w:t xml:space="preserve">тігі </w:t>
      </w:r>
      <w:r w:rsidRPr="00CA705E">
        <w:rPr>
          <w:rFonts w:ascii="Times New Roman" w:hAnsi="Times New Roman"/>
          <w:sz w:val="28"/>
          <w:szCs w:val="28"/>
          <w:lang w:val="kk-KZ"/>
        </w:rPr>
        <w:t>(</w:t>
      </w:r>
      <w:r>
        <w:rPr>
          <w:rFonts w:ascii="Times New Roman" w:hAnsi="Times New Roman"/>
          <w:sz w:val="28"/>
          <w:szCs w:val="28"/>
          <w:lang w:val="kk-KZ"/>
        </w:rPr>
        <w:t>көздің салыстырмалы спектрлік сезгіштігі</w:t>
      </w:r>
      <w:r w:rsidRPr="00CA705E">
        <w:rPr>
          <w:rFonts w:ascii="Times New Roman" w:hAnsi="Times New Roman"/>
          <w:sz w:val="28"/>
          <w:szCs w:val="28"/>
          <w:lang w:val="kk-KZ"/>
        </w:rPr>
        <w:t xml:space="preserve">), </w:t>
      </w:r>
      <w:r>
        <w:rPr>
          <w:rFonts w:ascii="Times New Roman" w:hAnsi="Times New Roman"/>
          <w:sz w:val="28"/>
          <w:szCs w:val="28"/>
          <w:lang w:val="kk-KZ"/>
        </w:rPr>
        <w:t>өлшемсіз шама</w:t>
      </w:r>
      <w:r w:rsidRPr="00CA705E">
        <w:rPr>
          <w:rFonts w:ascii="Times New Roman" w:hAnsi="Times New Roman"/>
          <w:sz w:val="28"/>
          <w:szCs w:val="28"/>
          <w:lang w:val="kk-KZ"/>
        </w:rPr>
        <w:t>, 1.1</w:t>
      </w:r>
      <w:r>
        <w:rPr>
          <w:rFonts w:ascii="Times New Roman" w:hAnsi="Times New Roman"/>
          <w:sz w:val="28"/>
          <w:szCs w:val="28"/>
          <w:lang w:val="kk-KZ"/>
        </w:rPr>
        <w:t xml:space="preserve"> суретте ординат өсіне салынған</w:t>
      </w:r>
      <w:r w:rsidRPr="00CA705E">
        <w:rPr>
          <w:rFonts w:ascii="Times New Roman" w:hAnsi="Times New Roman"/>
          <w:sz w:val="28"/>
          <w:szCs w:val="28"/>
          <w:lang w:val="kk-KZ"/>
        </w:rPr>
        <w:t>.</w:t>
      </w:r>
    </w:p>
    <w:p w:rsidR="003E5350" w:rsidRDefault="003E5350" w:rsidP="006D671B">
      <w:pPr>
        <w:pStyle w:val="text"/>
        <w:spacing w:before="0" w:beforeAutospacing="0" w:after="0" w:afterAutospacing="0"/>
        <w:ind w:firstLine="680"/>
        <w:jc w:val="both"/>
        <w:rPr>
          <w:rFonts w:ascii="Times New Roman" w:hAnsi="Times New Roman" w:cs="Times New Roman"/>
          <w:i/>
          <w:sz w:val="28"/>
          <w:szCs w:val="28"/>
          <w:lang w:val="kk-KZ"/>
        </w:rPr>
      </w:pPr>
      <w:r w:rsidRPr="00F77D4F">
        <w:rPr>
          <w:rFonts w:ascii="Times New Roman" w:hAnsi="Times New Roman" w:cs="Times New Roman"/>
          <w:sz w:val="28"/>
          <w:szCs w:val="28"/>
          <w:lang w:val="kk-KZ"/>
        </w:rPr>
        <w:t xml:space="preserve">1 люмен </w:t>
      </w:r>
      <w:r>
        <w:rPr>
          <w:rFonts w:ascii="Times New Roman" w:hAnsi="Times New Roman" w:cs="Times New Roman"/>
          <w:sz w:val="28"/>
          <w:szCs w:val="28"/>
          <w:lang w:val="kk-KZ"/>
        </w:rPr>
        <w:t>жарық ағыны тудыратын</w:t>
      </w:r>
      <w:r w:rsidRPr="00F77D4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жарықты сезу үшін  </w:t>
      </w:r>
      <w:r w:rsidRPr="00F77D4F">
        <w:rPr>
          <w:rFonts w:ascii="Times New Roman" w:hAnsi="Times New Roman" w:cs="Times New Roman"/>
          <w:i/>
          <w:position w:val="-12"/>
          <w:sz w:val="28"/>
          <w:szCs w:val="28"/>
        </w:rPr>
        <w:object w:dxaOrig="520" w:dyaOrig="380">
          <v:shape id="_x0000_i1031" type="#_x0000_t75" style="width:25.65pt;height:19.4pt" o:ole="">
            <v:imagedata r:id="rId13" o:title=""/>
          </v:shape>
          <o:OLEObject Type="Embed" ProgID="Equation.3" ShapeID="_x0000_i1031" DrawAspect="Content" ObjectID="_1653912463" r:id="rId20"/>
        </w:object>
      </w:r>
      <w:r>
        <w:rPr>
          <w:rFonts w:ascii="Times New Roman" w:hAnsi="Times New Roman" w:cs="Times New Roman"/>
          <w:i/>
          <w:sz w:val="28"/>
          <w:szCs w:val="28"/>
          <w:lang w:val="kk-KZ"/>
        </w:rPr>
        <w:t xml:space="preserve"> энергия </w:t>
      </w:r>
    </w:p>
    <w:p w:rsidR="003E5350" w:rsidRDefault="003E5350" w:rsidP="006D671B">
      <w:pPr>
        <w:pStyle w:val="text"/>
        <w:spacing w:before="0" w:beforeAutospacing="0" w:after="0" w:afterAutospacing="0"/>
        <w:ind w:firstLine="680"/>
        <w:rPr>
          <w:rFonts w:ascii="Times New Roman" w:hAnsi="Times New Roman" w:cs="Times New Roman"/>
          <w:i/>
          <w:sz w:val="28"/>
          <w:szCs w:val="28"/>
          <w:lang w:val="kk-KZ"/>
        </w:rPr>
      </w:pPr>
      <w:r>
        <w:rPr>
          <w:rFonts w:ascii="Times New Roman" w:hAnsi="Times New Roman" w:cs="Times New Roman"/>
          <w:i/>
          <w:sz w:val="28"/>
          <w:szCs w:val="28"/>
          <w:lang w:val="kk-KZ"/>
        </w:rPr>
        <w:t xml:space="preserve">ағынын (қуат ) ватпен анықтайтын өтпелі көбейткіш, жарықтың механикалық </w:t>
      </w:r>
      <w:r w:rsidRPr="00F77D4F">
        <w:rPr>
          <w:rFonts w:ascii="Times New Roman" w:hAnsi="Times New Roman" w:cs="Times New Roman"/>
          <w:i/>
          <w:sz w:val="28"/>
          <w:szCs w:val="28"/>
          <w:lang w:val="kk-KZ"/>
        </w:rPr>
        <w:t>эквивалент</w:t>
      </w:r>
      <w:r>
        <w:rPr>
          <w:rFonts w:ascii="Times New Roman" w:hAnsi="Times New Roman" w:cs="Times New Roman"/>
          <w:i/>
          <w:sz w:val="28"/>
          <w:szCs w:val="28"/>
          <w:lang w:val="kk-KZ"/>
        </w:rPr>
        <w:t xml:space="preserve">ті </w:t>
      </w:r>
      <w:r w:rsidRPr="00F77D4F">
        <w:rPr>
          <w:rFonts w:ascii="Times New Roman" w:hAnsi="Times New Roman" w:cs="Times New Roman"/>
          <w:i/>
          <w:sz w:val="28"/>
          <w:szCs w:val="28"/>
          <w:lang w:val="kk-KZ"/>
        </w:rPr>
        <w:t>А</w:t>
      </w:r>
      <w:r>
        <w:rPr>
          <w:rFonts w:ascii="Times New Roman" w:hAnsi="Times New Roman" w:cs="Times New Roman"/>
          <w:i/>
          <w:sz w:val="28"/>
          <w:szCs w:val="28"/>
          <w:lang w:val="kk-KZ"/>
        </w:rPr>
        <w:t xml:space="preserve"> деп аталады және ол мынаған тең       </w:t>
      </w:r>
    </w:p>
    <w:p w:rsidR="003E5350" w:rsidRPr="00F77D4F"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Pr>
          <w:noProof/>
        </w:rPr>
        <w:drawing>
          <wp:anchor distT="0" distB="0" distL="114300" distR="114300" simplePos="0" relativeHeight="251659264" behindDoc="0" locked="0" layoutInCell="1" allowOverlap="1" wp14:anchorId="2800D646" wp14:editId="4328F859">
            <wp:simplePos x="0" y="0"/>
            <wp:positionH relativeFrom="column">
              <wp:posOffset>73025</wp:posOffset>
            </wp:positionH>
            <wp:positionV relativeFrom="paragraph">
              <wp:posOffset>332105</wp:posOffset>
            </wp:positionV>
            <wp:extent cx="6075680" cy="3671570"/>
            <wp:effectExtent l="0" t="0" r="1270" b="5080"/>
            <wp:wrapTopAndBottom/>
            <wp:docPr id="4" name="Рисунок 4"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5680" cy="3671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2B99">
        <w:rPr>
          <w:rFonts w:ascii="Times New Roman" w:hAnsi="Times New Roman"/>
          <w:position w:val="-10"/>
          <w:sz w:val="28"/>
          <w:szCs w:val="28"/>
        </w:rPr>
        <w:object w:dxaOrig="1260" w:dyaOrig="320">
          <v:shape id="_x0000_i1032" type="#_x0000_t75" style="width:62.6pt;height:15.65pt" o:ole="">
            <v:imagedata r:id="rId22" o:title=""/>
          </v:shape>
          <o:OLEObject Type="Embed" ProgID="Equation.3" ShapeID="_x0000_i1032" DrawAspect="Content" ObjectID="_1653912464" r:id="rId23"/>
        </w:object>
      </w:r>
      <w:r w:rsidRPr="00F77D4F">
        <w:rPr>
          <w:rFonts w:ascii="Times New Roman" w:hAnsi="Times New Roman"/>
          <w:sz w:val="28"/>
          <w:szCs w:val="28"/>
          <w:lang w:val="kk-KZ"/>
        </w:rPr>
        <w:t xml:space="preserve"> = </w:t>
      </w:r>
      <w:r w:rsidRPr="00F77D4F">
        <w:rPr>
          <w:rFonts w:ascii="Times New Roman" w:hAnsi="Times New Roman" w:cs="Times New Roman"/>
          <w:i/>
          <w:sz w:val="28"/>
          <w:szCs w:val="28"/>
          <w:lang w:val="kk-KZ"/>
        </w:rPr>
        <w:t>А</w:t>
      </w:r>
      <w:r w:rsidRPr="00F77D4F">
        <w:rPr>
          <w:rFonts w:ascii="Times New Roman" w:hAnsi="Times New Roman" w:cs="Times New Roman"/>
          <w:sz w:val="28"/>
          <w:szCs w:val="28"/>
          <w:lang w:val="kk-KZ"/>
        </w:rPr>
        <w:t xml:space="preserve"> = 0,00160Вт/лм.</w:t>
      </w:r>
    </w:p>
    <w:p w:rsidR="003E5350" w:rsidRPr="00F77D4F"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p>
    <w:p w:rsidR="003E5350" w:rsidRPr="001A29C4" w:rsidRDefault="003E5350" w:rsidP="006D671B">
      <w:pPr>
        <w:pStyle w:val="text"/>
        <w:spacing w:before="0" w:beforeAutospacing="0" w:after="0" w:afterAutospacing="0"/>
        <w:ind w:firstLine="680"/>
        <w:jc w:val="center"/>
        <w:rPr>
          <w:rFonts w:ascii="Times New Roman" w:hAnsi="Times New Roman" w:cs="Times New Roman"/>
          <w:sz w:val="28"/>
          <w:szCs w:val="28"/>
          <w:lang w:val="kk-KZ"/>
        </w:rPr>
      </w:pPr>
      <w:r w:rsidRPr="001A29C4">
        <w:rPr>
          <w:rFonts w:ascii="Times New Roman" w:hAnsi="Times New Roman" w:cs="Times New Roman"/>
          <w:sz w:val="28"/>
          <w:szCs w:val="28"/>
          <w:lang w:val="kk-KZ"/>
        </w:rPr>
        <w:t xml:space="preserve"> 1.1</w:t>
      </w:r>
      <w:r>
        <w:rPr>
          <w:rFonts w:ascii="Times New Roman" w:hAnsi="Times New Roman" w:cs="Times New Roman"/>
          <w:sz w:val="28"/>
          <w:szCs w:val="28"/>
          <w:lang w:val="kk-KZ"/>
        </w:rPr>
        <w:t xml:space="preserve"> –</w:t>
      </w:r>
      <w:r w:rsidRPr="00865378">
        <w:rPr>
          <w:rFonts w:ascii="Times New Roman" w:hAnsi="Times New Roman" w:cs="Times New Roman"/>
          <w:sz w:val="28"/>
          <w:szCs w:val="28"/>
          <w:lang w:val="kk-KZ"/>
        </w:rPr>
        <w:t xml:space="preserve"> </w:t>
      </w:r>
      <w:r>
        <w:rPr>
          <w:rFonts w:ascii="Times New Roman" w:hAnsi="Times New Roman" w:cs="Times New Roman"/>
          <w:sz w:val="28"/>
          <w:szCs w:val="28"/>
          <w:lang w:val="kk-KZ"/>
        </w:rPr>
        <w:t>сурет</w:t>
      </w:r>
      <w:r w:rsidRPr="003E5350">
        <w:rPr>
          <w:rFonts w:ascii="Times New Roman" w:hAnsi="Times New Roman" w:cs="Times New Roman"/>
          <w:sz w:val="28"/>
          <w:szCs w:val="28"/>
          <w:lang w:val="kk-KZ"/>
        </w:rPr>
        <w:t>.</w:t>
      </w:r>
      <w:r w:rsidRPr="001A29C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Салыстырмалы спектрлік жарық </w:t>
      </w:r>
      <w:r w:rsidRPr="001A29C4">
        <w:rPr>
          <w:rFonts w:ascii="Times New Roman" w:hAnsi="Times New Roman" w:cs="Times New Roman"/>
          <w:sz w:val="28"/>
          <w:szCs w:val="28"/>
          <w:lang w:val="kk-KZ"/>
        </w:rPr>
        <w:t xml:space="preserve"> эффектив</w:t>
      </w:r>
      <w:r>
        <w:rPr>
          <w:rFonts w:ascii="Times New Roman" w:hAnsi="Times New Roman" w:cs="Times New Roman"/>
          <w:sz w:val="28"/>
          <w:szCs w:val="28"/>
          <w:lang w:val="kk-KZ"/>
        </w:rPr>
        <w:t>тігінің қисықтығы</w:t>
      </w:r>
      <w:r w:rsidRPr="001A29C4">
        <w:rPr>
          <w:rFonts w:ascii="Times New Roman" w:hAnsi="Times New Roman" w:cs="Times New Roman"/>
          <w:sz w:val="28"/>
          <w:szCs w:val="28"/>
          <w:lang w:val="kk-KZ"/>
        </w:rPr>
        <w:t xml:space="preserve"> [1].</w:t>
      </w:r>
    </w:p>
    <w:p w:rsidR="003E5350" w:rsidRPr="00EA6A46" w:rsidRDefault="003E5350" w:rsidP="006D671B">
      <w:pPr>
        <w:pStyle w:val="text"/>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lang w:val="kk-KZ"/>
        </w:rPr>
        <w:t>Сонымен,</w:t>
      </w:r>
      <w:r w:rsidRPr="00EA6A46">
        <w:rPr>
          <w:rFonts w:ascii="Times New Roman" w:hAnsi="Times New Roman" w:cs="Times New Roman"/>
          <w:sz w:val="28"/>
          <w:szCs w:val="28"/>
        </w:rPr>
        <w:t xml:space="preserve"> (1) </w:t>
      </w:r>
      <w:r>
        <w:rPr>
          <w:rFonts w:ascii="Times New Roman" w:hAnsi="Times New Roman" w:cs="Times New Roman"/>
          <w:sz w:val="28"/>
          <w:szCs w:val="28"/>
          <w:lang w:val="kk-KZ"/>
        </w:rPr>
        <w:t>формуланы мына түрде жазуға болады</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24"/>
          <w:sz w:val="28"/>
          <w:szCs w:val="28"/>
        </w:rPr>
        <w:object w:dxaOrig="1600" w:dyaOrig="620">
          <v:shape id="_x0000_i1033" type="#_x0000_t75" style="width:80.15pt;height:31.3pt" o:ole="">
            <v:imagedata r:id="rId24" o:title=""/>
          </v:shape>
          <o:OLEObject Type="Embed" ProgID="Equation.3" ShapeID="_x0000_i1033" DrawAspect="Content" ObjectID="_1653912465" r:id="rId25"/>
        </w:object>
      </w:r>
      <w:r w:rsidRPr="00EA6A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A46">
        <w:rPr>
          <w:rFonts w:ascii="Times New Roman" w:hAnsi="Times New Roman" w:cs="Times New Roman"/>
          <w:sz w:val="28"/>
          <w:szCs w:val="28"/>
        </w:rPr>
        <w:t>(</w:t>
      </w:r>
      <w:r>
        <w:rPr>
          <w:rFonts w:ascii="Times New Roman" w:hAnsi="Times New Roman" w:cs="Times New Roman"/>
          <w:sz w:val="28"/>
          <w:szCs w:val="28"/>
        </w:rPr>
        <w:t>1.3</w:t>
      </w:r>
      <w:r w:rsidRPr="00EA6A46">
        <w:rPr>
          <w:rFonts w:ascii="Times New Roman" w:hAnsi="Times New Roman" w:cs="Times New Roman"/>
          <w:sz w:val="28"/>
          <w:szCs w:val="28"/>
        </w:rPr>
        <w:t>)</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10"/>
          <w:sz w:val="28"/>
          <w:szCs w:val="28"/>
        </w:rPr>
        <w:object w:dxaOrig="580" w:dyaOrig="320">
          <v:shape id="_x0000_i1034" type="#_x0000_t75" style="width:28.15pt;height:15.65pt" o:ole="">
            <v:imagedata r:id="rId26" o:title=""/>
          </v:shape>
          <o:OLEObject Type="Embed" ProgID="Equation.3" ShapeID="_x0000_i1034" DrawAspect="Content" ObjectID="_1653912466" r:id="rId27"/>
        </w:object>
      </w:r>
      <w:r>
        <w:rPr>
          <w:rFonts w:ascii="Times New Roman" w:hAnsi="Times New Roman" w:cs="Times New Roman"/>
          <w:sz w:val="28"/>
          <w:szCs w:val="28"/>
          <w:lang w:val="kk-KZ"/>
        </w:rPr>
        <w:t xml:space="preserve"> функциясының мәні интенсивтігі бойынша бірдей көру сезімін тудыратын энергия ағынының мәніне  кері пропорционал</w:t>
      </w:r>
      <w:r w:rsidRPr="00EA6A46">
        <w:rPr>
          <w:rFonts w:ascii="Times New Roman" w:hAnsi="Times New Roman" w:cs="Times New Roman"/>
          <w:sz w:val="28"/>
          <w:szCs w:val="28"/>
        </w:rPr>
        <w:t>:</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30"/>
          <w:sz w:val="28"/>
          <w:szCs w:val="28"/>
        </w:rPr>
        <w:object w:dxaOrig="1660" w:dyaOrig="680">
          <v:shape id="_x0000_i1035" type="#_x0000_t75" style="width:82.65pt;height:34.45pt" o:ole="">
            <v:imagedata r:id="rId28" o:title=""/>
          </v:shape>
          <o:OLEObject Type="Embed" ProgID="Equation.3" ShapeID="_x0000_i1035" DrawAspect="Content" ObjectID="_1653912467" r:id="rId29"/>
        </w:object>
      </w:r>
      <w:r w:rsidRPr="00EA6A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A46">
        <w:rPr>
          <w:rFonts w:ascii="Times New Roman" w:hAnsi="Times New Roman" w:cs="Times New Roman"/>
          <w:sz w:val="28"/>
          <w:szCs w:val="28"/>
        </w:rPr>
        <w:t>(</w:t>
      </w:r>
      <w:r>
        <w:rPr>
          <w:rFonts w:ascii="Times New Roman" w:hAnsi="Times New Roman" w:cs="Times New Roman"/>
          <w:sz w:val="28"/>
          <w:szCs w:val="28"/>
        </w:rPr>
        <w:t>1.4</w:t>
      </w:r>
      <w:r w:rsidRPr="00EA6A46">
        <w:rPr>
          <w:rFonts w:ascii="Times New Roman" w:hAnsi="Times New Roman" w:cs="Times New Roman"/>
          <w:sz w:val="28"/>
          <w:szCs w:val="28"/>
        </w:rPr>
        <w:t>)</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10"/>
          <w:sz w:val="28"/>
          <w:szCs w:val="28"/>
        </w:rPr>
        <w:object w:dxaOrig="580" w:dyaOrig="320">
          <v:shape id="_x0000_i1036" type="#_x0000_t75" style="width:28.15pt;height:15.65pt" o:ole="">
            <v:imagedata r:id="rId26" o:title=""/>
          </v:shape>
          <o:OLEObject Type="Embed" ProgID="Equation.3" ShapeID="_x0000_i1036" DrawAspect="Content" ObjectID="_1653912468" r:id="rId30"/>
        </w:object>
      </w:r>
      <w:r>
        <w:rPr>
          <w:rFonts w:ascii="Times New Roman" w:hAnsi="Times New Roman" w:cs="Times New Roman"/>
          <w:sz w:val="28"/>
          <w:szCs w:val="28"/>
          <w:lang w:val="kk-KZ"/>
        </w:rPr>
        <w:t xml:space="preserve"> функциясының мәні</w:t>
      </w:r>
      <w:r w:rsidRPr="00EA6A46">
        <w:rPr>
          <w:rFonts w:ascii="Times New Roman" w:hAnsi="Times New Roman" w:cs="Times New Roman"/>
          <w:sz w:val="28"/>
          <w:szCs w:val="28"/>
        </w:rPr>
        <w:t xml:space="preserve">  </w:t>
      </w:r>
      <w:r>
        <w:rPr>
          <w:rFonts w:ascii="Times New Roman" w:hAnsi="Times New Roman" w:cs="Times New Roman"/>
          <w:sz w:val="28"/>
          <w:szCs w:val="28"/>
          <w:lang w:val="kk-KZ"/>
        </w:rPr>
        <w:t>нольден бірге дейін өзгереді</w:t>
      </w:r>
      <w:r w:rsidRPr="00EA6A46">
        <w:rPr>
          <w:rFonts w:ascii="Times New Roman" w:hAnsi="Times New Roman" w:cs="Times New Roman"/>
          <w:sz w:val="28"/>
          <w:szCs w:val="28"/>
        </w:rPr>
        <w:t xml:space="preserve"> </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10"/>
          <w:sz w:val="28"/>
          <w:szCs w:val="28"/>
        </w:rPr>
        <w:object w:dxaOrig="1280" w:dyaOrig="320">
          <v:shape id="_x0000_i1037" type="#_x0000_t75" style="width:63.85pt;height:15.65pt" o:ole="">
            <v:imagedata r:id="rId31" o:title=""/>
          </v:shape>
          <o:OLEObject Type="Embed" ProgID="Equation.3" ShapeID="_x0000_i1037" DrawAspect="Content" ObjectID="_1653912469" r:id="rId32"/>
        </w:object>
      </w:r>
      <w:r w:rsidRPr="00EA6A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A46">
        <w:rPr>
          <w:rFonts w:ascii="Times New Roman" w:hAnsi="Times New Roman" w:cs="Times New Roman"/>
          <w:sz w:val="28"/>
          <w:szCs w:val="28"/>
        </w:rPr>
        <w:t>(</w:t>
      </w:r>
      <w:r>
        <w:rPr>
          <w:rFonts w:ascii="Times New Roman" w:hAnsi="Times New Roman" w:cs="Times New Roman"/>
          <w:sz w:val="28"/>
          <w:szCs w:val="28"/>
        </w:rPr>
        <w:t>1.5</w:t>
      </w:r>
      <w:r w:rsidRPr="00EA6A46">
        <w:rPr>
          <w:rFonts w:ascii="Times New Roman" w:hAnsi="Times New Roman" w:cs="Times New Roman"/>
          <w:sz w:val="28"/>
          <w:szCs w:val="28"/>
        </w:rPr>
        <w:t>)</w:t>
      </w: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Көрінетін </w:t>
      </w:r>
      <w:r w:rsidRPr="00EA6A46">
        <w:rPr>
          <w:rFonts w:ascii="Times New Roman" w:hAnsi="Times New Roman" w:cs="Times New Roman"/>
          <w:sz w:val="28"/>
          <w:szCs w:val="28"/>
        </w:rPr>
        <w:t xml:space="preserve"> </w:t>
      </w:r>
      <w:r>
        <w:rPr>
          <w:rFonts w:ascii="Times New Roman" w:hAnsi="Times New Roman" w:cs="Times New Roman"/>
          <w:sz w:val="28"/>
          <w:szCs w:val="28"/>
          <w:lang w:val="kk-KZ"/>
        </w:rPr>
        <w:t xml:space="preserve">толқын </w:t>
      </w:r>
      <w:r w:rsidRPr="00EA6A46">
        <w:rPr>
          <w:rFonts w:ascii="Times New Roman" w:hAnsi="Times New Roman" w:cs="Times New Roman"/>
          <w:sz w:val="28"/>
          <w:szCs w:val="28"/>
        </w:rPr>
        <w:t>интервал</w:t>
      </w:r>
      <w:r>
        <w:rPr>
          <w:rFonts w:ascii="Times New Roman" w:hAnsi="Times New Roman" w:cs="Times New Roman"/>
          <w:sz w:val="28"/>
          <w:szCs w:val="28"/>
          <w:lang w:val="kk-KZ"/>
        </w:rPr>
        <w:t xml:space="preserve">ынан тыс </w:t>
      </w:r>
      <w:r w:rsidRPr="00E23499">
        <w:rPr>
          <w:rFonts w:ascii="Times New Roman" w:hAnsi="Times New Roman" w:cs="Times New Roman"/>
          <w:position w:val="-10"/>
          <w:sz w:val="28"/>
          <w:szCs w:val="28"/>
        </w:rPr>
        <w:object w:dxaOrig="580" w:dyaOrig="320">
          <v:shape id="_x0000_i1038" type="#_x0000_t75" style="width:28.15pt;height:15.65pt" o:ole="">
            <v:imagedata r:id="rId33" o:title=""/>
          </v:shape>
          <o:OLEObject Type="Embed" ProgID="Equation.3" ShapeID="_x0000_i1038" DrawAspect="Content" ObjectID="_1653912470" r:id="rId34"/>
        </w:object>
      </w:r>
      <w:r>
        <w:rPr>
          <w:rFonts w:ascii="Times New Roman" w:hAnsi="Times New Roman" w:cs="Times New Roman"/>
          <w:sz w:val="28"/>
          <w:szCs w:val="28"/>
          <w:lang w:val="kk-KZ"/>
        </w:rPr>
        <w:t xml:space="preserve"> </w:t>
      </w:r>
      <w:r w:rsidRPr="00EA6A46">
        <w:rPr>
          <w:rFonts w:ascii="Times New Roman" w:hAnsi="Times New Roman" w:cs="Times New Roman"/>
          <w:sz w:val="28"/>
          <w:szCs w:val="28"/>
        </w:rPr>
        <w:t>функция</w:t>
      </w:r>
      <w:r>
        <w:rPr>
          <w:rFonts w:ascii="Times New Roman" w:hAnsi="Times New Roman" w:cs="Times New Roman"/>
          <w:sz w:val="28"/>
          <w:szCs w:val="28"/>
          <w:lang w:val="kk-KZ"/>
        </w:rPr>
        <w:t>сы нолге тең</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E23499">
        <w:rPr>
          <w:rFonts w:ascii="Times New Roman" w:hAnsi="Times New Roman" w:cs="Times New Roman"/>
          <w:position w:val="-10"/>
          <w:sz w:val="28"/>
          <w:szCs w:val="28"/>
        </w:rPr>
        <w:object w:dxaOrig="4200" w:dyaOrig="320">
          <v:shape id="_x0000_i1039" type="#_x0000_t75" style="width:210.35pt;height:15.65pt" o:ole="">
            <v:imagedata r:id="rId35" o:title=""/>
          </v:shape>
          <o:OLEObject Type="Embed" ProgID="Equation.3" ShapeID="_x0000_i1039" DrawAspect="Content" ObjectID="_1653912471" r:id="rId36"/>
        </w:object>
      </w:r>
      <w:r w:rsidRPr="00EA6A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A46">
        <w:rPr>
          <w:rFonts w:ascii="Times New Roman" w:hAnsi="Times New Roman" w:cs="Times New Roman"/>
          <w:sz w:val="28"/>
          <w:szCs w:val="28"/>
        </w:rPr>
        <w:t>(</w:t>
      </w:r>
      <w:r>
        <w:rPr>
          <w:rFonts w:ascii="Times New Roman" w:hAnsi="Times New Roman" w:cs="Times New Roman"/>
          <w:sz w:val="28"/>
          <w:szCs w:val="28"/>
        </w:rPr>
        <w:t>1.6</w:t>
      </w:r>
      <w:r w:rsidRPr="00EA6A46">
        <w:rPr>
          <w:rFonts w:ascii="Times New Roman" w:hAnsi="Times New Roman" w:cs="Times New Roman"/>
          <w:sz w:val="28"/>
          <w:szCs w:val="28"/>
        </w:rPr>
        <w:t>)</w:t>
      </w:r>
    </w:p>
    <w:p w:rsidR="003E5350" w:rsidRPr="00EA6A46" w:rsidRDefault="003E5350" w:rsidP="006D671B">
      <w:pPr>
        <w:pStyle w:val="text"/>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E23499">
        <w:rPr>
          <w:rFonts w:ascii="Times New Roman" w:hAnsi="Times New Roman" w:cs="Times New Roman"/>
          <w:position w:val="-10"/>
          <w:sz w:val="28"/>
          <w:szCs w:val="28"/>
        </w:rPr>
        <w:object w:dxaOrig="1400" w:dyaOrig="320">
          <v:shape id="_x0000_i1040" type="#_x0000_t75" style="width:70.1pt;height:15.65pt" o:ole="">
            <v:imagedata r:id="rId37" o:title=""/>
          </v:shape>
          <o:OLEObject Type="Embed" ProgID="Equation.3" ShapeID="_x0000_i1040" DrawAspect="Content" ObjectID="_1653912472" r:id="rId38"/>
        </w:object>
      </w:r>
      <w:r w:rsidRPr="00EA6A46">
        <w:rPr>
          <w:rFonts w:ascii="Times New Roman" w:hAnsi="Times New Roman" w:cs="Times New Roman"/>
          <w:sz w:val="28"/>
          <w:szCs w:val="28"/>
        </w:rPr>
        <w:t>.</w:t>
      </w:r>
    </w:p>
    <w:p w:rsidR="003E5350" w:rsidRPr="00EA6A46" w:rsidRDefault="003E5350" w:rsidP="006D671B">
      <w:pPr>
        <w:pStyle w:val="text"/>
        <w:spacing w:before="0" w:beforeAutospacing="0" w:after="0" w:afterAutospacing="0"/>
        <w:ind w:firstLine="680"/>
        <w:jc w:val="both"/>
        <w:rPr>
          <w:rFonts w:ascii="Times New Roman" w:hAnsi="Times New Roman" w:cs="Times New Roman"/>
          <w:sz w:val="28"/>
          <w:szCs w:val="28"/>
        </w:rPr>
      </w:pPr>
      <w:r>
        <w:rPr>
          <w:rFonts w:ascii="Times New Roman" w:hAnsi="Times New Roman" w:cs="Times New Roman"/>
          <w:sz w:val="28"/>
          <w:szCs w:val="28"/>
          <w:lang w:val="kk-KZ"/>
        </w:rPr>
        <w:t>Толық жарық ағыны мынаған тең</w:t>
      </w:r>
    </w:p>
    <w:p w:rsidR="003E5350" w:rsidRPr="00FA1D8D"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sidRPr="00EA6A46">
        <w:rPr>
          <w:rFonts w:ascii="Times New Roman" w:hAnsi="Times New Roman" w:cs="Times New Roman"/>
          <w:position w:val="-30"/>
          <w:sz w:val="28"/>
          <w:szCs w:val="28"/>
        </w:rPr>
        <w:object w:dxaOrig="3560" w:dyaOrig="740">
          <v:shape id="_x0000_i1041" type="#_x0000_t75" style="width:178.45pt;height:36.95pt" o:ole="">
            <v:imagedata r:id="rId39" o:title=""/>
          </v:shape>
          <o:OLEObject Type="Embed" ProgID="Equation.3" ShapeID="_x0000_i1041" DrawAspect="Content" ObjectID="_1653912473" r:id="rId40"/>
        </w:object>
      </w:r>
      <w:r w:rsidRPr="00EA6A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A46">
        <w:rPr>
          <w:rFonts w:ascii="Times New Roman" w:hAnsi="Times New Roman" w:cs="Times New Roman"/>
          <w:sz w:val="28"/>
          <w:szCs w:val="28"/>
        </w:rPr>
        <w:t>(</w:t>
      </w:r>
      <w:r>
        <w:rPr>
          <w:rFonts w:ascii="Times New Roman" w:hAnsi="Times New Roman" w:cs="Times New Roman"/>
          <w:sz w:val="28"/>
          <w:szCs w:val="28"/>
        </w:rPr>
        <w:t>1.7</w:t>
      </w:r>
      <w:r>
        <w:rPr>
          <w:rFonts w:ascii="Times New Roman" w:hAnsi="Times New Roman" w:cs="Times New Roman"/>
          <w:sz w:val="28"/>
          <w:szCs w:val="28"/>
          <w:lang w:val="kk-KZ"/>
        </w:rPr>
        <w:t>.</w:t>
      </w:r>
      <w:r w:rsidR="00C15D0E">
        <w:rPr>
          <w:rFonts w:ascii="Times New Roman" w:hAnsi="Times New Roman" w:cs="Times New Roman"/>
          <w:sz w:val="28"/>
          <w:szCs w:val="28"/>
          <w:lang w:val="kk-KZ"/>
        </w:rPr>
        <w:t>)</w:t>
      </w:r>
    </w:p>
    <w:p w:rsidR="003E5350" w:rsidRPr="00795BF3" w:rsidRDefault="003E5350" w:rsidP="006D671B">
      <w:pPr>
        <w:pStyle w:val="te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lang w:val="kk-KZ"/>
        </w:rPr>
        <w:t>Бұл жерде</w:t>
      </w:r>
      <w:r w:rsidRPr="00795BF3">
        <w:rPr>
          <w:rFonts w:ascii="Times New Roman" w:hAnsi="Times New Roman" w:cs="Times New Roman"/>
          <w:sz w:val="28"/>
          <w:szCs w:val="28"/>
          <w:lang w:val="kk-KZ"/>
        </w:rPr>
        <w:t xml:space="preserve"> </w:t>
      </w:r>
    </w:p>
    <w:p w:rsidR="003E5350" w:rsidRPr="00795BF3"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sidRPr="00EA6A46">
        <w:rPr>
          <w:rFonts w:ascii="Times New Roman" w:hAnsi="Times New Roman" w:cs="Times New Roman"/>
          <w:position w:val="-26"/>
          <w:sz w:val="28"/>
          <w:szCs w:val="28"/>
        </w:rPr>
        <w:object w:dxaOrig="1380" w:dyaOrig="700">
          <v:shape id="_x0000_i1042" type="#_x0000_t75" style="width:68.85pt;height:35.05pt" o:ole="">
            <v:imagedata r:id="rId41" o:title=""/>
          </v:shape>
          <o:OLEObject Type="Embed" ProgID="Equation.3" ShapeID="_x0000_i1042" DrawAspect="Content" ObjectID="_1653912474" r:id="rId42"/>
        </w:object>
      </w:r>
      <w:r w:rsidRPr="00795BF3">
        <w:rPr>
          <w:rFonts w:ascii="Times New Roman" w:hAnsi="Times New Roman" w:cs="Times New Roman"/>
          <w:sz w:val="28"/>
          <w:szCs w:val="28"/>
          <w:lang w:val="kk-KZ"/>
        </w:rPr>
        <w:t xml:space="preserve">                                                                                              (1.8)</w:t>
      </w:r>
    </w:p>
    <w:p w:rsidR="003E5350" w:rsidRPr="00795BF3" w:rsidRDefault="003E5350" w:rsidP="006D671B">
      <w:pPr>
        <w:pStyle w:val="te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және толқын ұзындығы бойынша энергия ағынының </w:t>
      </w:r>
      <w:r w:rsidRPr="00EF52E2">
        <w:rPr>
          <w:rFonts w:ascii="Times New Roman" w:hAnsi="Times New Roman" w:cs="Times New Roman"/>
          <w:b/>
          <w:sz w:val="28"/>
          <w:szCs w:val="28"/>
          <w:lang w:val="kk-KZ"/>
        </w:rPr>
        <w:t xml:space="preserve">таралу </w:t>
      </w:r>
      <w:r w:rsidRPr="00795BF3">
        <w:rPr>
          <w:rFonts w:ascii="Times New Roman" w:hAnsi="Times New Roman" w:cs="Times New Roman"/>
          <w:b/>
          <w:sz w:val="28"/>
          <w:szCs w:val="28"/>
          <w:lang w:val="kk-KZ"/>
        </w:rPr>
        <w:t xml:space="preserve"> </w:t>
      </w:r>
      <w:r w:rsidRPr="00795BF3">
        <w:rPr>
          <w:rFonts w:ascii="Times New Roman" w:hAnsi="Times New Roman" w:cs="Times New Roman"/>
          <w:b/>
          <w:i/>
          <w:sz w:val="28"/>
          <w:szCs w:val="28"/>
          <w:lang w:val="kk-KZ"/>
        </w:rPr>
        <w:t>функци</w:t>
      </w:r>
      <w:r w:rsidRPr="00EF52E2">
        <w:rPr>
          <w:rFonts w:ascii="Times New Roman" w:hAnsi="Times New Roman" w:cs="Times New Roman"/>
          <w:b/>
          <w:i/>
          <w:sz w:val="28"/>
          <w:szCs w:val="28"/>
          <w:lang w:val="kk-KZ"/>
        </w:rPr>
        <w:t>ясы</w:t>
      </w:r>
      <w:r>
        <w:rPr>
          <w:rFonts w:ascii="Times New Roman" w:hAnsi="Times New Roman" w:cs="Times New Roman"/>
          <w:b/>
          <w:i/>
          <w:sz w:val="28"/>
          <w:szCs w:val="28"/>
          <w:lang w:val="kk-KZ"/>
        </w:rPr>
        <w:t xml:space="preserve"> </w:t>
      </w:r>
      <w:r w:rsidRPr="00275588">
        <w:rPr>
          <w:rFonts w:ascii="Times New Roman" w:hAnsi="Times New Roman" w:cs="Times New Roman"/>
          <w:sz w:val="28"/>
          <w:szCs w:val="28"/>
          <w:lang w:val="kk-KZ"/>
        </w:rPr>
        <w:t>болып табылады</w:t>
      </w:r>
      <w:r w:rsidRPr="00795BF3">
        <w:rPr>
          <w:rFonts w:ascii="Times New Roman" w:hAnsi="Times New Roman" w:cs="Times New Roman"/>
          <w:sz w:val="28"/>
          <w:szCs w:val="28"/>
          <w:lang w:val="kk-KZ"/>
        </w:rPr>
        <w:t>.</w:t>
      </w:r>
    </w:p>
    <w:p w:rsidR="003E5350" w:rsidRPr="0021081A" w:rsidRDefault="003E5350" w:rsidP="006D671B">
      <w:pPr>
        <w:spacing w:after="0" w:line="240" w:lineRule="auto"/>
        <w:ind w:firstLine="680"/>
        <w:jc w:val="both"/>
        <w:rPr>
          <w:rFonts w:ascii="Times New Roman" w:hAnsi="Times New Roman"/>
          <w:sz w:val="28"/>
          <w:szCs w:val="28"/>
          <w:lang w:val="kk-KZ"/>
        </w:rPr>
      </w:pPr>
      <w:r w:rsidRPr="0005058D">
        <w:rPr>
          <w:rFonts w:ascii="Times New Roman" w:hAnsi="Times New Roman"/>
          <w:position w:val="-4"/>
          <w:sz w:val="28"/>
          <w:szCs w:val="28"/>
        </w:rPr>
        <w:object w:dxaOrig="240" w:dyaOrig="279">
          <v:shape id="_x0000_i1043" type="#_x0000_t75" style="width:11.9pt;height:13.15pt" o:ole="">
            <v:imagedata r:id="rId43" o:title=""/>
          </v:shape>
          <o:OLEObject Type="Embed" ProgID="Equation.3" ShapeID="_x0000_i1043" DrawAspect="Content" ObjectID="_1653912475" r:id="rId44"/>
        </w:object>
      </w:r>
      <w:r w:rsidRPr="007279E3">
        <w:rPr>
          <w:rFonts w:ascii="Times New Roman" w:hAnsi="Times New Roman"/>
          <w:sz w:val="28"/>
          <w:szCs w:val="28"/>
          <w:lang w:val="kk-KZ"/>
        </w:rPr>
        <w:t xml:space="preserve"> н</w:t>
      </w:r>
      <w:r>
        <w:rPr>
          <w:rFonts w:ascii="Times New Roman" w:hAnsi="Times New Roman"/>
          <w:sz w:val="28"/>
          <w:szCs w:val="28"/>
          <w:lang w:val="kk-KZ"/>
        </w:rPr>
        <w:t xml:space="preserve">үктесінен </w:t>
      </w:r>
      <w:r w:rsidRPr="0005058D">
        <w:rPr>
          <w:rFonts w:ascii="Times New Roman" w:hAnsi="Times New Roman"/>
          <w:position w:val="-6"/>
          <w:sz w:val="28"/>
          <w:szCs w:val="28"/>
        </w:rPr>
        <w:object w:dxaOrig="380" w:dyaOrig="300">
          <v:shape id="_x0000_i1044" type="#_x0000_t75" style="width:19.4pt;height:15.05pt" o:ole="">
            <v:imagedata r:id="rId45" o:title=""/>
          </v:shape>
          <o:OLEObject Type="Embed" ProgID="Equation.3" ShapeID="_x0000_i1044" DrawAspect="Content" ObjectID="_1653912476" r:id="rId46"/>
        </w:object>
      </w:r>
      <w:r>
        <w:rPr>
          <w:rFonts w:ascii="Times New Roman" w:hAnsi="Times New Roman"/>
          <w:sz w:val="28"/>
          <w:szCs w:val="28"/>
          <w:lang w:val="kk-KZ"/>
        </w:rPr>
        <w:t xml:space="preserve"> ауданшасының контурына </w:t>
      </w:r>
      <w:r w:rsidRPr="007279E3">
        <w:rPr>
          <w:rFonts w:ascii="Times New Roman" w:hAnsi="Times New Roman"/>
          <w:sz w:val="28"/>
          <w:szCs w:val="28"/>
          <w:lang w:val="kk-KZ"/>
        </w:rPr>
        <w:t>(1.2-</w:t>
      </w:r>
      <w:r>
        <w:rPr>
          <w:rFonts w:ascii="Times New Roman" w:hAnsi="Times New Roman"/>
          <w:sz w:val="28"/>
          <w:szCs w:val="28"/>
          <w:lang w:val="kk-KZ"/>
        </w:rPr>
        <w:t>суретті қара</w:t>
      </w:r>
      <w:r w:rsidRPr="007279E3">
        <w:rPr>
          <w:rFonts w:ascii="Times New Roman" w:hAnsi="Times New Roman"/>
          <w:sz w:val="28"/>
          <w:szCs w:val="28"/>
          <w:lang w:val="kk-KZ"/>
        </w:rPr>
        <w:t xml:space="preserve">). </w:t>
      </w:r>
      <w:r>
        <w:rPr>
          <w:rFonts w:ascii="Times New Roman" w:hAnsi="Times New Roman"/>
          <w:sz w:val="28"/>
          <w:szCs w:val="28"/>
          <w:lang w:val="kk-KZ"/>
        </w:rPr>
        <w:t xml:space="preserve"> барып тірелетіндей етіп,  сәулелердің жиынтығын жүргіземіз. Сонда біз </w:t>
      </w:r>
      <w:r w:rsidRPr="0005058D">
        <w:rPr>
          <w:rFonts w:ascii="Times New Roman" w:hAnsi="Times New Roman"/>
          <w:position w:val="-6"/>
          <w:sz w:val="28"/>
          <w:szCs w:val="28"/>
        </w:rPr>
        <w:object w:dxaOrig="380" w:dyaOrig="300">
          <v:shape id="_x0000_i1045" type="#_x0000_t75" style="width:19.4pt;height:15.05pt" o:ole="">
            <v:imagedata r:id="rId47" o:title=""/>
          </v:shape>
          <o:OLEObject Type="Embed" ProgID="Equation.3" ShapeID="_x0000_i1045" DrawAspect="Content" ObjectID="_1653912477" r:id="rId48"/>
        </w:object>
      </w:r>
      <w:r>
        <w:rPr>
          <w:rFonts w:ascii="Times New Roman" w:hAnsi="Times New Roman"/>
          <w:sz w:val="28"/>
          <w:szCs w:val="28"/>
          <w:lang w:val="kk-KZ"/>
        </w:rPr>
        <w:t xml:space="preserve">беті арқылы өтетін, жарық ағынының бөлігімен шектелген конус аламыз. Центрі  </w:t>
      </w:r>
      <w:r w:rsidRPr="0005058D">
        <w:rPr>
          <w:rFonts w:ascii="Times New Roman" w:hAnsi="Times New Roman"/>
          <w:position w:val="-4"/>
          <w:sz w:val="28"/>
          <w:szCs w:val="28"/>
        </w:rPr>
        <w:object w:dxaOrig="240" w:dyaOrig="279">
          <v:shape id="_x0000_i1046" type="#_x0000_t75" style="width:11.9pt;height:13.15pt" o:ole="">
            <v:imagedata r:id="rId43" o:title=""/>
          </v:shape>
          <o:OLEObject Type="Embed" ProgID="Equation.3" ShapeID="_x0000_i1046" DrawAspect="Content" ObjectID="_1653912478" r:id="rId49"/>
        </w:object>
      </w:r>
      <w:r>
        <w:rPr>
          <w:rFonts w:ascii="Times New Roman" w:hAnsi="Times New Roman"/>
          <w:sz w:val="28"/>
          <w:szCs w:val="28"/>
          <w:lang w:val="kk-KZ"/>
        </w:rPr>
        <w:t xml:space="preserve"> нүктесінде болатын және радиусы бірге тең  сфералық беттің </w:t>
      </w:r>
      <w:r w:rsidRPr="00DA6A64">
        <w:rPr>
          <w:rFonts w:ascii="Times New Roman" w:hAnsi="Times New Roman"/>
          <w:sz w:val="28"/>
          <w:szCs w:val="28"/>
          <w:lang w:val="kk-KZ"/>
        </w:rPr>
        <w:t xml:space="preserve"> </w:t>
      </w:r>
      <w:r>
        <w:rPr>
          <w:rFonts w:ascii="Times New Roman" w:hAnsi="Times New Roman"/>
          <w:sz w:val="28"/>
          <w:szCs w:val="28"/>
          <w:lang w:val="kk-KZ"/>
        </w:rPr>
        <w:t>конусының қимасы</w:t>
      </w:r>
      <w:r w:rsidRPr="00865378">
        <w:rPr>
          <w:rFonts w:ascii="Times New Roman" w:hAnsi="Times New Roman"/>
          <w:sz w:val="28"/>
          <w:szCs w:val="28"/>
          <w:lang w:val="kk-KZ"/>
        </w:rPr>
        <w:t>,</w:t>
      </w:r>
      <w:r>
        <w:rPr>
          <w:rFonts w:ascii="Times New Roman" w:hAnsi="Times New Roman"/>
          <w:sz w:val="28"/>
          <w:szCs w:val="28"/>
          <w:lang w:val="kk-KZ"/>
        </w:rPr>
        <w:t xml:space="preserve">  конустың </w:t>
      </w:r>
      <w:r w:rsidRPr="0005058D">
        <w:rPr>
          <w:rFonts w:ascii="Times New Roman" w:hAnsi="Times New Roman"/>
          <w:position w:val="-6"/>
          <w:sz w:val="28"/>
          <w:szCs w:val="28"/>
        </w:rPr>
        <w:object w:dxaOrig="440" w:dyaOrig="300">
          <v:shape id="_x0000_i1047" type="#_x0000_t75" style="width:21.9pt;height:15.05pt" o:ole="">
            <v:imagedata r:id="rId50" o:title=""/>
          </v:shape>
          <o:OLEObject Type="Embed" ProgID="Equation.3" ShapeID="_x0000_i1047" DrawAspect="Content" ObjectID="_1653912479" r:id="rId51"/>
        </w:object>
      </w:r>
      <w:r>
        <w:rPr>
          <w:rFonts w:ascii="Times New Roman" w:hAnsi="Times New Roman"/>
          <w:sz w:val="28"/>
          <w:szCs w:val="28"/>
          <w:lang w:val="kk-KZ"/>
        </w:rPr>
        <w:t xml:space="preserve"> денелік бұрышының өлшемін береді. Егер </w:t>
      </w:r>
      <w:r w:rsidRPr="0005058D">
        <w:rPr>
          <w:rFonts w:ascii="Times New Roman" w:hAnsi="Times New Roman"/>
          <w:position w:val="-6"/>
          <w:sz w:val="28"/>
          <w:szCs w:val="28"/>
        </w:rPr>
        <w:object w:dxaOrig="380" w:dyaOrig="300">
          <v:shape id="_x0000_i1048" type="#_x0000_t75" style="width:19.4pt;height:15.05pt" o:ole="">
            <v:imagedata r:id="rId52" o:title=""/>
          </v:shape>
          <o:OLEObject Type="Embed" ProgID="Equation.3" ShapeID="_x0000_i1048" DrawAspect="Content" ObjectID="_1653912480" r:id="rId53"/>
        </w:object>
      </w:r>
      <w:r>
        <w:rPr>
          <w:rFonts w:ascii="Times New Roman" w:hAnsi="Times New Roman"/>
          <w:sz w:val="28"/>
          <w:szCs w:val="28"/>
          <w:lang w:val="kk-KZ"/>
        </w:rPr>
        <w:t xml:space="preserve">бетіне  </w:t>
      </w:r>
      <w:r w:rsidRPr="0021081A">
        <w:rPr>
          <w:rFonts w:ascii="Times New Roman" w:hAnsi="Times New Roman"/>
          <w:sz w:val="28"/>
          <w:szCs w:val="28"/>
          <w:lang w:val="kk-KZ"/>
        </w:rPr>
        <w:t xml:space="preserve"> </w:t>
      </w:r>
      <w:r w:rsidRPr="0021081A">
        <w:rPr>
          <w:rFonts w:ascii="Times New Roman" w:hAnsi="Times New Roman"/>
          <w:b/>
          <w:sz w:val="28"/>
          <w:szCs w:val="28"/>
          <w:lang w:val="kk-KZ"/>
        </w:rPr>
        <w:t>n</w:t>
      </w:r>
      <w:r w:rsidRPr="0021081A">
        <w:rPr>
          <w:rFonts w:ascii="Times New Roman" w:hAnsi="Times New Roman"/>
          <w:sz w:val="28"/>
          <w:szCs w:val="28"/>
          <w:lang w:val="kk-KZ"/>
        </w:rPr>
        <w:t xml:space="preserve"> </w:t>
      </w:r>
      <w:r>
        <w:rPr>
          <w:rFonts w:ascii="Times New Roman" w:hAnsi="Times New Roman"/>
          <w:sz w:val="28"/>
          <w:szCs w:val="28"/>
          <w:lang w:val="kk-KZ"/>
        </w:rPr>
        <w:t xml:space="preserve">нормаль конустың осімен </w:t>
      </w:r>
      <w:r>
        <w:rPr>
          <w:rFonts w:ascii="Times New Roman" w:hAnsi="Times New Roman"/>
          <w:sz w:val="28"/>
          <w:szCs w:val="28"/>
        </w:rPr>
        <w:t>α</w:t>
      </w:r>
      <w:r w:rsidRPr="0021081A">
        <w:rPr>
          <w:rFonts w:ascii="Times New Roman" w:hAnsi="Times New Roman"/>
          <w:sz w:val="28"/>
          <w:szCs w:val="28"/>
          <w:lang w:val="kk-KZ"/>
        </w:rPr>
        <w:t xml:space="preserve"> </w:t>
      </w:r>
      <w:r>
        <w:rPr>
          <w:rFonts w:ascii="Times New Roman" w:hAnsi="Times New Roman"/>
          <w:sz w:val="28"/>
          <w:szCs w:val="28"/>
          <w:lang w:val="kk-KZ"/>
        </w:rPr>
        <w:t xml:space="preserve">бұрыш жасаса, ал </w:t>
      </w:r>
      <w:r w:rsidRPr="0005058D">
        <w:rPr>
          <w:rFonts w:ascii="Times New Roman" w:hAnsi="Times New Roman"/>
          <w:position w:val="-4"/>
          <w:sz w:val="28"/>
          <w:szCs w:val="28"/>
        </w:rPr>
        <w:object w:dxaOrig="240" w:dyaOrig="279">
          <v:shape id="_x0000_i1049" type="#_x0000_t75" style="width:11.9pt;height:13.15pt" o:ole="">
            <v:imagedata r:id="rId43" o:title=""/>
          </v:shape>
          <o:OLEObject Type="Embed" ProgID="Equation.3" ShapeID="_x0000_i1049" DrawAspect="Content" ObjectID="_1653912481" r:id="rId54"/>
        </w:object>
      </w:r>
      <w:r w:rsidRPr="00865378">
        <w:rPr>
          <w:rFonts w:ascii="Times New Roman" w:hAnsi="Times New Roman"/>
          <w:sz w:val="28"/>
          <w:szCs w:val="28"/>
          <w:lang w:val="kk-KZ"/>
        </w:rPr>
        <w:t>-</w:t>
      </w:r>
      <w:r>
        <w:rPr>
          <w:rFonts w:ascii="Times New Roman" w:hAnsi="Times New Roman"/>
          <w:sz w:val="28"/>
          <w:szCs w:val="28"/>
          <w:lang w:val="kk-KZ"/>
        </w:rPr>
        <w:t xml:space="preserve">ден </w:t>
      </w:r>
      <w:r w:rsidRPr="0005058D">
        <w:rPr>
          <w:rFonts w:ascii="Times New Roman" w:hAnsi="Times New Roman"/>
          <w:position w:val="-6"/>
          <w:sz w:val="28"/>
          <w:szCs w:val="28"/>
        </w:rPr>
        <w:object w:dxaOrig="380" w:dyaOrig="300">
          <v:shape id="_x0000_i1050" type="#_x0000_t75" style="width:19.4pt;height:15.05pt" o:ole="">
            <v:imagedata r:id="rId55" o:title=""/>
          </v:shape>
          <o:OLEObject Type="Embed" ProgID="Equation.3" ShapeID="_x0000_i1050" DrawAspect="Content" ObjectID="_1653912482" r:id="rId56"/>
        </w:object>
      </w:r>
      <w:r>
        <w:rPr>
          <w:rFonts w:ascii="Times New Roman" w:hAnsi="Times New Roman"/>
          <w:sz w:val="28"/>
          <w:szCs w:val="28"/>
          <w:lang w:val="kk-KZ"/>
        </w:rPr>
        <w:t xml:space="preserve"> ауданшасына дейінгі қашықтық </w:t>
      </w:r>
      <w:r w:rsidRPr="0021081A">
        <w:rPr>
          <w:rFonts w:ascii="Times New Roman" w:hAnsi="Times New Roman"/>
          <w:sz w:val="28"/>
          <w:szCs w:val="28"/>
          <w:lang w:val="kk-KZ"/>
        </w:rPr>
        <w:t xml:space="preserve"> </w:t>
      </w:r>
      <w:r w:rsidRPr="0021081A">
        <w:rPr>
          <w:rFonts w:ascii="Times New Roman" w:hAnsi="Times New Roman"/>
          <w:i/>
          <w:sz w:val="28"/>
          <w:szCs w:val="28"/>
          <w:lang w:val="kk-KZ"/>
        </w:rPr>
        <w:t>R</w:t>
      </w:r>
      <w:r w:rsidRPr="0021081A">
        <w:rPr>
          <w:rFonts w:ascii="Times New Roman" w:hAnsi="Times New Roman"/>
          <w:sz w:val="28"/>
          <w:szCs w:val="28"/>
          <w:lang w:val="kk-KZ"/>
        </w:rPr>
        <w:t xml:space="preserve"> </w:t>
      </w:r>
      <w:r>
        <w:rPr>
          <w:rFonts w:ascii="Times New Roman" w:hAnsi="Times New Roman"/>
          <w:sz w:val="28"/>
          <w:szCs w:val="28"/>
          <w:lang w:val="kk-KZ"/>
        </w:rPr>
        <w:t xml:space="preserve"> болса, онда </w:t>
      </w:r>
    </w:p>
    <w:p w:rsidR="003E5350" w:rsidRPr="003E5350" w:rsidRDefault="003E5350" w:rsidP="006D671B">
      <w:pPr>
        <w:spacing w:after="0" w:line="240" w:lineRule="auto"/>
        <w:ind w:firstLine="680"/>
        <w:jc w:val="both"/>
        <w:rPr>
          <w:rFonts w:ascii="Times New Roman" w:hAnsi="Times New Roman"/>
          <w:sz w:val="28"/>
          <w:szCs w:val="28"/>
          <w:lang w:val="kk-KZ"/>
        </w:rPr>
      </w:pPr>
      <w:r w:rsidRPr="00282809">
        <w:rPr>
          <w:rFonts w:ascii="Times New Roman" w:hAnsi="Times New Roman"/>
          <w:position w:val="-26"/>
          <w:sz w:val="28"/>
          <w:szCs w:val="28"/>
        </w:rPr>
        <w:object w:dxaOrig="2520" w:dyaOrig="700">
          <v:shape id="_x0000_i1051" type="#_x0000_t75" style="width:126.45pt;height:35.05pt" o:ole="">
            <v:imagedata r:id="rId57" o:title=""/>
          </v:shape>
          <o:OLEObject Type="Embed" ProgID="Equation.3" ShapeID="_x0000_i1051" DrawAspect="Content" ObjectID="_1653912483" r:id="rId58"/>
        </w:object>
      </w:r>
      <w:r w:rsidRPr="003E5350">
        <w:rPr>
          <w:rFonts w:ascii="Times New Roman" w:hAnsi="Times New Roman"/>
          <w:sz w:val="28"/>
          <w:szCs w:val="28"/>
          <w:lang w:val="kk-KZ"/>
        </w:rPr>
        <w:t>.                                                                  (1.9)</w:t>
      </w:r>
    </w:p>
    <w:p w:rsidR="003E5350" w:rsidRPr="008501FE" w:rsidRDefault="003E5350" w:rsidP="006D671B">
      <w:pPr>
        <w:spacing w:after="0" w:line="240" w:lineRule="auto"/>
        <w:jc w:val="both"/>
        <w:rPr>
          <w:rFonts w:ascii="Times New Roman" w:hAnsi="Times New Roman"/>
          <w:i/>
          <w:iCs/>
          <w:sz w:val="28"/>
          <w:szCs w:val="28"/>
          <w:lang w:val="kk-KZ"/>
        </w:rPr>
      </w:pPr>
      <w:r>
        <w:rPr>
          <w:rFonts w:ascii="Times New Roman" w:hAnsi="Times New Roman"/>
          <w:sz w:val="28"/>
          <w:szCs w:val="28"/>
          <w:lang w:val="kk-KZ"/>
        </w:rPr>
        <w:t xml:space="preserve">Денелік бұрышттың бірлігі </w:t>
      </w:r>
      <w:r w:rsidRPr="003E5350">
        <w:rPr>
          <w:rFonts w:ascii="Times New Roman" w:hAnsi="Times New Roman"/>
          <w:i/>
          <w:sz w:val="28"/>
          <w:szCs w:val="28"/>
          <w:lang w:val="kk-KZ"/>
        </w:rPr>
        <w:t>стерадиан</w:t>
      </w:r>
      <w:r w:rsidRPr="003E5350">
        <w:rPr>
          <w:rFonts w:ascii="Times New Roman" w:hAnsi="Times New Roman"/>
          <w:sz w:val="28"/>
          <w:szCs w:val="28"/>
          <w:lang w:val="kk-KZ"/>
        </w:rPr>
        <w:t xml:space="preserve"> (</w:t>
      </w:r>
      <w:r w:rsidRPr="003E5350">
        <w:rPr>
          <w:rFonts w:ascii="Times New Roman" w:hAnsi="Times New Roman"/>
          <w:i/>
          <w:sz w:val="28"/>
          <w:szCs w:val="28"/>
          <w:lang w:val="kk-KZ"/>
        </w:rPr>
        <w:t>ср</w:t>
      </w:r>
      <w:r w:rsidRPr="003E5350">
        <w:rPr>
          <w:rFonts w:ascii="Times New Roman" w:hAnsi="Times New Roman"/>
          <w:sz w:val="28"/>
          <w:szCs w:val="28"/>
          <w:lang w:val="kk-KZ"/>
        </w:rPr>
        <w:t>)</w:t>
      </w:r>
      <w:r>
        <w:rPr>
          <w:rFonts w:ascii="Times New Roman" w:hAnsi="Times New Roman"/>
          <w:sz w:val="28"/>
          <w:szCs w:val="28"/>
          <w:lang w:val="kk-KZ"/>
        </w:rPr>
        <w:t xml:space="preserve"> болып табылады. Егер</w:t>
      </w:r>
      <w:r w:rsidRPr="008501FE">
        <w:rPr>
          <w:rFonts w:ascii="Times New Roman" w:hAnsi="Times New Roman"/>
          <w:i/>
          <w:iCs/>
          <w:sz w:val="28"/>
          <w:szCs w:val="28"/>
          <w:lang w:val="kk-KZ"/>
        </w:rPr>
        <w:t xml:space="preserve"> dS = </w:t>
      </w:r>
      <w:r>
        <w:rPr>
          <w:rFonts w:ascii="Times New Roman" w:hAnsi="Times New Roman"/>
          <w:i/>
          <w:iCs/>
          <w:sz w:val="28"/>
          <w:szCs w:val="28"/>
          <w:lang w:val="kk-KZ"/>
        </w:rPr>
        <w:t>R</w:t>
      </w:r>
      <w:r w:rsidRPr="008501FE">
        <w:rPr>
          <w:rFonts w:ascii="Times New Roman" w:hAnsi="Times New Roman"/>
          <w:i/>
          <w:iCs/>
          <w:sz w:val="28"/>
          <w:szCs w:val="28"/>
          <w:vertAlign w:val="superscript"/>
          <w:lang w:val="kk-KZ"/>
        </w:rPr>
        <w:t>2</w:t>
      </w:r>
      <w:r w:rsidRPr="008501FE">
        <w:rPr>
          <w:rFonts w:ascii="Times New Roman" w:hAnsi="Times New Roman"/>
          <w:i/>
          <w:iCs/>
          <w:sz w:val="28"/>
          <w:szCs w:val="28"/>
          <w:lang w:val="kk-KZ"/>
        </w:rPr>
        <w:t xml:space="preserve">, </w:t>
      </w:r>
      <w:r>
        <w:rPr>
          <w:rFonts w:ascii="Times New Roman" w:hAnsi="Times New Roman"/>
          <w:i/>
          <w:iCs/>
          <w:sz w:val="28"/>
          <w:szCs w:val="28"/>
          <w:lang w:val="kk-KZ"/>
        </w:rPr>
        <w:t>онда</w:t>
      </w:r>
      <w:r w:rsidRPr="008501FE">
        <w:rPr>
          <w:rFonts w:ascii="Times New Roman" w:hAnsi="Times New Roman"/>
          <w:i/>
          <w:iCs/>
          <w:sz w:val="28"/>
          <w:szCs w:val="28"/>
          <w:lang w:val="kk-KZ"/>
        </w:rPr>
        <w:t xml:space="preserve"> </w:t>
      </w:r>
      <w:r>
        <w:rPr>
          <w:rFonts w:ascii="Times New Roman" w:hAnsi="Times New Roman"/>
          <w:i/>
          <w:iCs/>
          <w:sz w:val="28"/>
          <w:szCs w:val="28"/>
        </w:rPr>
        <w:t>Ω</w:t>
      </w:r>
      <w:r w:rsidRPr="008501FE">
        <w:rPr>
          <w:rFonts w:ascii="Times New Roman" w:hAnsi="Times New Roman"/>
          <w:i/>
          <w:iCs/>
          <w:sz w:val="28"/>
          <w:szCs w:val="28"/>
          <w:lang w:val="kk-KZ"/>
        </w:rPr>
        <w:t xml:space="preserve"> = 1 ср.</w:t>
      </w:r>
    </w:p>
    <w:p w:rsidR="003E5350" w:rsidRPr="008501FE" w:rsidRDefault="003E5350" w:rsidP="006D671B">
      <w:pPr>
        <w:spacing w:after="0" w:line="240" w:lineRule="auto"/>
        <w:ind w:firstLine="680"/>
        <w:jc w:val="both"/>
        <w:rPr>
          <w:rFonts w:ascii="Times New Roman" w:hAnsi="Times New Roman"/>
          <w:sz w:val="28"/>
          <w:szCs w:val="28"/>
          <w:lang w:val="kk-KZ"/>
        </w:rPr>
      </w:pPr>
      <w:r>
        <w:rPr>
          <w:rFonts w:ascii="Times New Roman" w:hAnsi="Times New Roman"/>
          <w:b/>
          <w:bCs/>
          <w:i/>
          <w:sz w:val="28"/>
          <w:szCs w:val="28"/>
          <w:lang w:val="kk-KZ"/>
        </w:rPr>
        <w:t xml:space="preserve">Жарық күші </w:t>
      </w:r>
      <w:r w:rsidRPr="008501FE">
        <w:rPr>
          <w:rFonts w:ascii="Times New Roman" w:hAnsi="Times New Roman"/>
          <w:b/>
          <w:bCs/>
          <w:i/>
          <w:sz w:val="28"/>
          <w:szCs w:val="28"/>
          <w:lang w:val="kk-KZ"/>
        </w:rPr>
        <w:t>I</w:t>
      </w:r>
      <w:r w:rsidRPr="008501FE">
        <w:rPr>
          <w:rFonts w:ascii="Times New Roman" w:hAnsi="Times New Roman"/>
          <w:sz w:val="28"/>
          <w:szCs w:val="28"/>
          <w:lang w:val="kk-KZ"/>
        </w:rPr>
        <w:t xml:space="preserve"> </w:t>
      </w:r>
      <w:r>
        <w:rPr>
          <w:rFonts w:ascii="Times New Roman" w:hAnsi="Times New Roman"/>
          <w:sz w:val="28"/>
          <w:szCs w:val="28"/>
          <w:lang w:val="kk-KZ"/>
        </w:rPr>
        <w:t xml:space="preserve"> деп денелік бұрыштың </w:t>
      </w:r>
      <w:r w:rsidRPr="008501FE">
        <w:rPr>
          <w:rFonts w:ascii="Times New Roman" w:hAnsi="Times New Roman"/>
          <w:sz w:val="28"/>
          <w:szCs w:val="28"/>
          <w:lang w:val="kk-KZ"/>
        </w:rPr>
        <w:t>(</w:t>
      </w:r>
      <w:r>
        <w:rPr>
          <w:rFonts w:ascii="Times New Roman" w:hAnsi="Times New Roman"/>
          <w:sz w:val="28"/>
          <w:szCs w:val="28"/>
        </w:rPr>
        <w:t>Ω</w:t>
      </w:r>
      <w:r>
        <w:rPr>
          <w:rFonts w:ascii="Times New Roman" w:hAnsi="Times New Roman"/>
          <w:sz w:val="28"/>
          <w:szCs w:val="28"/>
          <w:lang w:val="kk-KZ"/>
        </w:rPr>
        <w:t>) бірлігіне келетін жарық ағынының шамасын айтамыз. Берілген бағыт бойынша жарық  күші келесі қатынаспен анықталады</w:t>
      </w:r>
    </w:p>
    <w:p w:rsidR="003E5350" w:rsidRPr="00243692" w:rsidRDefault="003E5350" w:rsidP="006D671B">
      <w:pPr>
        <w:spacing w:after="0" w:line="240" w:lineRule="auto"/>
        <w:ind w:firstLine="680"/>
        <w:jc w:val="both"/>
        <w:rPr>
          <w:rFonts w:ascii="Times New Roman" w:hAnsi="Times New Roman"/>
          <w:sz w:val="28"/>
          <w:szCs w:val="28"/>
          <w:lang w:val="kk-KZ"/>
        </w:rPr>
      </w:pPr>
      <w:r w:rsidRPr="00A06B65">
        <w:rPr>
          <w:rFonts w:ascii="Times New Roman" w:hAnsi="Times New Roman"/>
          <w:position w:val="-26"/>
          <w:sz w:val="28"/>
          <w:szCs w:val="28"/>
        </w:rPr>
        <w:object w:dxaOrig="880" w:dyaOrig="700">
          <v:shape id="_x0000_i1052" type="#_x0000_t75" style="width:43.85pt;height:35.05pt" o:ole="">
            <v:imagedata r:id="rId59" o:title=""/>
          </v:shape>
          <o:OLEObject Type="Embed" ProgID="Equation.3" ShapeID="_x0000_i1052" DrawAspect="Content" ObjectID="_1653912484" r:id="rId60"/>
        </w:object>
      </w:r>
      <w:r w:rsidRPr="00243692">
        <w:rPr>
          <w:rFonts w:ascii="Times New Roman" w:hAnsi="Times New Roman"/>
          <w:sz w:val="28"/>
          <w:szCs w:val="28"/>
          <w:lang w:val="kk-KZ"/>
        </w:rPr>
        <w:t xml:space="preserve">.           </w:t>
      </w:r>
      <w:r w:rsidR="00C15D0E">
        <w:rPr>
          <w:rFonts w:ascii="Times New Roman" w:hAnsi="Times New Roman"/>
          <w:sz w:val="28"/>
          <w:szCs w:val="28"/>
          <w:lang w:val="kk-KZ"/>
        </w:rPr>
        <w:t xml:space="preserve"> </w:t>
      </w:r>
      <w:r w:rsidRPr="00243692">
        <w:rPr>
          <w:rFonts w:ascii="Times New Roman" w:hAnsi="Times New Roman"/>
          <w:sz w:val="28"/>
          <w:szCs w:val="28"/>
          <w:lang w:val="kk-KZ"/>
        </w:rPr>
        <w:t xml:space="preserve">                                                                   (1.10)</w:t>
      </w:r>
    </w:p>
    <w:p w:rsidR="003E5350" w:rsidRPr="00243692" w:rsidRDefault="003E5350" w:rsidP="006D671B">
      <w:pPr>
        <w:spacing w:after="0" w:line="240" w:lineRule="auto"/>
        <w:jc w:val="both"/>
        <w:rPr>
          <w:rFonts w:ascii="Times New Roman" w:hAnsi="Times New Roman"/>
          <w:i/>
          <w:iCs/>
          <w:sz w:val="28"/>
          <w:szCs w:val="28"/>
          <w:lang w:val="kk-KZ"/>
        </w:rPr>
      </w:pPr>
      <w:r>
        <w:rPr>
          <w:rFonts w:ascii="Times New Roman" w:hAnsi="Times New Roman"/>
          <w:sz w:val="28"/>
          <w:szCs w:val="28"/>
          <w:lang w:val="kk-KZ"/>
        </w:rPr>
        <w:t xml:space="preserve">Жарық күшінің бірлігі </w:t>
      </w:r>
      <w:r w:rsidRPr="00243692">
        <w:rPr>
          <w:rFonts w:ascii="Times New Roman" w:hAnsi="Times New Roman"/>
          <w:sz w:val="28"/>
          <w:szCs w:val="28"/>
          <w:lang w:val="kk-KZ"/>
        </w:rPr>
        <w:t xml:space="preserve"> </w:t>
      </w:r>
      <w:r w:rsidRPr="00243692">
        <w:rPr>
          <w:rFonts w:ascii="Times New Roman" w:hAnsi="Times New Roman"/>
          <w:i/>
          <w:sz w:val="28"/>
          <w:szCs w:val="28"/>
          <w:lang w:val="kk-KZ"/>
        </w:rPr>
        <w:t>кандела</w:t>
      </w:r>
      <w:r w:rsidRPr="00243692">
        <w:rPr>
          <w:rFonts w:ascii="Times New Roman" w:hAnsi="Times New Roman"/>
          <w:sz w:val="28"/>
          <w:szCs w:val="28"/>
          <w:lang w:val="kk-KZ"/>
        </w:rPr>
        <w:t xml:space="preserve"> (кд)</w:t>
      </w:r>
      <w:r>
        <w:rPr>
          <w:rFonts w:ascii="Times New Roman" w:hAnsi="Times New Roman"/>
          <w:sz w:val="28"/>
          <w:szCs w:val="28"/>
          <w:lang w:val="kk-KZ"/>
        </w:rPr>
        <w:t xml:space="preserve"> болып табылады</w:t>
      </w:r>
      <w:r w:rsidRPr="00243692">
        <w:rPr>
          <w:rFonts w:ascii="Times New Roman" w:hAnsi="Times New Roman"/>
          <w:sz w:val="28"/>
          <w:szCs w:val="28"/>
          <w:lang w:val="kk-KZ"/>
        </w:rPr>
        <w:t xml:space="preserve">. </w:t>
      </w:r>
      <w:r w:rsidRPr="00E34D85">
        <w:rPr>
          <w:rFonts w:ascii="Times New Roman" w:hAnsi="Times New Roman"/>
          <w:i/>
          <w:sz w:val="28"/>
          <w:szCs w:val="28"/>
          <w:lang w:val="kk-KZ"/>
        </w:rPr>
        <w:t>Бір</w:t>
      </w:r>
      <w:r>
        <w:rPr>
          <w:rFonts w:ascii="Times New Roman" w:hAnsi="Times New Roman"/>
          <w:sz w:val="28"/>
          <w:szCs w:val="28"/>
          <w:lang w:val="kk-KZ"/>
        </w:rPr>
        <w:t xml:space="preserve"> </w:t>
      </w:r>
      <w:r w:rsidRPr="00243692">
        <w:rPr>
          <w:rFonts w:ascii="Times New Roman" w:hAnsi="Times New Roman"/>
          <w:i/>
          <w:iCs/>
          <w:sz w:val="28"/>
          <w:szCs w:val="28"/>
          <w:lang w:val="kk-KZ"/>
        </w:rPr>
        <w:t xml:space="preserve"> кандела </w:t>
      </w:r>
      <w:r>
        <w:rPr>
          <w:rFonts w:ascii="Times New Roman" w:hAnsi="Times New Roman"/>
          <w:i/>
          <w:iCs/>
          <w:sz w:val="28"/>
          <w:szCs w:val="28"/>
          <w:lang w:val="kk-KZ"/>
        </w:rPr>
        <w:t xml:space="preserve">бұл температурасы платинаның қатаю температурасындай температурада  және </w:t>
      </w:r>
      <w:r w:rsidRPr="00243692">
        <w:rPr>
          <w:rFonts w:ascii="Times New Roman" w:hAnsi="Times New Roman"/>
          <w:i/>
          <w:iCs/>
          <w:sz w:val="28"/>
          <w:szCs w:val="28"/>
          <w:lang w:val="kk-KZ"/>
        </w:rPr>
        <w:t>101325 Па</w:t>
      </w:r>
      <w:r>
        <w:rPr>
          <w:rFonts w:ascii="Times New Roman" w:hAnsi="Times New Roman"/>
          <w:i/>
          <w:iCs/>
          <w:sz w:val="28"/>
          <w:szCs w:val="28"/>
          <w:lang w:val="kk-KZ"/>
        </w:rPr>
        <w:t xml:space="preserve"> қысымда қара дененің </w:t>
      </w:r>
      <w:r w:rsidRPr="00243692">
        <w:rPr>
          <w:rFonts w:ascii="Times New Roman" w:hAnsi="Times New Roman"/>
          <w:i/>
          <w:iCs/>
          <w:sz w:val="28"/>
          <w:szCs w:val="28"/>
          <w:lang w:val="kk-KZ"/>
        </w:rPr>
        <w:t>1/600000 м</w:t>
      </w:r>
      <w:r w:rsidRPr="00243692">
        <w:rPr>
          <w:rFonts w:ascii="Times New Roman" w:hAnsi="Times New Roman"/>
          <w:i/>
          <w:iCs/>
          <w:sz w:val="28"/>
          <w:szCs w:val="28"/>
          <w:vertAlign w:val="superscript"/>
          <w:lang w:val="kk-KZ"/>
        </w:rPr>
        <w:t>2</w:t>
      </w:r>
      <w:r>
        <w:rPr>
          <w:rFonts w:ascii="Times New Roman" w:hAnsi="Times New Roman"/>
          <w:i/>
          <w:iCs/>
          <w:sz w:val="28"/>
          <w:szCs w:val="28"/>
          <w:lang w:val="kk-KZ"/>
        </w:rPr>
        <w:t xml:space="preserve"> ауданынан перпендикуляр бағытта  шығатын жарық күші.</w:t>
      </w:r>
      <w:r w:rsidRPr="00243692">
        <w:rPr>
          <w:rFonts w:ascii="Times New Roman" w:hAnsi="Times New Roman"/>
          <w:i/>
          <w:iCs/>
          <w:sz w:val="28"/>
          <w:szCs w:val="28"/>
          <w:lang w:val="kk-KZ"/>
        </w:rPr>
        <w:t xml:space="preserve"> </w:t>
      </w:r>
    </w:p>
    <w:p w:rsidR="003E5350" w:rsidRPr="00E34D85" w:rsidRDefault="003E5350" w:rsidP="006D671B">
      <w:pPr>
        <w:spacing w:after="0" w:line="240" w:lineRule="auto"/>
        <w:ind w:firstLine="680"/>
        <w:jc w:val="both"/>
        <w:rPr>
          <w:rFonts w:ascii="Times New Roman" w:hAnsi="Times New Roman"/>
          <w:sz w:val="28"/>
          <w:szCs w:val="28"/>
          <w:lang w:val="kk-KZ"/>
        </w:rPr>
      </w:pPr>
      <w:r w:rsidRPr="00E34D85">
        <w:rPr>
          <w:rFonts w:ascii="Times New Roman" w:hAnsi="Times New Roman"/>
          <w:iCs/>
          <w:sz w:val="28"/>
          <w:szCs w:val="28"/>
          <w:lang w:val="kk-KZ"/>
        </w:rPr>
        <w:t>(1.10)</w:t>
      </w:r>
      <w:r>
        <w:rPr>
          <w:rFonts w:ascii="Times New Roman" w:hAnsi="Times New Roman"/>
          <w:iCs/>
          <w:sz w:val="28"/>
          <w:szCs w:val="28"/>
          <w:lang w:val="kk-KZ"/>
        </w:rPr>
        <w:t xml:space="preserve"> </w:t>
      </w:r>
      <w:r w:rsidRPr="00E34D85">
        <w:rPr>
          <w:rFonts w:ascii="Times New Roman" w:hAnsi="Times New Roman"/>
          <w:iCs/>
          <w:sz w:val="28"/>
          <w:szCs w:val="28"/>
          <w:lang w:val="kk-KZ"/>
        </w:rPr>
        <w:t xml:space="preserve"> </w:t>
      </w:r>
      <w:r>
        <w:rPr>
          <w:rFonts w:ascii="Times New Roman" w:hAnsi="Times New Roman"/>
          <w:iCs/>
          <w:sz w:val="28"/>
          <w:szCs w:val="28"/>
          <w:lang w:val="kk-KZ"/>
        </w:rPr>
        <w:t>формулаға сай, бір</w:t>
      </w:r>
      <w:r w:rsidRPr="00E34D85">
        <w:rPr>
          <w:rFonts w:ascii="Times New Roman" w:hAnsi="Times New Roman"/>
          <w:iCs/>
          <w:sz w:val="28"/>
          <w:szCs w:val="28"/>
          <w:lang w:val="kk-KZ"/>
        </w:rPr>
        <w:t xml:space="preserve"> люмен </w:t>
      </w:r>
      <w:r>
        <w:rPr>
          <w:rFonts w:ascii="Times New Roman" w:hAnsi="Times New Roman"/>
          <w:iCs/>
          <w:sz w:val="28"/>
          <w:szCs w:val="28"/>
          <w:lang w:val="kk-KZ"/>
        </w:rPr>
        <w:t xml:space="preserve">дегеніміз бұл жарық күші  </w:t>
      </w:r>
      <w:r w:rsidRPr="00E34D85">
        <w:rPr>
          <w:rFonts w:ascii="Times New Roman" w:hAnsi="Times New Roman"/>
          <w:iCs/>
          <w:sz w:val="28"/>
          <w:szCs w:val="28"/>
          <w:lang w:val="kk-KZ"/>
        </w:rPr>
        <w:t xml:space="preserve">1 кандела (кд) </w:t>
      </w:r>
      <w:r>
        <w:rPr>
          <w:rFonts w:ascii="Times New Roman" w:hAnsi="Times New Roman"/>
          <w:iCs/>
          <w:sz w:val="28"/>
          <w:szCs w:val="28"/>
          <w:lang w:val="kk-KZ"/>
        </w:rPr>
        <w:t xml:space="preserve"> нүктелік жарық көзінің </w:t>
      </w:r>
      <w:r w:rsidRPr="00E34D85">
        <w:rPr>
          <w:rFonts w:ascii="Times New Roman" w:hAnsi="Times New Roman"/>
          <w:iCs/>
          <w:sz w:val="28"/>
          <w:szCs w:val="28"/>
          <w:lang w:val="kk-KZ"/>
        </w:rPr>
        <w:t>1 стерадиан (ср)</w:t>
      </w:r>
      <w:r>
        <w:rPr>
          <w:rFonts w:ascii="Times New Roman" w:hAnsi="Times New Roman"/>
          <w:iCs/>
          <w:sz w:val="28"/>
          <w:szCs w:val="28"/>
          <w:lang w:val="kk-KZ"/>
        </w:rPr>
        <w:t xml:space="preserve"> денелік бұрышта шығаратын жарық  ағыны.</w:t>
      </w:r>
      <w:r w:rsidRPr="00E34D85">
        <w:rPr>
          <w:rFonts w:ascii="Times New Roman" w:hAnsi="Times New Roman"/>
          <w:iCs/>
          <w:sz w:val="28"/>
          <w:szCs w:val="28"/>
          <w:lang w:val="kk-KZ"/>
        </w:rPr>
        <w:t xml:space="preserve"> </w:t>
      </w:r>
    </w:p>
    <w:p w:rsidR="003E5350" w:rsidRPr="00E34D85" w:rsidRDefault="003E5350" w:rsidP="006D671B">
      <w:pPr>
        <w:spacing w:after="0" w:line="240" w:lineRule="auto"/>
        <w:ind w:firstLine="680"/>
        <w:jc w:val="both"/>
        <w:rPr>
          <w:rFonts w:ascii="Times New Roman" w:hAnsi="Times New Roman"/>
          <w:sz w:val="28"/>
          <w:szCs w:val="28"/>
          <w:lang w:val="kk-KZ"/>
        </w:rPr>
      </w:pPr>
      <w:r>
        <w:rPr>
          <w:rFonts w:ascii="Times New Roman" w:hAnsi="Times New Roman"/>
          <w:sz w:val="28"/>
          <w:szCs w:val="28"/>
          <w:lang w:val="kk-KZ"/>
        </w:rPr>
        <w:lastRenderedPageBreak/>
        <w:t>С</w:t>
      </w:r>
      <w:r w:rsidRPr="00E34D85">
        <w:rPr>
          <w:rFonts w:ascii="Times New Roman" w:hAnsi="Times New Roman"/>
          <w:sz w:val="28"/>
          <w:szCs w:val="28"/>
          <w:lang w:val="kk-KZ"/>
        </w:rPr>
        <w:t>фер</w:t>
      </w:r>
      <w:r>
        <w:rPr>
          <w:rFonts w:ascii="Times New Roman" w:hAnsi="Times New Roman"/>
          <w:sz w:val="28"/>
          <w:szCs w:val="28"/>
          <w:lang w:val="kk-KZ"/>
        </w:rPr>
        <w:t xml:space="preserve">алық координат жүйесінде денелік бұрыштың шамасы </w:t>
      </w:r>
      <w:r w:rsidRPr="00E34D85">
        <w:rPr>
          <w:rFonts w:ascii="Times New Roman" w:hAnsi="Times New Roman"/>
          <w:sz w:val="28"/>
          <w:szCs w:val="28"/>
          <w:lang w:val="kk-KZ"/>
        </w:rPr>
        <w:t xml:space="preserve"> </w:t>
      </w:r>
      <w:r>
        <w:rPr>
          <w:rFonts w:ascii="Times New Roman" w:hAnsi="Times New Roman"/>
          <w:sz w:val="28"/>
          <w:szCs w:val="28"/>
        </w:rPr>
        <w:t>φ</w:t>
      </w:r>
      <w:r w:rsidRPr="00E34D85">
        <w:rPr>
          <w:rFonts w:ascii="Times New Roman" w:hAnsi="Times New Roman"/>
          <w:sz w:val="28"/>
          <w:szCs w:val="28"/>
          <w:lang w:val="kk-KZ"/>
        </w:rPr>
        <w:t xml:space="preserve"> </w:t>
      </w:r>
      <w:r>
        <w:rPr>
          <w:rFonts w:ascii="Times New Roman" w:hAnsi="Times New Roman"/>
          <w:sz w:val="28"/>
          <w:szCs w:val="28"/>
          <w:lang w:val="kk-KZ"/>
        </w:rPr>
        <w:t>және</w:t>
      </w:r>
      <w:r w:rsidRPr="00E34D85">
        <w:rPr>
          <w:rFonts w:ascii="Times New Roman" w:hAnsi="Times New Roman"/>
          <w:sz w:val="28"/>
          <w:szCs w:val="28"/>
          <w:lang w:val="kk-KZ"/>
        </w:rPr>
        <w:t xml:space="preserve"> </w:t>
      </w:r>
      <w:r>
        <w:rPr>
          <w:rFonts w:ascii="Times New Roman" w:hAnsi="Times New Roman"/>
          <w:sz w:val="28"/>
          <w:szCs w:val="28"/>
        </w:rPr>
        <w:t>θ</w:t>
      </w:r>
      <w:r w:rsidRPr="00E34D85">
        <w:rPr>
          <w:rFonts w:ascii="Times New Roman" w:hAnsi="Times New Roman"/>
          <w:sz w:val="28"/>
          <w:szCs w:val="28"/>
          <w:lang w:val="kk-KZ"/>
        </w:rPr>
        <w:t xml:space="preserve"> </w:t>
      </w:r>
      <w:r>
        <w:rPr>
          <w:rFonts w:ascii="Times New Roman" w:hAnsi="Times New Roman"/>
          <w:sz w:val="28"/>
          <w:szCs w:val="28"/>
          <w:lang w:val="kk-KZ"/>
        </w:rPr>
        <w:t>бұрыштарының функциясы болып табылады</w:t>
      </w:r>
      <w:r w:rsidRPr="00E34D85">
        <w:rPr>
          <w:rFonts w:ascii="Times New Roman" w:hAnsi="Times New Roman"/>
          <w:sz w:val="28"/>
          <w:szCs w:val="28"/>
          <w:lang w:val="kk-KZ"/>
        </w:rPr>
        <w:t>:</w:t>
      </w:r>
      <w:r>
        <w:rPr>
          <w:rFonts w:ascii="Times New Roman" w:hAnsi="Times New Roman"/>
          <w:sz w:val="28"/>
          <w:szCs w:val="28"/>
          <w:lang w:val="kk-KZ"/>
        </w:rPr>
        <w:t xml:space="preserve"> </w:t>
      </w:r>
    </w:p>
    <w:p w:rsidR="003E5350" w:rsidRDefault="003E5350" w:rsidP="006D671B">
      <w:pPr>
        <w:spacing w:after="0" w:line="240" w:lineRule="auto"/>
        <w:ind w:firstLine="680"/>
        <w:jc w:val="both"/>
        <w:rPr>
          <w:rFonts w:ascii="Times New Roman" w:hAnsi="Times New Roman"/>
          <w:sz w:val="28"/>
          <w:szCs w:val="28"/>
        </w:rPr>
      </w:pPr>
      <w:r w:rsidRPr="00282809">
        <w:rPr>
          <w:rFonts w:ascii="Times New Roman" w:hAnsi="Times New Roman"/>
          <w:position w:val="-12"/>
          <w:sz w:val="28"/>
          <w:szCs w:val="28"/>
        </w:rPr>
        <w:object w:dxaOrig="1920" w:dyaOrig="360">
          <v:shape id="_x0000_i1053" type="#_x0000_t75" style="width:96.4pt;height:17.55pt" o:ole="">
            <v:imagedata r:id="rId61" o:title=""/>
          </v:shape>
          <o:OLEObject Type="Embed" ProgID="Equation.3" ShapeID="_x0000_i1053" DrawAspect="Content" ObjectID="_1653912485" r:id="rId62"/>
        </w:object>
      </w:r>
      <w:r>
        <w:rPr>
          <w:rFonts w:ascii="Times New Roman" w:hAnsi="Times New Roman"/>
          <w:sz w:val="28"/>
          <w:szCs w:val="28"/>
        </w:rPr>
        <w:t>.                                                                       (1.11)</w:t>
      </w:r>
    </w:p>
    <w:p w:rsidR="003E5350" w:rsidRDefault="003E5350" w:rsidP="006D671B">
      <w:pPr>
        <w:spacing w:after="0" w:line="240" w:lineRule="auto"/>
        <w:ind w:firstLine="680"/>
        <w:jc w:val="both"/>
        <w:rPr>
          <w:rFonts w:ascii="Times New Roman" w:hAnsi="Times New Roman"/>
          <w:sz w:val="28"/>
          <w:szCs w:val="28"/>
        </w:rPr>
      </w:pPr>
    </w:p>
    <w:p w:rsidR="003E5350" w:rsidRDefault="003E5350" w:rsidP="006D671B">
      <w:pPr>
        <w:spacing w:after="0" w:line="240" w:lineRule="auto"/>
        <w:ind w:firstLine="680"/>
        <w:jc w:val="center"/>
        <w:rPr>
          <w:rFonts w:ascii="Times New Roman" w:hAnsi="Times New Roman"/>
          <w:sz w:val="28"/>
          <w:szCs w:val="28"/>
        </w:rPr>
      </w:pPr>
      <w:r>
        <w:rPr>
          <w:noProof/>
        </w:rPr>
        <w:drawing>
          <wp:inline distT="0" distB="0" distL="0" distR="0" wp14:anchorId="15CC3BA9" wp14:editId="57198741">
            <wp:extent cx="4535170" cy="2355215"/>
            <wp:effectExtent l="0" t="0" r="0" b="6985"/>
            <wp:docPr id="3" name="Рисунок 3" descr="h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hh"/>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35170" cy="2355215"/>
                    </a:xfrm>
                    <a:prstGeom prst="rect">
                      <a:avLst/>
                    </a:prstGeom>
                    <a:noFill/>
                    <a:ln>
                      <a:noFill/>
                    </a:ln>
                  </pic:spPr>
                </pic:pic>
              </a:graphicData>
            </a:graphic>
          </wp:inline>
        </w:drawing>
      </w:r>
    </w:p>
    <w:p w:rsidR="003E5350" w:rsidRDefault="003E5350" w:rsidP="006D671B">
      <w:pPr>
        <w:spacing w:after="0" w:line="240" w:lineRule="auto"/>
        <w:ind w:firstLine="680"/>
        <w:jc w:val="both"/>
        <w:rPr>
          <w:rFonts w:ascii="Times New Roman" w:hAnsi="Times New Roman"/>
          <w:sz w:val="28"/>
          <w:szCs w:val="28"/>
        </w:rPr>
      </w:pPr>
    </w:p>
    <w:p w:rsidR="003E5350" w:rsidRDefault="003E5350" w:rsidP="006D671B">
      <w:pPr>
        <w:spacing w:after="0" w:line="240" w:lineRule="auto"/>
        <w:ind w:firstLine="680"/>
        <w:jc w:val="center"/>
        <w:rPr>
          <w:rFonts w:ascii="Times New Roman" w:hAnsi="Times New Roman"/>
          <w:sz w:val="28"/>
          <w:szCs w:val="28"/>
        </w:rPr>
      </w:pPr>
      <w:r>
        <w:rPr>
          <w:rFonts w:ascii="Times New Roman" w:hAnsi="Times New Roman"/>
          <w:sz w:val="28"/>
          <w:szCs w:val="28"/>
        </w:rPr>
        <w:t xml:space="preserve"> 1.2</w:t>
      </w:r>
      <w:r>
        <w:rPr>
          <w:rFonts w:ascii="Times New Roman" w:hAnsi="Times New Roman"/>
          <w:sz w:val="28"/>
          <w:szCs w:val="28"/>
          <w:lang w:val="kk-KZ"/>
        </w:rPr>
        <w:t xml:space="preserve"> сурет</w:t>
      </w:r>
      <w:r>
        <w:rPr>
          <w:rFonts w:ascii="Times New Roman" w:hAnsi="Times New Roman"/>
          <w:sz w:val="28"/>
          <w:szCs w:val="28"/>
        </w:rPr>
        <w:t xml:space="preserve">. </w:t>
      </w:r>
      <w:r>
        <w:rPr>
          <w:rFonts w:ascii="Times New Roman" w:hAnsi="Times New Roman"/>
          <w:sz w:val="28"/>
          <w:szCs w:val="28"/>
          <w:lang w:val="kk-KZ"/>
        </w:rPr>
        <w:t>Денелік бұрыш</w:t>
      </w:r>
      <w:r>
        <w:rPr>
          <w:rFonts w:ascii="Times New Roman" w:hAnsi="Times New Roman"/>
          <w:sz w:val="28"/>
          <w:szCs w:val="28"/>
        </w:rPr>
        <w:t>.</w:t>
      </w:r>
    </w:p>
    <w:p w:rsidR="003E5350" w:rsidRDefault="003E5350" w:rsidP="006D671B">
      <w:pPr>
        <w:spacing w:after="0" w:line="240" w:lineRule="auto"/>
        <w:ind w:firstLine="680"/>
        <w:jc w:val="both"/>
        <w:rPr>
          <w:rFonts w:ascii="Times New Roman" w:hAnsi="Times New Roman"/>
          <w:sz w:val="28"/>
          <w:szCs w:val="28"/>
        </w:rPr>
      </w:pPr>
    </w:p>
    <w:p w:rsidR="003E5350"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Демек</w:t>
      </w:r>
      <w:r>
        <w:rPr>
          <w:rFonts w:ascii="Times New Roman" w:hAnsi="Times New Roman"/>
          <w:sz w:val="28"/>
          <w:szCs w:val="28"/>
        </w:rPr>
        <w:t xml:space="preserve">, </w:t>
      </w:r>
      <w:r>
        <w:rPr>
          <w:rFonts w:ascii="Times New Roman" w:hAnsi="Times New Roman"/>
          <w:sz w:val="28"/>
          <w:szCs w:val="28"/>
          <w:lang w:val="kk-KZ"/>
        </w:rPr>
        <w:t>толық жарық ағыны</w:t>
      </w:r>
    </w:p>
    <w:p w:rsidR="003E5350" w:rsidRDefault="003E5350" w:rsidP="006D671B">
      <w:pPr>
        <w:spacing w:after="0" w:line="240" w:lineRule="auto"/>
        <w:ind w:firstLine="680"/>
        <w:jc w:val="both"/>
        <w:rPr>
          <w:rFonts w:ascii="Times New Roman" w:hAnsi="Times New Roman"/>
          <w:sz w:val="28"/>
          <w:szCs w:val="28"/>
        </w:rPr>
      </w:pPr>
      <w:r w:rsidRPr="00C54D41">
        <w:rPr>
          <w:rFonts w:ascii="Times New Roman" w:hAnsi="Times New Roman"/>
          <w:position w:val="-30"/>
          <w:sz w:val="28"/>
          <w:szCs w:val="28"/>
        </w:rPr>
        <w:object w:dxaOrig="2480" w:dyaOrig="740">
          <v:shape id="_x0000_i1054" type="#_x0000_t75" style="width:123.95pt;height:36.95pt" o:ole="">
            <v:imagedata r:id="rId64" o:title=""/>
          </v:shape>
          <o:OLEObject Type="Embed" ProgID="Equation.3" ShapeID="_x0000_i1054" DrawAspect="Content" ObjectID="_1653912486" r:id="rId65"/>
        </w:object>
      </w:r>
      <w:r>
        <w:rPr>
          <w:rFonts w:ascii="Times New Roman" w:hAnsi="Times New Roman"/>
          <w:sz w:val="28"/>
          <w:szCs w:val="28"/>
        </w:rPr>
        <w:t>.                                                                            (1.12)</w:t>
      </w:r>
    </w:p>
    <w:p w:rsidR="003E5350"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 xml:space="preserve">Егер </w:t>
      </w:r>
      <w:r>
        <w:rPr>
          <w:rFonts w:ascii="Times New Roman" w:hAnsi="Times New Roman"/>
          <w:sz w:val="28"/>
          <w:szCs w:val="28"/>
        </w:rPr>
        <w:t>I</w:t>
      </w:r>
      <w:r>
        <w:rPr>
          <w:rFonts w:ascii="Times New Roman" w:hAnsi="Times New Roman"/>
          <w:sz w:val="28"/>
          <w:szCs w:val="28"/>
          <w:lang w:val="kk-KZ"/>
        </w:rPr>
        <w:t xml:space="preserve"> жарық күші </w:t>
      </w:r>
      <w:r>
        <w:rPr>
          <w:rFonts w:ascii="Times New Roman" w:hAnsi="Times New Roman"/>
          <w:sz w:val="28"/>
          <w:szCs w:val="28"/>
        </w:rPr>
        <w:t xml:space="preserve"> φ </w:t>
      </w:r>
      <w:r>
        <w:rPr>
          <w:rFonts w:ascii="Times New Roman" w:hAnsi="Times New Roman"/>
          <w:sz w:val="28"/>
          <w:szCs w:val="28"/>
          <w:lang w:val="kk-KZ"/>
        </w:rPr>
        <w:t>және</w:t>
      </w:r>
      <w:r>
        <w:rPr>
          <w:rFonts w:ascii="Times New Roman" w:hAnsi="Times New Roman"/>
          <w:sz w:val="28"/>
          <w:szCs w:val="28"/>
        </w:rPr>
        <w:t xml:space="preserve"> θ </w:t>
      </w:r>
      <w:r>
        <w:rPr>
          <w:rFonts w:ascii="Times New Roman" w:hAnsi="Times New Roman"/>
          <w:sz w:val="28"/>
          <w:szCs w:val="28"/>
          <w:lang w:val="kk-KZ"/>
        </w:rPr>
        <w:t xml:space="preserve"> бұрыштарына тәуелсіз (изотропты жарық көзі) болса, онда </w:t>
      </w:r>
      <w:r>
        <w:rPr>
          <w:rFonts w:ascii="Times New Roman" w:hAnsi="Times New Roman"/>
          <w:sz w:val="28"/>
          <w:szCs w:val="28"/>
        </w:rPr>
        <w:t xml:space="preserve">(1.12) </w:t>
      </w:r>
      <w:r>
        <w:rPr>
          <w:rFonts w:ascii="Times New Roman" w:hAnsi="Times New Roman"/>
          <w:sz w:val="28"/>
          <w:szCs w:val="28"/>
          <w:lang w:val="kk-KZ"/>
        </w:rPr>
        <w:t>формуладан  шығатыны</w:t>
      </w:r>
    </w:p>
    <w:p w:rsidR="003E5350" w:rsidRPr="00C54D41" w:rsidRDefault="003E5350" w:rsidP="006D671B">
      <w:pPr>
        <w:spacing w:after="0" w:line="240" w:lineRule="auto"/>
        <w:ind w:firstLine="680"/>
        <w:jc w:val="both"/>
        <w:rPr>
          <w:rFonts w:ascii="Times New Roman" w:hAnsi="Times New Roman"/>
          <w:sz w:val="28"/>
          <w:szCs w:val="28"/>
        </w:rPr>
      </w:pPr>
      <w:r w:rsidRPr="00C54D41">
        <w:rPr>
          <w:rFonts w:ascii="Times New Roman" w:hAnsi="Times New Roman"/>
          <w:position w:val="-6"/>
          <w:sz w:val="28"/>
          <w:szCs w:val="28"/>
        </w:rPr>
        <w:object w:dxaOrig="980" w:dyaOrig="300">
          <v:shape id="_x0000_i1055" type="#_x0000_t75" style="width:48.85pt;height:15.05pt" o:ole="">
            <v:imagedata r:id="rId66" o:title=""/>
          </v:shape>
          <o:OLEObject Type="Embed" ProgID="Equation.3" ShapeID="_x0000_i1055" DrawAspect="Content" ObjectID="_1653912487" r:id="rId67"/>
        </w:object>
      </w:r>
      <w:r>
        <w:rPr>
          <w:rFonts w:ascii="Times New Roman" w:hAnsi="Times New Roman"/>
          <w:sz w:val="28"/>
          <w:szCs w:val="28"/>
        </w:rPr>
        <w:t>.                                                                                                  (1.13)</w:t>
      </w:r>
    </w:p>
    <w:p w:rsidR="003E5350" w:rsidRDefault="003E5350" w:rsidP="006D671B">
      <w:pPr>
        <w:spacing w:after="0" w:line="240" w:lineRule="auto"/>
        <w:ind w:firstLine="680"/>
        <w:jc w:val="both"/>
        <w:rPr>
          <w:rFonts w:ascii="Times New Roman" w:hAnsi="Times New Roman"/>
          <w:i/>
          <w:iCs/>
          <w:sz w:val="28"/>
          <w:szCs w:val="28"/>
        </w:rPr>
      </w:pPr>
      <w:bookmarkStart w:id="2" w:name="svet_E"/>
      <w:r>
        <w:rPr>
          <w:rFonts w:ascii="Times New Roman" w:hAnsi="Times New Roman"/>
          <w:b/>
          <w:bCs/>
          <w:i/>
          <w:sz w:val="28"/>
          <w:szCs w:val="28"/>
          <w:lang w:val="kk-KZ"/>
        </w:rPr>
        <w:t>Жарықталыну</w:t>
      </w:r>
      <w:r>
        <w:rPr>
          <w:rFonts w:ascii="Times New Roman" w:hAnsi="Times New Roman"/>
          <w:bCs/>
          <w:sz w:val="28"/>
          <w:szCs w:val="28"/>
        </w:rPr>
        <w:t xml:space="preserve"> </w:t>
      </w:r>
      <w:r>
        <w:rPr>
          <w:rFonts w:ascii="Times New Roman" w:hAnsi="Times New Roman"/>
          <w:bCs/>
          <w:sz w:val="28"/>
          <w:szCs w:val="28"/>
          <w:lang w:val="kk-KZ"/>
        </w:rPr>
        <w:t xml:space="preserve"> бетке жарық түсуін сипаттайды</w:t>
      </w:r>
      <w:r>
        <w:rPr>
          <w:rFonts w:ascii="Times New Roman" w:hAnsi="Times New Roman"/>
          <w:bCs/>
          <w:sz w:val="28"/>
          <w:szCs w:val="28"/>
        </w:rPr>
        <w:t>,</w:t>
      </w:r>
      <w:r>
        <w:rPr>
          <w:rFonts w:ascii="Times New Roman" w:hAnsi="Times New Roman"/>
          <w:bCs/>
          <w:sz w:val="28"/>
          <w:szCs w:val="28"/>
          <w:lang w:val="kk-KZ"/>
        </w:rPr>
        <w:t xml:space="preserve"> яғни бетің бірлік ауданына келетін ағын</w:t>
      </w:r>
      <w:r>
        <w:rPr>
          <w:rFonts w:ascii="Times New Roman" w:hAnsi="Times New Roman"/>
          <w:bCs/>
          <w:sz w:val="28"/>
          <w:szCs w:val="28"/>
        </w:rPr>
        <w:t xml:space="preserve">. </w:t>
      </w:r>
      <w:r>
        <w:rPr>
          <w:rFonts w:ascii="Times New Roman" w:hAnsi="Times New Roman"/>
          <w:b/>
          <w:bCs/>
          <w:i/>
          <w:sz w:val="28"/>
          <w:szCs w:val="28"/>
          <w:lang w:val="kk-KZ"/>
        </w:rPr>
        <w:t>Жарықталыну</w:t>
      </w:r>
      <w:r w:rsidRPr="007D45DB">
        <w:rPr>
          <w:rFonts w:ascii="Times New Roman" w:hAnsi="Times New Roman"/>
          <w:b/>
          <w:bCs/>
          <w:i/>
          <w:sz w:val="28"/>
          <w:szCs w:val="28"/>
        </w:rPr>
        <w:t xml:space="preserve"> </w:t>
      </w:r>
      <w:r w:rsidRPr="00EA6A46">
        <w:rPr>
          <w:rFonts w:ascii="Times New Roman" w:hAnsi="Times New Roman"/>
          <w:b/>
          <w:bCs/>
          <w:i/>
          <w:sz w:val="28"/>
          <w:szCs w:val="28"/>
        </w:rPr>
        <w:t xml:space="preserve"> </w:t>
      </w:r>
      <w:r w:rsidRPr="00EA6A46">
        <w:rPr>
          <w:rFonts w:ascii="Times New Roman" w:hAnsi="Times New Roman"/>
          <w:b/>
          <w:bCs/>
          <w:i/>
          <w:sz w:val="28"/>
          <w:szCs w:val="28"/>
          <w:lang w:val="en-US"/>
        </w:rPr>
        <w:t>E</w:t>
      </w:r>
      <w:bookmarkEnd w:id="2"/>
      <w:r>
        <w:rPr>
          <w:rFonts w:ascii="Times New Roman" w:hAnsi="Times New Roman"/>
          <w:bCs/>
          <w:sz w:val="28"/>
          <w:szCs w:val="28"/>
        </w:rPr>
        <w:t xml:space="preserve"> (</w:t>
      </w:r>
      <w:r>
        <w:rPr>
          <w:rFonts w:ascii="Times New Roman" w:hAnsi="Times New Roman"/>
          <w:bCs/>
          <w:sz w:val="28"/>
          <w:szCs w:val="28"/>
          <w:lang w:val="kk-KZ"/>
        </w:rPr>
        <w:t>жарық ағынының беттік тығыздығы</w:t>
      </w:r>
      <w:r>
        <w:rPr>
          <w:rFonts w:ascii="Times New Roman" w:hAnsi="Times New Roman"/>
          <w:sz w:val="28"/>
          <w:szCs w:val="28"/>
        </w:rPr>
        <w:t xml:space="preserve">) </w:t>
      </w:r>
      <w:r>
        <w:rPr>
          <w:rFonts w:ascii="Times New Roman" w:hAnsi="Times New Roman"/>
          <w:sz w:val="28"/>
          <w:szCs w:val="28"/>
          <w:lang w:val="kk-KZ"/>
        </w:rPr>
        <w:t>деп аудан бірлігіне келетін жарық ағынының шамасын айтамыз</w:t>
      </w:r>
      <w:r>
        <w:rPr>
          <w:rFonts w:ascii="Times New Roman" w:hAnsi="Times New Roman"/>
          <w:sz w:val="28"/>
          <w:szCs w:val="28"/>
        </w:rPr>
        <w:t xml:space="preserve">. </w:t>
      </w:r>
      <w:proofErr w:type="gramStart"/>
      <w:r w:rsidRPr="00EA6A46">
        <w:rPr>
          <w:rFonts w:ascii="Times New Roman" w:hAnsi="Times New Roman"/>
          <w:i/>
          <w:iCs/>
          <w:sz w:val="28"/>
          <w:szCs w:val="28"/>
          <w:lang w:val="en-US"/>
        </w:rPr>
        <w:t>dS</w:t>
      </w:r>
      <w:proofErr w:type="gramEnd"/>
      <w:r>
        <w:rPr>
          <w:rFonts w:ascii="Times New Roman" w:hAnsi="Times New Roman"/>
          <w:sz w:val="28"/>
          <w:szCs w:val="28"/>
        </w:rPr>
        <w:t xml:space="preserve"> </w:t>
      </w:r>
      <w:r>
        <w:rPr>
          <w:rFonts w:ascii="Times New Roman" w:hAnsi="Times New Roman"/>
          <w:sz w:val="28"/>
          <w:szCs w:val="28"/>
          <w:lang w:val="kk-KZ"/>
        </w:rPr>
        <w:t>ауданшасының бетінің жарықталынуы мынаған тең</w:t>
      </w:r>
    </w:p>
    <w:p w:rsidR="003E5350" w:rsidRPr="009C5524" w:rsidRDefault="003E5350" w:rsidP="006D671B">
      <w:pPr>
        <w:spacing w:after="0" w:line="240" w:lineRule="auto"/>
        <w:ind w:firstLine="709"/>
        <w:jc w:val="both"/>
        <w:rPr>
          <w:rFonts w:ascii="Times New Roman" w:hAnsi="Times New Roman"/>
          <w:sz w:val="28"/>
          <w:szCs w:val="28"/>
          <w:lang w:val="kk-KZ"/>
        </w:rPr>
      </w:pPr>
      <w:r w:rsidRPr="005938A4">
        <w:rPr>
          <w:rFonts w:ascii="Times New Roman" w:hAnsi="Times New Roman"/>
          <w:position w:val="-26"/>
          <w:sz w:val="28"/>
          <w:szCs w:val="28"/>
        </w:rPr>
        <w:object w:dxaOrig="3100" w:dyaOrig="700">
          <v:shape id="_x0000_i1056" type="#_x0000_t75" style="width:154.65pt;height:35.05pt" o:ole="">
            <v:imagedata r:id="rId68" o:title=""/>
          </v:shape>
          <o:OLEObject Type="Embed" ProgID="Equation.3" ShapeID="_x0000_i1056" DrawAspect="Content" ObjectID="_1653912488" r:id="rId69"/>
        </w:object>
      </w:r>
      <w:r>
        <w:rPr>
          <w:rFonts w:ascii="Times New Roman" w:hAnsi="Times New Roman"/>
          <w:sz w:val="28"/>
          <w:szCs w:val="28"/>
        </w:rPr>
        <w:t>,                                                                   (1.14)</w:t>
      </w:r>
    </w:p>
    <w:p w:rsidR="003E5350" w:rsidRPr="00FF36CA" w:rsidRDefault="003E5350" w:rsidP="006D671B">
      <w:pPr>
        <w:spacing w:after="0" w:line="240" w:lineRule="auto"/>
        <w:jc w:val="both"/>
        <w:rPr>
          <w:rFonts w:ascii="Times New Roman" w:hAnsi="Times New Roman"/>
          <w:iCs/>
          <w:sz w:val="28"/>
          <w:szCs w:val="28"/>
          <w:lang w:val="kk-KZ"/>
        </w:rPr>
      </w:pPr>
      <w:r>
        <w:rPr>
          <w:rFonts w:ascii="Times New Roman" w:hAnsi="Times New Roman"/>
          <w:sz w:val="28"/>
          <w:szCs w:val="28"/>
          <w:lang w:val="kk-KZ"/>
        </w:rPr>
        <w:t>мұнда</w:t>
      </w:r>
      <w:r w:rsidRPr="009C5524">
        <w:rPr>
          <w:rFonts w:ascii="Times New Roman" w:hAnsi="Times New Roman"/>
          <w:sz w:val="28"/>
          <w:szCs w:val="28"/>
          <w:lang w:val="kk-KZ"/>
        </w:rPr>
        <w:t xml:space="preserve"> </w:t>
      </w:r>
      <w:r>
        <w:rPr>
          <w:rFonts w:ascii="Times New Roman" w:hAnsi="Times New Roman"/>
          <w:sz w:val="28"/>
          <w:szCs w:val="28"/>
        </w:rPr>
        <w:t>α</w:t>
      </w:r>
      <w:r w:rsidRPr="009C5524">
        <w:rPr>
          <w:rFonts w:ascii="Times New Roman" w:hAnsi="Times New Roman"/>
          <w:sz w:val="28"/>
          <w:szCs w:val="28"/>
          <w:lang w:val="kk-KZ"/>
        </w:rPr>
        <w:t xml:space="preserve"> – </w:t>
      </w:r>
      <w:r>
        <w:rPr>
          <w:rFonts w:ascii="Times New Roman" w:hAnsi="Times New Roman"/>
          <w:sz w:val="28"/>
          <w:szCs w:val="28"/>
          <w:lang w:val="kk-KZ"/>
        </w:rPr>
        <w:t>бетке түсірілген нормальмен осы бетке түскен сәуленің арасындағы бұрыш</w:t>
      </w:r>
      <w:r w:rsidRPr="009C5524">
        <w:rPr>
          <w:rFonts w:ascii="Times New Roman" w:hAnsi="Times New Roman"/>
          <w:sz w:val="28"/>
          <w:szCs w:val="28"/>
          <w:lang w:val="kk-KZ"/>
        </w:rPr>
        <w:t xml:space="preserve">. (1.14) </w:t>
      </w:r>
      <w:r>
        <w:rPr>
          <w:rFonts w:ascii="Times New Roman" w:hAnsi="Times New Roman"/>
          <w:sz w:val="28"/>
          <w:szCs w:val="28"/>
          <w:lang w:val="kk-KZ"/>
        </w:rPr>
        <w:t xml:space="preserve">формуланы алу кезінде біз </w:t>
      </w:r>
      <w:r w:rsidRPr="009C5524">
        <w:rPr>
          <w:rFonts w:ascii="Times New Roman" w:hAnsi="Times New Roman"/>
          <w:sz w:val="28"/>
          <w:szCs w:val="28"/>
          <w:lang w:val="kk-KZ"/>
        </w:rPr>
        <w:t xml:space="preserve">(1.10) </w:t>
      </w:r>
      <w:r>
        <w:rPr>
          <w:rFonts w:ascii="Times New Roman" w:hAnsi="Times New Roman"/>
          <w:sz w:val="28"/>
          <w:szCs w:val="28"/>
          <w:lang w:val="kk-KZ"/>
        </w:rPr>
        <w:t>және</w:t>
      </w:r>
      <w:r w:rsidRPr="009C5524">
        <w:rPr>
          <w:rFonts w:ascii="Times New Roman" w:hAnsi="Times New Roman"/>
          <w:sz w:val="28"/>
          <w:szCs w:val="28"/>
          <w:lang w:val="kk-KZ"/>
        </w:rPr>
        <w:t xml:space="preserve"> (1.9)</w:t>
      </w:r>
      <w:r>
        <w:rPr>
          <w:rFonts w:ascii="Times New Roman" w:hAnsi="Times New Roman"/>
          <w:sz w:val="28"/>
          <w:szCs w:val="28"/>
          <w:lang w:val="kk-KZ"/>
        </w:rPr>
        <w:t xml:space="preserve"> формулаларды пайдаландық</w:t>
      </w:r>
      <w:r w:rsidRPr="009C5524">
        <w:rPr>
          <w:rFonts w:ascii="Times New Roman" w:hAnsi="Times New Roman"/>
          <w:sz w:val="28"/>
          <w:szCs w:val="28"/>
          <w:lang w:val="kk-KZ"/>
        </w:rPr>
        <w:t xml:space="preserve">. </w:t>
      </w:r>
      <w:r>
        <w:rPr>
          <w:rFonts w:ascii="Times New Roman" w:hAnsi="Times New Roman"/>
          <w:sz w:val="28"/>
          <w:szCs w:val="28"/>
          <w:lang w:val="kk-KZ"/>
        </w:rPr>
        <w:t xml:space="preserve">Жарықталынудың бірлігі </w:t>
      </w:r>
      <w:r w:rsidRPr="009C5524">
        <w:rPr>
          <w:rFonts w:ascii="Times New Roman" w:hAnsi="Times New Roman"/>
          <w:sz w:val="28"/>
          <w:szCs w:val="28"/>
          <w:lang w:val="kk-KZ"/>
        </w:rPr>
        <w:t>люкс (лк)</w:t>
      </w:r>
      <w:r>
        <w:rPr>
          <w:rFonts w:ascii="Times New Roman" w:hAnsi="Times New Roman"/>
          <w:sz w:val="28"/>
          <w:szCs w:val="28"/>
          <w:lang w:val="kk-KZ"/>
        </w:rPr>
        <w:t xml:space="preserve"> болып табылады</w:t>
      </w:r>
      <w:r w:rsidRPr="009C5524">
        <w:rPr>
          <w:rFonts w:ascii="Times New Roman" w:hAnsi="Times New Roman"/>
          <w:sz w:val="28"/>
          <w:szCs w:val="28"/>
          <w:lang w:val="kk-KZ"/>
        </w:rPr>
        <w:t xml:space="preserve">. </w:t>
      </w:r>
      <w:r>
        <w:rPr>
          <w:rFonts w:ascii="Times New Roman" w:hAnsi="Times New Roman"/>
          <w:sz w:val="28"/>
          <w:szCs w:val="28"/>
          <w:lang w:val="kk-KZ"/>
        </w:rPr>
        <w:t>Бір</w:t>
      </w:r>
      <w:r w:rsidRPr="00FF36CA">
        <w:rPr>
          <w:rFonts w:ascii="Times New Roman" w:hAnsi="Times New Roman"/>
          <w:i/>
          <w:iCs/>
          <w:sz w:val="28"/>
          <w:szCs w:val="28"/>
          <w:lang w:val="kk-KZ"/>
        </w:rPr>
        <w:t xml:space="preserve"> л</w:t>
      </w:r>
      <w:r>
        <w:rPr>
          <w:rFonts w:ascii="Times New Roman" w:hAnsi="Times New Roman"/>
          <w:i/>
          <w:iCs/>
          <w:sz w:val="28"/>
          <w:szCs w:val="28"/>
          <w:lang w:val="kk-KZ"/>
        </w:rPr>
        <w:t>юкс дегеніміз бұл</w:t>
      </w:r>
      <w:r w:rsidRPr="00FF36CA">
        <w:rPr>
          <w:rFonts w:ascii="Times New Roman" w:hAnsi="Times New Roman"/>
          <w:i/>
          <w:iCs/>
          <w:sz w:val="28"/>
          <w:szCs w:val="28"/>
          <w:lang w:val="kk-KZ"/>
        </w:rPr>
        <w:t xml:space="preserve"> </w:t>
      </w:r>
      <w:smartTag w:uri="urn:schemas-microsoft-com:office:smarttags" w:element="metricconverter">
        <w:smartTagPr>
          <w:attr w:name="ProductID" w:val="1 м2"/>
        </w:smartTagPr>
        <w:r w:rsidRPr="00FF36CA">
          <w:rPr>
            <w:rFonts w:ascii="Times New Roman" w:hAnsi="Times New Roman"/>
            <w:i/>
            <w:iCs/>
            <w:sz w:val="28"/>
            <w:szCs w:val="28"/>
            <w:lang w:val="kk-KZ"/>
          </w:rPr>
          <w:t>1 м</w:t>
        </w:r>
        <w:r w:rsidRPr="00FF36CA">
          <w:rPr>
            <w:rFonts w:ascii="Times New Roman" w:hAnsi="Times New Roman"/>
            <w:i/>
            <w:iCs/>
            <w:sz w:val="28"/>
            <w:szCs w:val="28"/>
            <w:vertAlign w:val="superscript"/>
            <w:lang w:val="kk-KZ"/>
          </w:rPr>
          <w:t>2</w:t>
        </w:r>
      </w:smartTag>
      <w:r w:rsidRPr="00FF36CA">
        <w:rPr>
          <w:rFonts w:ascii="Times New Roman" w:hAnsi="Times New Roman"/>
          <w:i/>
          <w:iCs/>
          <w:sz w:val="28"/>
          <w:szCs w:val="28"/>
          <w:lang w:val="kk-KZ"/>
        </w:rPr>
        <w:t xml:space="preserve"> </w:t>
      </w:r>
      <w:r>
        <w:rPr>
          <w:rFonts w:ascii="Times New Roman" w:hAnsi="Times New Roman"/>
          <w:i/>
          <w:iCs/>
          <w:sz w:val="28"/>
          <w:szCs w:val="28"/>
          <w:lang w:val="kk-KZ"/>
        </w:rPr>
        <w:t xml:space="preserve"> бетке </w:t>
      </w:r>
      <w:r w:rsidRPr="00FF36CA">
        <w:rPr>
          <w:rFonts w:ascii="Times New Roman" w:hAnsi="Times New Roman"/>
          <w:i/>
          <w:iCs/>
          <w:sz w:val="28"/>
          <w:szCs w:val="28"/>
          <w:lang w:val="kk-KZ"/>
        </w:rPr>
        <w:t xml:space="preserve">в 1 лм </w:t>
      </w:r>
      <w:r>
        <w:rPr>
          <w:rFonts w:ascii="Times New Roman" w:hAnsi="Times New Roman"/>
          <w:i/>
          <w:iCs/>
          <w:sz w:val="28"/>
          <w:szCs w:val="28"/>
          <w:lang w:val="kk-KZ"/>
        </w:rPr>
        <w:t>жарық ағыны түскен кездегі жарықталыну</w:t>
      </w:r>
      <w:r w:rsidRPr="00FF36CA">
        <w:rPr>
          <w:rFonts w:ascii="Times New Roman" w:hAnsi="Times New Roman"/>
          <w:i/>
          <w:iCs/>
          <w:sz w:val="28"/>
          <w:szCs w:val="28"/>
          <w:lang w:val="kk-KZ"/>
        </w:rPr>
        <w:t xml:space="preserve">. </w:t>
      </w:r>
    </w:p>
    <w:p w:rsidR="003E5350" w:rsidRPr="008F2D36" w:rsidRDefault="003E5350" w:rsidP="006D671B">
      <w:pPr>
        <w:spacing w:after="0" w:line="240" w:lineRule="auto"/>
        <w:ind w:firstLine="680"/>
        <w:jc w:val="both"/>
        <w:rPr>
          <w:rFonts w:ascii="Times New Roman" w:hAnsi="Times New Roman"/>
          <w:sz w:val="28"/>
          <w:szCs w:val="28"/>
          <w:lang w:val="kk-KZ"/>
        </w:rPr>
      </w:pPr>
      <w:r>
        <w:rPr>
          <w:rFonts w:ascii="Times New Roman" w:hAnsi="Times New Roman"/>
          <w:sz w:val="28"/>
          <w:szCs w:val="28"/>
          <w:lang w:val="kk-KZ"/>
        </w:rPr>
        <w:t xml:space="preserve">Жарықталынудан өзгеше, беттен шағылған жарық мөлшерінің өрнегін </w:t>
      </w:r>
      <w:r w:rsidRPr="00FF36CA">
        <w:rPr>
          <w:rFonts w:ascii="Times New Roman" w:hAnsi="Times New Roman"/>
          <w:b/>
          <w:sz w:val="28"/>
          <w:szCs w:val="28"/>
          <w:lang w:val="kk-KZ"/>
        </w:rPr>
        <w:t>жарқырау</w:t>
      </w:r>
      <w:r>
        <w:rPr>
          <w:rFonts w:ascii="Times New Roman" w:hAnsi="Times New Roman"/>
          <w:sz w:val="28"/>
          <w:szCs w:val="28"/>
          <w:lang w:val="kk-KZ"/>
        </w:rPr>
        <w:t xml:space="preserve"> деп атаймыз. Жарқырау беттен барлық бағытта жарықттың шығуын (немесе шағылуын) сипаттайды, яғни аудан бірлігінен кететін ағын. Жарқырау</w:t>
      </w:r>
      <w:r w:rsidRPr="008F2D36">
        <w:rPr>
          <w:rFonts w:ascii="Times New Roman" w:hAnsi="Times New Roman"/>
          <w:sz w:val="28"/>
          <w:szCs w:val="28"/>
          <w:lang w:val="kk-KZ"/>
        </w:rPr>
        <w:t xml:space="preserve"> (</w:t>
      </w:r>
      <w:r w:rsidRPr="008F2D36">
        <w:rPr>
          <w:rFonts w:ascii="Times New Roman" w:hAnsi="Times New Roman"/>
          <w:i/>
          <w:sz w:val="28"/>
          <w:szCs w:val="28"/>
          <w:lang w:val="kk-KZ"/>
        </w:rPr>
        <w:t>М</w:t>
      </w:r>
      <w:r w:rsidRPr="008F2D36">
        <w:rPr>
          <w:rFonts w:ascii="Times New Roman" w:hAnsi="Times New Roman"/>
          <w:sz w:val="28"/>
          <w:szCs w:val="28"/>
          <w:lang w:val="kk-KZ"/>
        </w:rPr>
        <w:t xml:space="preserve">) </w:t>
      </w:r>
      <w:r>
        <w:rPr>
          <w:rFonts w:ascii="Times New Roman" w:hAnsi="Times New Roman"/>
          <w:sz w:val="28"/>
          <w:szCs w:val="28"/>
          <w:lang w:val="kk-KZ"/>
        </w:rPr>
        <w:t>дегеніміз бұл бірлік беттін  сыртқа қарай барлық бағытта (</w:t>
      </w:r>
      <w:r w:rsidRPr="008F2D36">
        <w:rPr>
          <w:rFonts w:ascii="Times New Roman" w:hAnsi="Times New Roman"/>
          <w:sz w:val="28"/>
          <w:szCs w:val="28"/>
          <w:lang w:val="kk-KZ"/>
        </w:rPr>
        <w:t>2</w:t>
      </w:r>
      <w:r>
        <w:rPr>
          <w:rFonts w:ascii="Times New Roman" w:hAnsi="Times New Roman"/>
          <w:sz w:val="28"/>
          <w:szCs w:val="28"/>
        </w:rPr>
        <w:t>π</w:t>
      </w:r>
      <w:r>
        <w:rPr>
          <w:rFonts w:ascii="Times New Roman" w:hAnsi="Times New Roman"/>
          <w:sz w:val="28"/>
          <w:szCs w:val="28"/>
          <w:lang w:val="kk-KZ"/>
        </w:rPr>
        <w:t xml:space="preserve"> денелік бұрыш ішінде) жіберілетін қосынды жарық ағыны</w:t>
      </w:r>
      <w:r w:rsidRPr="008F2D36">
        <w:rPr>
          <w:rFonts w:ascii="Times New Roman" w:hAnsi="Times New Roman"/>
          <w:sz w:val="28"/>
          <w:szCs w:val="28"/>
          <w:lang w:val="kk-KZ"/>
        </w:rPr>
        <w:t>:</w:t>
      </w:r>
    </w:p>
    <w:p w:rsidR="003E5350" w:rsidRPr="008F2D36" w:rsidRDefault="003E5350" w:rsidP="006D671B">
      <w:pPr>
        <w:spacing w:after="0" w:line="240" w:lineRule="auto"/>
        <w:ind w:firstLine="680"/>
        <w:jc w:val="both"/>
        <w:rPr>
          <w:rFonts w:ascii="Times New Roman" w:hAnsi="Times New Roman"/>
          <w:sz w:val="28"/>
          <w:szCs w:val="28"/>
          <w:lang w:val="kk-KZ"/>
        </w:rPr>
      </w:pPr>
      <w:r w:rsidRPr="00B12D83">
        <w:rPr>
          <w:rFonts w:ascii="Times New Roman" w:hAnsi="Times New Roman"/>
          <w:position w:val="-26"/>
          <w:sz w:val="28"/>
          <w:szCs w:val="28"/>
        </w:rPr>
        <w:object w:dxaOrig="1040" w:dyaOrig="700">
          <v:shape id="_x0000_i1057" type="#_x0000_t75" style="width:51.95pt;height:35.05pt" o:ole="">
            <v:imagedata r:id="rId70" o:title=""/>
          </v:shape>
          <o:OLEObject Type="Embed" ProgID="Equation.3" ShapeID="_x0000_i1057" DrawAspect="Content" ObjectID="_1653912489" r:id="rId71"/>
        </w:object>
      </w:r>
      <w:r w:rsidRPr="008F2D36">
        <w:rPr>
          <w:rFonts w:ascii="Times New Roman" w:hAnsi="Times New Roman"/>
          <w:sz w:val="28"/>
          <w:szCs w:val="28"/>
          <w:lang w:val="kk-KZ"/>
        </w:rPr>
        <w:t>.                                                                                                  (1.15)</w:t>
      </w:r>
    </w:p>
    <w:p w:rsidR="003E5350" w:rsidRPr="008F2D36" w:rsidRDefault="003E5350"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Жарқыраудың бірлігі </w:t>
      </w:r>
      <w:r w:rsidRPr="008F2D36">
        <w:rPr>
          <w:rFonts w:ascii="Times New Roman" w:hAnsi="Times New Roman"/>
          <w:sz w:val="28"/>
          <w:szCs w:val="28"/>
          <w:lang w:val="kk-KZ"/>
        </w:rPr>
        <w:t xml:space="preserve"> </w:t>
      </w:r>
      <w:r w:rsidRPr="008F2D36">
        <w:rPr>
          <w:rFonts w:ascii="Times New Roman" w:hAnsi="Times New Roman"/>
          <w:i/>
          <w:sz w:val="28"/>
          <w:szCs w:val="28"/>
          <w:lang w:val="kk-KZ"/>
        </w:rPr>
        <w:t>люмен</w:t>
      </w:r>
      <w:r>
        <w:rPr>
          <w:rFonts w:ascii="Times New Roman" w:hAnsi="Times New Roman"/>
          <w:i/>
          <w:sz w:val="28"/>
          <w:szCs w:val="28"/>
          <w:lang w:val="kk-KZ"/>
        </w:rPr>
        <w:t xml:space="preserve">нің </w:t>
      </w:r>
      <w:r w:rsidRPr="008F2D36">
        <w:rPr>
          <w:rFonts w:ascii="Times New Roman" w:hAnsi="Times New Roman"/>
          <w:i/>
          <w:sz w:val="28"/>
          <w:szCs w:val="28"/>
          <w:lang w:val="kk-KZ"/>
        </w:rPr>
        <w:t xml:space="preserve"> квадратный метр</w:t>
      </w:r>
      <w:r>
        <w:rPr>
          <w:rFonts w:ascii="Times New Roman" w:hAnsi="Times New Roman"/>
          <w:i/>
          <w:sz w:val="28"/>
          <w:szCs w:val="28"/>
          <w:lang w:val="kk-KZ"/>
        </w:rPr>
        <w:t>ге</w:t>
      </w:r>
      <w:r w:rsidRPr="008F2D36">
        <w:rPr>
          <w:rFonts w:ascii="Times New Roman" w:hAnsi="Times New Roman"/>
          <w:sz w:val="28"/>
          <w:szCs w:val="28"/>
          <w:lang w:val="kk-KZ"/>
        </w:rPr>
        <w:t xml:space="preserve"> (</w:t>
      </w:r>
      <w:r w:rsidRPr="008F2D36">
        <w:rPr>
          <w:rFonts w:ascii="Times New Roman" w:hAnsi="Times New Roman"/>
          <w:i/>
          <w:sz w:val="28"/>
          <w:szCs w:val="28"/>
          <w:lang w:val="kk-KZ"/>
        </w:rPr>
        <w:t>лм/м</w:t>
      </w:r>
      <w:r w:rsidRPr="008F2D36">
        <w:rPr>
          <w:rFonts w:ascii="Times New Roman" w:hAnsi="Times New Roman"/>
          <w:i/>
          <w:sz w:val="28"/>
          <w:szCs w:val="28"/>
          <w:vertAlign w:val="superscript"/>
          <w:lang w:val="kk-KZ"/>
        </w:rPr>
        <w:t>2</w:t>
      </w:r>
      <w:r>
        <w:rPr>
          <w:rFonts w:ascii="Times New Roman" w:hAnsi="Times New Roman"/>
          <w:sz w:val="28"/>
          <w:szCs w:val="28"/>
          <w:lang w:val="kk-KZ"/>
        </w:rPr>
        <w:t>) қатынасы болып табылады.</w:t>
      </w:r>
    </w:p>
    <w:p w:rsidR="003E5350" w:rsidRDefault="003E5350" w:rsidP="006D671B">
      <w:pPr>
        <w:spacing w:after="0" w:line="240" w:lineRule="auto"/>
        <w:ind w:firstLine="680"/>
        <w:jc w:val="both"/>
        <w:rPr>
          <w:rFonts w:ascii="Times New Roman" w:hAnsi="Times New Roman"/>
          <w:i/>
          <w:sz w:val="28"/>
          <w:szCs w:val="28"/>
          <w:lang w:val="kk-KZ"/>
        </w:rPr>
      </w:pPr>
      <w:bookmarkStart w:id="3" w:name="svet_L"/>
      <w:r>
        <w:rPr>
          <w:rFonts w:ascii="Times New Roman" w:hAnsi="Times New Roman"/>
          <w:b/>
          <w:bCs/>
          <w:i/>
          <w:sz w:val="28"/>
          <w:szCs w:val="28"/>
          <w:lang w:val="kk-KZ"/>
        </w:rPr>
        <w:t>Жарықтылық</w:t>
      </w:r>
      <w:r w:rsidRPr="00602C27">
        <w:rPr>
          <w:rFonts w:ascii="Times New Roman" w:hAnsi="Times New Roman"/>
          <w:b/>
          <w:bCs/>
          <w:i/>
          <w:sz w:val="28"/>
          <w:szCs w:val="28"/>
          <w:lang w:val="kk-KZ"/>
        </w:rPr>
        <w:t xml:space="preserve"> L</w:t>
      </w:r>
      <w:bookmarkEnd w:id="3"/>
      <w:r w:rsidRPr="00602C27">
        <w:rPr>
          <w:rFonts w:ascii="Times New Roman" w:hAnsi="Times New Roman"/>
          <w:sz w:val="28"/>
          <w:szCs w:val="28"/>
          <w:lang w:val="kk-KZ"/>
        </w:rPr>
        <w:t xml:space="preserve"> </w:t>
      </w:r>
      <w:r>
        <w:rPr>
          <w:rFonts w:ascii="Times New Roman" w:hAnsi="Times New Roman"/>
          <w:sz w:val="28"/>
          <w:szCs w:val="28"/>
          <w:lang w:val="kk-KZ"/>
        </w:rPr>
        <w:t xml:space="preserve">деп берілген бағыттағы жарқырайтын беттің жарық күшінің беттік тығыздығы немесе көрінетін </w:t>
      </w:r>
      <w:r w:rsidRPr="00404FA6">
        <w:rPr>
          <w:rFonts w:ascii="Times New Roman" w:hAnsi="Times New Roman"/>
          <w:position w:val="-6"/>
          <w:sz w:val="28"/>
          <w:szCs w:val="28"/>
        </w:rPr>
        <w:object w:dxaOrig="380" w:dyaOrig="300">
          <v:shape id="_x0000_i1058" type="#_x0000_t75" style="width:19.4pt;height:15.05pt" o:ole="">
            <v:imagedata r:id="rId72" o:title=""/>
          </v:shape>
          <o:OLEObject Type="Embed" ProgID="Equation.3" ShapeID="_x0000_i1058" DrawAspect="Content" ObjectID="_1653912490" r:id="rId73"/>
        </w:object>
      </w:r>
      <w:r>
        <w:rPr>
          <w:rFonts w:ascii="Times New Roman" w:hAnsi="Times New Roman"/>
          <w:sz w:val="28"/>
          <w:szCs w:val="28"/>
          <w:lang w:val="kk-KZ"/>
        </w:rPr>
        <w:t xml:space="preserve"> бетінің бірлігінен бірлік </w:t>
      </w:r>
      <w:r w:rsidRPr="00602C27">
        <w:rPr>
          <w:rFonts w:ascii="Times New Roman" w:hAnsi="Times New Roman"/>
          <w:i/>
          <w:sz w:val="28"/>
          <w:szCs w:val="28"/>
          <w:lang w:val="kk-KZ"/>
        </w:rPr>
        <w:t>d</w:t>
      </w:r>
      <w:r w:rsidRPr="004A6460">
        <w:rPr>
          <w:rFonts w:ascii="Times New Roman" w:hAnsi="Times New Roman"/>
          <w:i/>
          <w:sz w:val="28"/>
          <w:szCs w:val="28"/>
          <w:lang w:val="en-US"/>
        </w:rPr>
        <w:t>Ω</w:t>
      </w:r>
      <w:r>
        <w:rPr>
          <w:rFonts w:ascii="Times New Roman" w:hAnsi="Times New Roman"/>
          <w:i/>
          <w:sz w:val="28"/>
          <w:szCs w:val="28"/>
          <w:lang w:val="kk-KZ"/>
        </w:rPr>
        <w:t xml:space="preserve"> денелік бұрыш ішінде, осы денелік бұрыштың осінің бағытында жіберетін жарық ағыны</w:t>
      </w:r>
    </w:p>
    <w:p w:rsidR="003E5350" w:rsidRPr="003E5350" w:rsidRDefault="003E5350" w:rsidP="006D671B">
      <w:pPr>
        <w:spacing w:after="0" w:line="240" w:lineRule="auto"/>
        <w:ind w:firstLine="680"/>
        <w:jc w:val="both"/>
        <w:rPr>
          <w:rFonts w:ascii="Times New Roman" w:hAnsi="Times New Roman"/>
          <w:sz w:val="28"/>
          <w:szCs w:val="28"/>
          <w:lang w:val="kk-KZ"/>
        </w:rPr>
      </w:pPr>
      <w:r w:rsidRPr="00404FA6">
        <w:rPr>
          <w:rFonts w:ascii="Times New Roman" w:hAnsi="Times New Roman"/>
          <w:position w:val="-26"/>
          <w:sz w:val="28"/>
          <w:szCs w:val="28"/>
        </w:rPr>
        <w:object w:dxaOrig="3440" w:dyaOrig="700">
          <v:shape id="_x0000_i1059" type="#_x0000_t75" style="width:172.8pt;height:35.05pt" o:ole="">
            <v:imagedata r:id="rId74" o:title=""/>
          </v:shape>
          <o:OLEObject Type="Embed" ProgID="Equation.3" ShapeID="_x0000_i1059" DrawAspect="Content" ObjectID="_1653912491" r:id="rId75"/>
        </w:object>
      </w:r>
      <w:r w:rsidRPr="003E5350">
        <w:rPr>
          <w:rFonts w:ascii="Times New Roman" w:hAnsi="Times New Roman"/>
          <w:sz w:val="28"/>
          <w:szCs w:val="28"/>
          <w:lang w:val="kk-KZ"/>
        </w:rPr>
        <w:t>,                                                                (1.16)</w:t>
      </w:r>
    </w:p>
    <w:p w:rsidR="003E5350" w:rsidRPr="003E5350" w:rsidRDefault="003E5350"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мұнда</w:t>
      </w:r>
      <w:r w:rsidRPr="003E5350">
        <w:rPr>
          <w:rFonts w:ascii="Times New Roman" w:hAnsi="Times New Roman"/>
          <w:sz w:val="28"/>
          <w:szCs w:val="28"/>
          <w:lang w:val="kk-KZ"/>
        </w:rPr>
        <w:t xml:space="preserve"> </w:t>
      </w:r>
      <w:r>
        <w:rPr>
          <w:rFonts w:ascii="Times New Roman" w:hAnsi="Times New Roman"/>
          <w:sz w:val="28"/>
          <w:szCs w:val="28"/>
        </w:rPr>
        <w:t>θ</w:t>
      </w:r>
      <w:r w:rsidRPr="003E5350">
        <w:rPr>
          <w:rFonts w:ascii="Times New Roman" w:hAnsi="Times New Roman"/>
          <w:sz w:val="28"/>
          <w:szCs w:val="28"/>
          <w:lang w:val="kk-KZ"/>
        </w:rPr>
        <w:t xml:space="preserve"> – </w:t>
      </w:r>
      <w:r>
        <w:rPr>
          <w:rFonts w:ascii="Times New Roman" w:hAnsi="Times New Roman"/>
          <w:sz w:val="28"/>
          <w:szCs w:val="28"/>
          <w:lang w:val="kk-KZ"/>
        </w:rPr>
        <w:t xml:space="preserve">денелік бұрыштың осімен </w:t>
      </w:r>
      <w:r w:rsidRPr="003E5350">
        <w:rPr>
          <w:rFonts w:ascii="Times New Roman" w:hAnsi="Times New Roman"/>
          <w:sz w:val="28"/>
          <w:szCs w:val="28"/>
          <w:lang w:val="kk-KZ"/>
        </w:rPr>
        <w:t xml:space="preserve"> </w:t>
      </w:r>
      <w:r w:rsidRPr="00404FA6">
        <w:rPr>
          <w:rFonts w:ascii="Times New Roman" w:hAnsi="Times New Roman"/>
          <w:position w:val="-6"/>
          <w:sz w:val="28"/>
          <w:szCs w:val="28"/>
        </w:rPr>
        <w:object w:dxaOrig="380" w:dyaOrig="300">
          <v:shape id="_x0000_i1060" type="#_x0000_t75" style="width:19.4pt;height:15.05pt" o:ole="">
            <v:imagedata r:id="rId72" o:title=""/>
          </v:shape>
          <o:OLEObject Type="Embed" ProgID="Equation.3" ShapeID="_x0000_i1060" DrawAspect="Content" ObjectID="_1653912492" r:id="rId76"/>
        </w:object>
      </w:r>
      <w:r>
        <w:rPr>
          <w:rFonts w:ascii="Times New Roman" w:hAnsi="Times New Roman"/>
          <w:sz w:val="28"/>
          <w:szCs w:val="28"/>
          <w:lang w:val="kk-KZ"/>
        </w:rPr>
        <w:t xml:space="preserve"> бетке нормальдың арасындағы бұрыш</w:t>
      </w:r>
      <w:r w:rsidRPr="003E5350">
        <w:rPr>
          <w:rFonts w:ascii="Times New Roman" w:hAnsi="Times New Roman"/>
          <w:sz w:val="28"/>
          <w:szCs w:val="28"/>
          <w:lang w:val="kk-KZ"/>
        </w:rPr>
        <w:t>.</w:t>
      </w:r>
    </w:p>
    <w:p w:rsidR="003E5350" w:rsidRPr="0063471A" w:rsidRDefault="003E5350" w:rsidP="006D671B">
      <w:pPr>
        <w:spacing w:after="0" w:line="240" w:lineRule="auto"/>
        <w:ind w:firstLine="680"/>
        <w:jc w:val="both"/>
        <w:rPr>
          <w:rFonts w:ascii="Times New Roman" w:hAnsi="Times New Roman"/>
          <w:sz w:val="28"/>
          <w:szCs w:val="28"/>
          <w:lang w:val="kk-KZ"/>
        </w:rPr>
      </w:pPr>
      <w:r>
        <w:rPr>
          <w:rFonts w:ascii="Times New Roman" w:hAnsi="Times New Roman"/>
          <w:sz w:val="28"/>
          <w:szCs w:val="28"/>
          <w:lang w:val="kk-KZ"/>
        </w:rPr>
        <w:t xml:space="preserve">Жарықтылықтың бірлігі </w:t>
      </w:r>
      <w:r w:rsidRPr="003E5350">
        <w:rPr>
          <w:rFonts w:ascii="Times New Roman" w:hAnsi="Times New Roman"/>
          <w:sz w:val="28"/>
          <w:szCs w:val="28"/>
          <w:lang w:val="kk-KZ"/>
        </w:rPr>
        <w:t>кандела</w:t>
      </w:r>
      <w:r>
        <w:rPr>
          <w:rFonts w:ascii="Times New Roman" w:hAnsi="Times New Roman"/>
          <w:sz w:val="28"/>
          <w:szCs w:val="28"/>
          <w:lang w:val="kk-KZ"/>
        </w:rPr>
        <w:t>ның</w:t>
      </w:r>
      <w:r w:rsidRPr="003E5350">
        <w:rPr>
          <w:rFonts w:ascii="Times New Roman" w:hAnsi="Times New Roman"/>
          <w:sz w:val="28"/>
          <w:szCs w:val="28"/>
          <w:lang w:val="kk-KZ"/>
        </w:rPr>
        <w:t xml:space="preserve"> квадрат метр</w:t>
      </w:r>
      <w:r>
        <w:rPr>
          <w:rFonts w:ascii="Times New Roman" w:hAnsi="Times New Roman"/>
          <w:sz w:val="28"/>
          <w:szCs w:val="28"/>
          <w:lang w:val="kk-KZ"/>
        </w:rPr>
        <w:t>ге</w:t>
      </w:r>
      <w:r w:rsidRPr="003E5350">
        <w:rPr>
          <w:rFonts w:ascii="Times New Roman" w:hAnsi="Times New Roman"/>
          <w:sz w:val="28"/>
          <w:szCs w:val="28"/>
          <w:lang w:val="kk-KZ"/>
        </w:rPr>
        <w:t xml:space="preserve"> (кд/м</w:t>
      </w:r>
      <w:r w:rsidRPr="003E5350">
        <w:rPr>
          <w:rFonts w:ascii="Times New Roman" w:hAnsi="Times New Roman"/>
          <w:sz w:val="28"/>
          <w:szCs w:val="28"/>
          <w:vertAlign w:val="superscript"/>
          <w:lang w:val="kk-KZ"/>
        </w:rPr>
        <w:t>2</w:t>
      </w:r>
      <w:r w:rsidRPr="003E5350">
        <w:rPr>
          <w:rFonts w:ascii="Times New Roman" w:hAnsi="Times New Roman"/>
          <w:sz w:val="28"/>
          <w:szCs w:val="28"/>
          <w:lang w:val="kk-KZ"/>
        </w:rPr>
        <w:t>)</w:t>
      </w:r>
      <w:r>
        <w:rPr>
          <w:rFonts w:ascii="Times New Roman" w:hAnsi="Times New Roman"/>
          <w:sz w:val="28"/>
          <w:szCs w:val="28"/>
          <w:lang w:val="kk-KZ"/>
        </w:rPr>
        <w:t xml:space="preserve"> қатынасы болып табылады</w:t>
      </w:r>
      <w:r w:rsidRPr="003E5350">
        <w:rPr>
          <w:rFonts w:ascii="Times New Roman" w:hAnsi="Times New Roman"/>
          <w:sz w:val="28"/>
          <w:szCs w:val="28"/>
          <w:lang w:val="kk-KZ"/>
        </w:rPr>
        <w:t xml:space="preserve">. </w:t>
      </w:r>
      <w:r>
        <w:rPr>
          <w:rFonts w:ascii="Times New Roman" w:hAnsi="Times New Roman"/>
          <w:sz w:val="28"/>
          <w:szCs w:val="28"/>
          <w:lang w:val="kk-KZ"/>
        </w:rPr>
        <w:t>Бір</w:t>
      </w:r>
      <w:r w:rsidRPr="003E5350">
        <w:rPr>
          <w:rFonts w:ascii="Times New Roman" w:hAnsi="Times New Roman"/>
          <w:i/>
          <w:iCs/>
          <w:sz w:val="28"/>
          <w:szCs w:val="28"/>
          <w:lang w:val="kk-KZ"/>
        </w:rPr>
        <w:t xml:space="preserve"> кд/м</w:t>
      </w:r>
      <w:r w:rsidRPr="003E5350">
        <w:rPr>
          <w:rFonts w:ascii="Times New Roman" w:hAnsi="Times New Roman"/>
          <w:i/>
          <w:iCs/>
          <w:sz w:val="28"/>
          <w:szCs w:val="28"/>
          <w:vertAlign w:val="superscript"/>
          <w:lang w:val="kk-KZ"/>
        </w:rPr>
        <w:t>2</w:t>
      </w:r>
      <w:r>
        <w:rPr>
          <w:rFonts w:ascii="Times New Roman" w:hAnsi="Times New Roman"/>
          <w:i/>
          <w:iCs/>
          <w:sz w:val="28"/>
          <w:szCs w:val="28"/>
          <w:vertAlign w:val="superscript"/>
          <w:lang w:val="kk-KZ"/>
        </w:rPr>
        <w:t xml:space="preserve"> </w:t>
      </w:r>
      <w:r>
        <w:rPr>
          <w:rFonts w:ascii="Times New Roman" w:hAnsi="Times New Roman"/>
          <w:i/>
          <w:iCs/>
          <w:sz w:val="28"/>
          <w:szCs w:val="28"/>
          <w:lang w:val="kk-KZ"/>
        </w:rPr>
        <w:t xml:space="preserve">дегеніміз бұл бірқалыпты жарқырайтын жазық беттің </w:t>
      </w:r>
      <w:r w:rsidRPr="003E5350">
        <w:rPr>
          <w:rFonts w:ascii="Times New Roman" w:hAnsi="Times New Roman"/>
          <w:i/>
          <w:iCs/>
          <w:sz w:val="28"/>
          <w:szCs w:val="28"/>
          <w:lang w:val="kk-KZ"/>
        </w:rPr>
        <w:t>S</w:t>
      </w:r>
      <w:r w:rsidRPr="003E5350">
        <w:rPr>
          <w:rFonts w:ascii="Times New Roman" w:hAnsi="Times New Roman"/>
          <w:sz w:val="28"/>
          <w:szCs w:val="28"/>
          <w:lang w:val="kk-KZ"/>
        </w:rPr>
        <w:t xml:space="preserve"> </w:t>
      </w:r>
      <w:r w:rsidRPr="003E5350">
        <w:rPr>
          <w:rFonts w:ascii="Times New Roman" w:hAnsi="Times New Roman"/>
          <w:i/>
          <w:iCs/>
          <w:sz w:val="28"/>
          <w:szCs w:val="28"/>
          <w:lang w:val="kk-KZ"/>
        </w:rPr>
        <w:t xml:space="preserve">= </w:t>
      </w:r>
      <w:smartTag w:uri="urn:schemas-microsoft-com:office:smarttags" w:element="metricconverter">
        <w:smartTagPr>
          <w:attr w:name="ProductID" w:val="1 м2"/>
        </w:smartTagPr>
        <w:r w:rsidRPr="003E5350">
          <w:rPr>
            <w:rFonts w:ascii="Times New Roman" w:hAnsi="Times New Roman"/>
            <w:i/>
            <w:iCs/>
            <w:sz w:val="28"/>
            <w:szCs w:val="28"/>
            <w:lang w:val="kk-KZ"/>
          </w:rPr>
          <w:t>1 м</w:t>
        </w:r>
        <w:r w:rsidRPr="003E5350">
          <w:rPr>
            <w:rFonts w:ascii="Times New Roman" w:hAnsi="Times New Roman"/>
            <w:i/>
            <w:iCs/>
            <w:sz w:val="28"/>
            <w:szCs w:val="28"/>
            <w:vertAlign w:val="superscript"/>
            <w:lang w:val="kk-KZ"/>
          </w:rPr>
          <w:t>2</w:t>
        </w:r>
      </w:smartTag>
      <w:r w:rsidRPr="003E5350">
        <w:rPr>
          <w:rFonts w:ascii="Times New Roman" w:hAnsi="Times New Roman"/>
          <w:i/>
          <w:iCs/>
          <w:sz w:val="28"/>
          <w:szCs w:val="28"/>
          <w:vertAlign w:val="superscript"/>
          <w:lang w:val="kk-KZ"/>
        </w:rPr>
        <w:t xml:space="preserve"> </w:t>
      </w:r>
      <w:r>
        <w:rPr>
          <w:rFonts w:ascii="Times New Roman" w:hAnsi="Times New Roman"/>
          <w:i/>
          <w:iCs/>
          <w:sz w:val="28"/>
          <w:szCs w:val="28"/>
          <w:lang w:val="kk-KZ"/>
        </w:rPr>
        <w:t>ауданынан перпендикуляр бағытта</w:t>
      </w:r>
      <w:r w:rsidRPr="003E5350">
        <w:rPr>
          <w:rFonts w:ascii="Times New Roman" w:hAnsi="Times New Roman"/>
          <w:i/>
          <w:iCs/>
          <w:sz w:val="28"/>
          <w:szCs w:val="28"/>
          <w:lang w:val="kk-KZ"/>
        </w:rPr>
        <w:t xml:space="preserve"> 1 кд </w:t>
      </w:r>
      <w:r>
        <w:rPr>
          <w:rFonts w:ascii="Times New Roman" w:hAnsi="Times New Roman"/>
          <w:i/>
          <w:iCs/>
          <w:sz w:val="28"/>
          <w:szCs w:val="28"/>
          <w:lang w:val="kk-KZ"/>
        </w:rPr>
        <w:t>жарық күшін шығара</w:t>
      </w:r>
      <w:r w:rsidRPr="003E5350">
        <w:rPr>
          <w:rFonts w:ascii="Times New Roman" w:hAnsi="Times New Roman"/>
          <w:i/>
          <w:iCs/>
          <w:sz w:val="28"/>
          <w:szCs w:val="28"/>
          <w:lang w:val="kk-KZ"/>
        </w:rPr>
        <w:t xml:space="preserve">- </w:t>
      </w:r>
      <w:r>
        <w:rPr>
          <w:rFonts w:ascii="Times New Roman" w:hAnsi="Times New Roman"/>
          <w:i/>
          <w:iCs/>
          <w:sz w:val="28"/>
          <w:szCs w:val="28"/>
          <w:lang w:val="kk-KZ"/>
        </w:rPr>
        <w:t>тын жарқырауы</w:t>
      </w:r>
      <w:r w:rsidRPr="003E5350">
        <w:rPr>
          <w:rFonts w:ascii="Times New Roman" w:hAnsi="Times New Roman"/>
          <w:sz w:val="28"/>
          <w:szCs w:val="28"/>
          <w:lang w:val="kk-KZ"/>
        </w:rPr>
        <w:t xml:space="preserve">. </w:t>
      </w:r>
      <w:r>
        <w:rPr>
          <w:rFonts w:ascii="Times New Roman" w:hAnsi="Times New Roman"/>
          <w:sz w:val="28"/>
          <w:szCs w:val="28"/>
          <w:lang w:val="kk-KZ"/>
        </w:rPr>
        <w:t>Жарқырау көзбен тікелей қабылданатын  шама  болып табылады. Жарықталыну тұрақты болғанда кезде, нәрсенің жарқырауы оның шағылдыру қабілеті жоғары болған сайын, үлкен болады.</w:t>
      </w:r>
    </w:p>
    <w:p w:rsidR="003E5350" w:rsidRDefault="003E5350" w:rsidP="006D671B">
      <w:pPr>
        <w:spacing w:after="0" w:line="240" w:lineRule="auto"/>
        <w:ind w:firstLine="680"/>
        <w:jc w:val="both"/>
        <w:rPr>
          <w:rFonts w:ascii="Times New Roman" w:hAnsi="Times New Roman"/>
          <w:sz w:val="28"/>
          <w:szCs w:val="28"/>
          <w:lang w:val="kk-KZ"/>
        </w:rPr>
      </w:pPr>
      <w:r>
        <w:rPr>
          <w:rFonts w:ascii="Times New Roman" w:hAnsi="Times New Roman"/>
          <w:sz w:val="28"/>
          <w:szCs w:val="28"/>
          <w:lang w:val="kk-KZ"/>
        </w:rPr>
        <w:t xml:space="preserve">Жарқырауы сәуле </w:t>
      </w:r>
      <w:r w:rsidRPr="0063471A">
        <w:rPr>
          <w:rFonts w:ascii="Times New Roman" w:hAnsi="Times New Roman"/>
          <w:b/>
          <w:sz w:val="28"/>
          <w:szCs w:val="28"/>
          <w:lang w:val="kk-KZ"/>
        </w:rPr>
        <w:t>шығару бағытына тәуелсіз</w:t>
      </w:r>
      <w:r>
        <w:rPr>
          <w:rFonts w:ascii="Times New Roman" w:hAnsi="Times New Roman"/>
          <w:sz w:val="28"/>
          <w:szCs w:val="28"/>
          <w:lang w:val="kk-KZ"/>
        </w:rPr>
        <w:t xml:space="preserve"> болатын жарық көздерін, Ламберт заңына бағынатын жарық көздері деп атайды. </w:t>
      </w:r>
      <w:r w:rsidRPr="0063471A">
        <w:rPr>
          <w:rFonts w:ascii="Times New Roman" w:hAnsi="Times New Roman"/>
          <w:b/>
          <w:sz w:val="28"/>
          <w:szCs w:val="28"/>
          <w:lang w:val="kk-KZ"/>
        </w:rPr>
        <w:t>Диффузиялы шағылдыратын беттер</w:t>
      </w:r>
      <w:r>
        <w:rPr>
          <w:rFonts w:ascii="Times New Roman" w:hAnsi="Times New Roman"/>
          <w:sz w:val="28"/>
          <w:szCs w:val="28"/>
          <w:lang w:val="kk-KZ"/>
        </w:rPr>
        <w:t xml:space="preserve"> үшін (Ламберт заңына бағынатын) </w:t>
      </w:r>
    </w:p>
    <w:p w:rsidR="003E5350" w:rsidRPr="003E5350" w:rsidRDefault="003E5350" w:rsidP="006D671B">
      <w:pPr>
        <w:spacing w:after="0" w:line="240" w:lineRule="auto"/>
        <w:ind w:firstLine="680"/>
        <w:jc w:val="both"/>
        <w:rPr>
          <w:rFonts w:ascii="Times New Roman" w:hAnsi="Times New Roman"/>
          <w:sz w:val="28"/>
          <w:szCs w:val="28"/>
          <w:lang w:val="kk-KZ"/>
        </w:rPr>
      </w:pPr>
      <w:r w:rsidRPr="009F78D2">
        <w:rPr>
          <w:rFonts w:ascii="Times New Roman" w:hAnsi="Times New Roman"/>
          <w:position w:val="-26"/>
          <w:sz w:val="28"/>
          <w:szCs w:val="28"/>
        </w:rPr>
        <w:object w:dxaOrig="1520" w:dyaOrig="700">
          <v:shape id="_x0000_i1061" type="#_x0000_t75" style="width:76.4pt;height:35.05pt" o:ole="">
            <v:imagedata r:id="rId77" o:title=""/>
          </v:shape>
          <o:OLEObject Type="Embed" ProgID="Equation.3" ShapeID="_x0000_i1061" DrawAspect="Content" ObjectID="_1653912493" r:id="rId78"/>
        </w:object>
      </w:r>
      <w:r w:rsidRPr="003E5350">
        <w:rPr>
          <w:rFonts w:ascii="Times New Roman" w:hAnsi="Times New Roman"/>
          <w:sz w:val="28"/>
          <w:szCs w:val="28"/>
          <w:lang w:val="kk-KZ"/>
        </w:rPr>
        <w:t>,                                                                                           (1.17)</w:t>
      </w:r>
    </w:p>
    <w:p w:rsidR="003E5350" w:rsidRPr="003E5350" w:rsidRDefault="003E5350"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мұнда</w:t>
      </w:r>
      <w:r w:rsidRPr="003E5350">
        <w:rPr>
          <w:rFonts w:ascii="Times New Roman" w:hAnsi="Times New Roman"/>
          <w:sz w:val="28"/>
          <w:szCs w:val="28"/>
          <w:lang w:val="kk-KZ"/>
        </w:rPr>
        <w:t xml:space="preserve"> </w:t>
      </w:r>
      <w:r w:rsidRPr="00EA6A46">
        <w:rPr>
          <w:rFonts w:ascii="Times New Roman" w:hAnsi="Times New Roman"/>
          <w:sz w:val="28"/>
          <w:szCs w:val="28"/>
        </w:rPr>
        <w:sym w:font="Symbol" w:char="0072"/>
      </w:r>
      <w:r w:rsidRPr="003E5350">
        <w:rPr>
          <w:rFonts w:ascii="Times New Roman" w:hAnsi="Times New Roman"/>
          <w:sz w:val="28"/>
          <w:szCs w:val="28"/>
          <w:lang w:val="kk-KZ"/>
        </w:rPr>
        <w:t xml:space="preserve"> – </w:t>
      </w:r>
      <w:r>
        <w:rPr>
          <w:rFonts w:ascii="Times New Roman" w:hAnsi="Times New Roman"/>
          <w:sz w:val="28"/>
          <w:szCs w:val="28"/>
          <w:lang w:val="kk-KZ"/>
        </w:rPr>
        <w:t xml:space="preserve">жазықтықтан шағылған жарық ағынының, осы жазықтыққа түскен жарық ағынына қатынасымен анықталатын шағылдыру </w:t>
      </w:r>
      <w:r w:rsidRPr="003E5350">
        <w:rPr>
          <w:rFonts w:ascii="Times New Roman" w:hAnsi="Times New Roman"/>
          <w:sz w:val="28"/>
          <w:szCs w:val="28"/>
          <w:lang w:val="kk-KZ"/>
        </w:rPr>
        <w:t>коэффициент</w:t>
      </w:r>
      <w:r>
        <w:rPr>
          <w:rFonts w:ascii="Times New Roman" w:hAnsi="Times New Roman"/>
          <w:sz w:val="28"/>
          <w:szCs w:val="28"/>
          <w:lang w:val="kk-KZ"/>
        </w:rPr>
        <w:t>і</w:t>
      </w:r>
      <w:r w:rsidRPr="003E5350">
        <w:rPr>
          <w:rFonts w:ascii="Times New Roman" w:hAnsi="Times New Roman"/>
          <w:sz w:val="28"/>
          <w:szCs w:val="28"/>
          <w:lang w:val="kk-KZ"/>
        </w:rPr>
        <w:t xml:space="preserve"> </w:t>
      </w:r>
    </w:p>
    <w:p w:rsidR="003E5350" w:rsidRPr="003E5350" w:rsidRDefault="003E5350" w:rsidP="006D671B">
      <w:pPr>
        <w:spacing w:after="0" w:line="240" w:lineRule="auto"/>
        <w:ind w:firstLine="680"/>
        <w:jc w:val="both"/>
        <w:rPr>
          <w:rFonts w:ascii="Times New Roman" w:hAnsi="Times New Roman"/>
          <w:sz w:val="28"/>
          <w:szCs w:val="28"/>
          <w:lang w:val="kk-KZ"/>
        </w:rPr>
      </w:pPr>
      <w:r w:rsidRPr="00DD419C">
        <w:rPr>
          <w:rFonts w:ascii="Times New Roman" w:hAnsi="Times New Roman"/>
          <w:position w:val="-34"/>
          <w:sz w:val="28"/>
          <w:szCs w:val="28"/>
        </w:rPr>
        <w:object w:dxaOrig="1080" w:dyaOrig="800">
          <v:shape id="_x0000_i1062" type="#_x0000_t75" style="width:54.45pt;height:39.45pt" o:ole="">
            <v:imagedata r:id="rId79" o:title=""/>
          </v:shape>
          <o:OLEObject Type="Embed" ProgID="Equation.3" ShapeID="_x0000_i1062" DrawAspect="Content" ObjectID="_1653912494" r:id="rId80"/>
        </w:object>
      </w:r>
      <w:r w:rsidRPr="003E5350">
        <w:rPr>
          <w:rFonts w:ascii="Times New Roman" w:hAnsi="Times New Roman"/>
          <w:sz w:val="28"/>
          <w:szCs w:val="28"/>
          <w:lang w:val="kk-KZ"/>
        </w:rPr>
        <w:t>.                                                                                                 (1.18)</w:t>
      </w:r>
    </w:p>
    <w:p w:rsidR="003E5350" w:rsidRPr="003E5350"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r w:rsidRPr="003E5350">
        <w:rPr>
          <w:rFonts w:ascii="Times New Roman" w:hAnsi="Times New Roman" w:cs="Times New Roman"/>
          <w:sz w:val="28"/>
          <w:szCs w:val="28"/>
          <w:lang w:val="kk-KZ"/>
        </w:rPr>
        <w:t xml:space="preserve"> 1.1-</w:t>
      </w:r>
      <w:r>
        <w:rPr>
          <w:rFonts w:ascii="Times New Roman" w:hAnsi="Times New Roman" w:cs="Times New Roman"/>
          <w:sz w:val="28"/>
          <w:szCs w:val="28"/>
          <w:lang w:val="kk-KZ"/>
        </w:rPr>
        <w:t>кестеде</w:t>
      </w:r>
      <w:r w:rsidRPr="003E535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негізгі </w:t>
      </w:r>
      <w:r w:rsidRPr="003E5350">
        <w:rPr>
          <w:rFonts w:ascii="Times New Roman" w:hAnsi="Times New Roman" w:cs="Times New Roman"/>
          <w:sz w:val="28"/>
          <w:szCs w:val="28"/>
          <w:lang w:val="kk-KZ"/>
        </w:rPr>
        <w:t xml:space="preserve"> фотометри</w:t>
      </w:r>
      <w:r>
        <w:rPr>
          <w:rFonts w:ascii="Times New Roman" w:hAnsi="Times New Roman" w:cs="Times New Roman"/>
          <w:sz w:val="28"/>
          <w:szCs w:val="28"/>
          <w:lang w:val="kk-KZ"/>
        </w:rPr>
        <w:t xml:space="preserve">ялық және </w:t>
      </w:r>
      <w:r w:rsidRPr="003E5350">
        <w:rPr>
          <w:rFonts w:ascii="Times New Roman" w:hAnsi="Times New Roman" w:cs="Times New Roman"/>
          <w:sz w:val="28"/>
          <w:szCs w:val="28"/>
          <w:lang w:val="kk-KZ"/>
        </w:rPr>
        <w:t xml:space="preserve"> энергети</w:t>
      </w:r>
      <w:r>
        <w:rPr>
          <w:rFonts w:ascii="Times New Roman" w:hAnsi="Times New Roman" w:cs="Times New Roman"/>
          <w:sz w:val="28"/>
          <w:szCs w:val="28"/>
          <w:lang w:val="kk-KZ"/>
        </w:rPr>
        <w:t>калық шамалар және олардың бірліктері келтірілген</w:t>
      </w:r>
    </w:p>
    <w:p w:rsidR="003E5350" w:rsidRPr="003E5350"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3E5350">
        <w:rPr>
          <w:rFonts w:ascii="Times New Roman" w:hAnsi="Times New Roman" w:cs="Times New Roman"/>
          <w:sz w:val="28"/>
          <w:szCs w:val="28"/>
          <w:lang w:val="kk-KZ"/>
        </w:rPr>
        <w:t xml:space="preserve"> </w:t>
      </w:r>
      <w:r>
        <w:rPr>
          <w:rFonts w:ascii="Times New Roman" w:hAnsi="Times New Roman" w:cs="Times New Roman"/>
          <w:sz w:val="28"/>
          <w:szCs w:val="28"/>
        </w:rPr>
        <w:t>1.1</w:t>
      </w:r>
      <w:r>
        <w:rPr>
          <w:rFonts w:ascii="Times New Roman" w:hAnsi="Times New Roman" w:cs="Times New Roman"/>
          <w:sz w:val="28"/>
          <w:szCs w:val="28"/>
          <w:lang w:val="kk-KZ"/>
        </w:rPr>
        <w:t xml:space="preserve"> </w:t>
      </w:r>
      <w:r w:rsidRPr="003E5350">
        <w:rPr>
          <w:rFonts w:ascii="Times New Roman" w:hAnsi="Times New Roman" w:cs="Times New Roman"/>
          <w:sz w:val="28"/>
          <w:szCs w:val="28"/>
        </w:rPr>
        <w:t xml:space="preserve">- </w:t>
      </w:r>
      <w:r>
        <w:rPr>
          <w:rFonts w:ascii="Times New Roman" w:hAnsi="Times New Roman" w:cs="Times New Roman"/>
          <w:sz w:val="28"/>
          <w:szCs w:val="28"/>
          <w:lang w:val="kk-KZ"/>
        </w:rPr>
        <w:t>кесте</w:t>
      </w:r>
      <w:r>
        <w:rPr>
          <w:rFonts w:ascii="Times New Roman" w:hAnsi="Times New Roman" w:cs="Times New Roman"/>
          <w:sz w:val="28"/>
          <w:szCs w:val="28"/>
        </w:rPr>
        <w:t>.</w:t>
      </w: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r>
        <w:rPr>
          <w:rFonts w:ascii="Times New Roman" w:hAnsi="Times New Roman" w:cs="Times New Roman"/>
          <w:sz w:val="28"/>
          <w:szCs w:val="28"/>
        </w:rPr>
        <w:t>Фотометри</w:t>
      </w:r>
      <w:r>
        <w:rPr>
          <w:rFonts w:ascii="Times New Roman" w:hAnsi="Times New Roman" w:cs="Times New Roman"/>
          <w:sz w:val="28"/>
          <w:szCs w:val="28"/>
          <w:lang w:val="kk-KZ"/>
        </w:rPr>
        <w:t>ялық, жарық және</w:t>
      </w:r>
      <w:r>
        <w:rPr>
          <w:rFonts w:ascii="Times New Roman" w:hAnsi="Times New Roman" w:cs="Times New Roman"/>
          <w:sz w:val="28"/>
          <w:szCs w:val="28"/>
        </w:rPr>
        <w:t xml:space="preserve"> энергети</w:t>
      </w:r>
      <w:r>
        <w:rPr>
          <w:rFonts w:ascii="Times New Roman" w:hAnsi="Times New Roman" w:cs="Times New Roman"/>
          <w:sz w:val="28"/>
          <w:szCs w:val="28"/>
          <w:lang w:val="kk-KZ"/>
        </w:rPr>
        <w:t>калық шамалар</w:t>
      </w: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p>
    <w:tbl>
      <w:tblPr>
        <w:tblW w:w="9763" w:type="dxa"/>
        <w:jc w:val="center"/>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1"/>
        <w:gridCol w:w="1134"/>
        <w:gridCol w:w="2126"/>
        <w:gridCol w:w="1053"/>
        <w:gridCol w:w="1701"/>
        <w:gridCol w:w="1010"/>
        <w:gridCol w:w="1258"/>
      </w:tblGrid>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b/>
                <w:sz w:val="20"/>
                <w:szCs w:val="20"/>
              </w:rPr>
            </w:pPr>
            <w:r>
              <w:rPr>
                <w:rFonts w:ascii="Times New Roman" w:hAnsi="Times New Roman" w:cs="Times New Roman"/>
                <w:b/>
                <w:sz w:val="20"/>
                <w:szCs w:val="20"/>
                <w:lang w:val="kk-KZ"/>
              </w:rPr>
              <w:t>Жарық шамаларының аталуы</w:t>
            </w:r>
            <w:r>
              <w:rPr>
                <w:rFonts w:ascii="Times New Roman" w:hAnsi="Times New Roman" w:cs="Times New Roman"/>
                <w:b/>
                <w:sz w:val="20"/>
                <w:szCs w:val="20"/>
              </w:rPr>
              <w:t xml:space="preserve"> </w:t>
            </w:r>
          </w:p>
          <w:p w:rsidR="003E5350" w:rsidRPr="00331598" w:rsidRDefault="003E5350" w:rsidP="006D671B">
            <w:pPr>
              <w:pStyle w:val="text"/>
              <w:spacing w:before="0" w:beforeAutospacing="0" w:after="0" w:afterAutospacing="0"/>
              <w:ind w:left="-45" w:right="-189"/>
              <w:rPr>
                <w:rFonts w:ascii="Times New Roman" w:hAnsi="Times New Roman" w:cs="Times New Roman"/>
                <w:b/>
                <w:sz w:val="20"/>
                <w:szCs w:val="20"/>
              </w:rPr>
            </w:pPr>
            <w:r w:rsidRPr="00331598">
              <w:rPr>
                <w:rFonts w:ascii="Times New Roman" w:hAnsi="Times New Roman" w:cs="Times New Roman"/>
                <w:b/>
                <w:sz w:val="20"/>
                <w:szCs w:val="20"/>
              </w:rPr>
              <w:t>(синоним)</w:t>
            </w:r>
          </w:p>
        </w:tc>
        <w:tc>
          <w:tcPr>
            <w:tcW w:w="1134" w:type="dxa"/>
          </w:tcPr>
          <w:p w:rsidR="003E5350" w:rsidRPr="00331598" w:rsidRDefault="003E5350" w:rsidP="006D671B">
            <w:pPr>
              <w:pStyle w:val="text"/>
              <w:spacing w:before="0" w:beforeAutospacing="0" w:after="0" w:afterAutospacing="0"/>
              <w:ind w:left="-101" w:right="-105"/>
              <w:jc w:val="center"/>
              <w:rPr>
                <w:rFonts w:ascii="Times New Roman" w:hAnsi="Times New Roman" w:cs="Times New Roman"/>
                <w:b/>
                <w:sz w:val="20"/>
                <w:szCs w:val="20"/>
              </w:rPr>
            </w:pPr>
            <w:r>
              <w:rPr>
                <w:rFonts w:ascii="Times New Roman" w:hAnsi="Times New Roman" w:cs="Times New Roman"/>
                <w:b/>
                <w:sz w:val="20"/>
                <w:szCs w:val="20"/>
                <w:lang w:val="kk-KZ"/>
              </w:rPr>
              <w:t>Белгіленуі</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b/>
                <w:sz w:val="20"/>
                <w:szCs w:val="20"/>
              </w:rPr>
            </w:pPr>
            <w:r>
              <w:rPr>
                <w:rFonts w:ascii="Times New Roman" w:hAnsi="Times New Roman" w:cs="Times New Roman"/>
                <w:b/>
                <w:sz w:val="20"/>
                <w:szCs w:val="20"/>
                <w:lang w:val="kk-KZ"/>
              </w:rPr>
              <w:t>Анықтамасы</w: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b/>
                <w:sz w:val="20"/>
                <w:szCs w:val="20"/>
              </w:rPr>
            </w:pPr>
            <w:r>
              <w:rPr>
                <w:rFonts w:ascii="Times New Roman" w:hAnsi="Times New Roman" w:cs="Times New Roman"/>
                <w:b/>
                <w:sz w:val="20"/>
                <w:szCs w:val="20"/>
                <w:lang w:val="kk-KZ"/>
              </w:rPr>
              <w:t>Бірлігі</w:t>
            </w:r>
          </w:p>
        </w:tc>
        <w:tc>
          <w:tcPr>
            <w:tcW w:w="1701" w:type="dxa"/>
          </w:tcPr>
          <w:p w:rsidR="003E5350" w:rsidRPr="00331598" w:rsidRDefault="003E5350" w:rsidP="006D671B">
            <w:pPr>
              <w:pStyle w:val="text"/>
              <w:spacing w:before="0" w:beforeAutospacing="0" w:after="0" w:afterAutospacing="0"/>
              <w:ind w:left="-169" w:right="-189"/>
              <w:jc w:val="center"/>
              <w:rPr>
                <w:rFonts w:ascii="Times New Roman" w:hAnsi="Times New Roman" w:cs="Times New Roman"/>
                <w:b/>
                <w:sz w:val="20"/>
                <w:szCs w:val="20"/>
              </w:rPr>
            </w:pPr>
            <w:r>
              <w:rPr>
                <w:rFonts w:ascii="Times New Roman" w:hAnsi="Times New Roman" w:cs="Times New Roman"/>
                <w:b/>
                <w:sz w:val="20"/>
                <w:szCs w:val="20"/>
                <w:lang w:val="kk-KZ"/>
              </w:rPr>
              <w:t>Энергетикалық шамалардың аталуы</w:t>
            </w:r>
          </w:p>
          <w:p w:rsidR="003E5350" w:rsidRPr="00331598" w:rsidRDefault="003E5350" w:rsidP="006D671B">
            <w:pPr>
              <w:pStyle w:val="text"/>
              <w:spacing w:before="0" w:beforeAutospacing="0" w:after="0" w:afterAutospacing="0"/>
              <w:ind w:left="-169" w:right="-189"/>
              <w:jc w:val="center"/>
              <w:rPr>
                <w:rFonts w:ascii="Times New Roman" w:hAnsi="Times New Roman" w:cs="Times New Roman"/>
                <w:b/>
                <w:sz w:val="20"/>
                <w:szCs w:val="20"/>
              </w:rPr>
            </w:pPr>
            <w:r w:rsidRPr="00331598">
              <w:rPr>
                <w:rFonts w:ascii="Times New Roman" w:hAnsi="Times New Roman" w:cs="Times New Roman"/>
                <w:b/>
                <w:sz w:val="20"/>
                <w:szCs w:val="20"/>
              </w:rPr>
              <w:t>(синоним)</w:t>
            </w:r>
          </w:p>
        </w:tc>
        <w:tc>
          <w:tcPr>
            <w:tcW w:w="1010" w:type="dxa"/>
          </w:tcPr>
          <w:p w:rsidR="003E5350" w:rsidRPr="00CE37B4" w:rsidRDefault="003E5350" w:rsidP="006D671B">
            <w:pPr>
              <w:pStyle w:val="text"/>
              <w:spacing w:before="0" w:beforeAutospacing="0" w:after="0" w:afterAutospacing="0"/>
              <w:jc w:val="center"/>
              <w:rPr>
                <w:rFonts w:ascii="Times New Roman" w:hAnsi="Times New Roman" w:cs="Times New Roman"/>
                <w:b/>
                <w:sz w:val="20"/>
                <w:szCs w:val="20"/>
                <w:lang w:val="kk-KZ"/>
              </w:rPr>
            </w:pPr>
            <w:r>
              <w:rPr>
                <w:rFonts w:ascii="Times New Roman" w:hAnsi="Times New Roman" w:cs="Times New Roman"/>
                <w:b/>
                <w:sz w:val="20"/>
                <w:szCs w:val="20"/>
                <w:lang w:val="kk-KZ"/>
              </w:rPr>
              <w:t>Белгіленуі</w:t>
            </w:r>
            <w:r w:rsidRPr="00331598">
              <w:rPr>
                <w:rFonts w:ascii="Times New Roman" w:hAnsi="Times New Roman" w:cs="Times New Roman"/>
                <w:b/>
                <w:sz w:val="20"/>
                <w:szCs w:val="20"/>
              </w:rPr>
              <w:t xml:space="preserve">  </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b/>
                <w:sz w:val="20"/>
                <w:szCs w:val="20"/>
              </w:rPr>
            </w:pPr>
            <w:r>
              <w:rPr>
                <w:rFonts w:ascii="Times New Roman" w:hAnsi="Times New Roman" w:cs="Times New Roman"/>
                <w:b/>
                <w:sz w:val="20"/>
                <w:szCs w:val="20"/>
                <w:lang w:val="kk-KZ"/>
              </w:rPr>
              <w:t>Бірлігі</w:t>
            </w:r>
            <w:r w:rsidRPr="00331598">
              <w:rPr>
                <w:rFonts w:ascii="Times New Roman" w:hAnsi="Times New Roman" w:cs="Times New Roman"/>
                <w:b/>
                <w:sz w:val="20"/>
                <w:szCs w:val="20"/>
              </w:rPr>
              <w:t xml:space="preserve"> </w:t>
            </w:r>
          </w:p>
        </w:tc>
      </w:tr>
      <w:tr w:rsidR="003E5350" w:rsidRPr="00447EF5" w:rsidTr="00795BF3">
        <w:trPr>
          <w:jc w:val="center"/>
        </w:trPr>
        <w:tc>
          <w:tcPr>
            <w:tcW w:w="1481" w:type="dxa"/>
          </w:tcPr>
          <w:p w:rsidR="003E5350" w:rsidRPr="00CE37B4" w:rsidRDefault="003E5350" w:rsidP="006D671B">
            <w:pPr>
              <w:pStyle w:val="text"/>
              <w:spacing w:before="0" w:beforeAutospacing="0" w:after="0" w:afterAutospacing="0"/>
              <w:ind w:left="-45" w:right="-189"/>
              <w:rPr>
                <w:rFonts w:ascii="Times New Roman" w:hAnsi="Times New Roman" w:cs="Times New Roman"/>
                <w:sz w:val="20"/>
                <w:szCs w:val="20"/>
                <w:lang w:val="kk-KZ"/>
              </w:rPr>
            </w:pPr>
            <w:r>
              <w:rPr>
                <w:rFonts w:ascii="Times New Roman" w:hAnsi="Times New Roman" w:cs="Times New Roman"/>
                <w:sz w:val="20"/>
                <w:szCs w:val="20"/>
                <w:lang w:val="kk-KZ"/>
              </w:rPr>
              <w:t xml:space="preserve">Жарық </w:t>
            </w:r>
            <w:r w:rsidRPr="00331598">
              <w:rPr>
                <w:rFonts w:ascii="Times New Roman" w:hAnsi="Times New Roman" w:cs="Times New Roman"/>
                <w:sz w:val="20"/>
                <w:szCs w:val="20"/>
              </w:rPr>
              <w:t xml:space="preserve"> энергия</w:t>
            </w:r>
            <w:r>
              <w:rPr>
                <w:rFonts w:ascii="Times New Roman" w:hAnsi="Times New Roman" w:cs="Times New Roman"/>
                <w:sz w:val="20"/>
                <w:szCs w:val="20"/>
                <w:lang w:val="kk-KZ"/>
              </w:rPr>
              <w:t>сы</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W</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position w:val="-16"/>
                <w:sz w:val="20"/>
                <w:szCs w:val="20"/>
              </w:rPr>
              <w:object w:dxaOrig="1219" w:dyaOrig="460">
                <v:shape id="_x0000_i1063" type="#_x0000_t75" style="width:61.35pt;height:23.15pt" o:ole="">
                  <v:imagedata r:id="rId81" o:title=""/>
                </v:shape>
                <o:OLEObject Type="Embed" ProgID="Equation.3" ShapeID="_x0000_i1063" DrawAspect="Content" ObjectID="_1653912495" r:id="rId82"/>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лм∙</w:t>
            </w:r>
            <w:proofErr w:type="gramStart"/>
            <w:r w:rsidRPr="00331598">
              <w:rPr>
                <w:rFonts w:ascii="Times New Roman" w:hAnsi="Times New Roman" w:cs="Times New Roman"/>
                <w:sz w:val="20"/>
                <w:szCs w:val="20"/>
              </w:rPr>
              <w:t>с</w:t>
            </w:r>
            <w:proofErr w:type="gramEnd"/>
          </w:p>
        </w:tc>
        <w:tc>
          <w:tcPr>
            <w:tcW w:w="1701" w:type="dxa"/>
          </w:tcPr>
          <w:p w:rsidR="003E5350"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lang w:val="kk-KZ"/>
              </w:rPr>
              <w:t>Сәулелену э</w:t>
            </w:r>
            <w:r w:rsidRPr="00331598">
              <w:rPr>
                <w:rFonts w:ascii="Times New Roman" w:hAnsi="Times New Roman" w:cs="Times New Roman"/>
                <w:sz w:val="20"/>
                <w:szCs w:val="20"/>
              </w:rPr>
              <w:t>нерги</w:t>
            </w:r>
            <w:r>
              <w:rPr>
                <w:rFonts w:ascii="Times New Roman" w:hAnsi="Times New Roman" w:cs="Times New Roman"/>
                <w:sz w:val="20"/>
                <w:szCs w:val="20"/>
                <w:lang w:val="kk-KZ"/>
              </w:rPr>
              <w:t>сы</w:t>
            </w:r>
            <w:r w:rsidRPr="00331598">
              <w:rPr>
                <w:rFonts w:ascii="Times New Roman" w:hAnsi="Times New Roman" w:cs="Times New Roman"/>
                <w:sz w:val="20"/>
                <w:szCs w:val="20"/>
              </w:rPr>
              <w:t xml:space="preserve">я </w:t>
            </w:r>
          </w:p>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lang w:val="kk-KZ"/>
              </w:rPr>
              <w:t>сәулелі</w:t>
            </w:r>
            <w:proofErr w:type="gramStart"/>
            <w:r>
              <w:rPr>
                <w:rFonts w:ascii="Times New Roman" w:hAnsi="Times New Roman" w:cs="Times New Roman"/>
                <w:sz w:val="20"/>
                <w:szCs w:val="20"/>
                <w:lang w:val="kk-KZ"/>
              </w:rPr>
              <w:t>к</w:t>
            </w:r>
            <w:proofErr w:type="gramEnd"/>
            <w:r>
              <w:rPr>
                <w:rFonts w:ascii="Times New Roman" w:hAnsi="Times New Roman" w:cs="Times New Roman"/>
                <w:sz w:val="20"/>
                <w:szCs w:val="20"/>
                <w:lang w:val="kk-KZ"/>
              </w:rPr>
              <w:t xml:space="preserve"> </w:t>
            </w:r>
            <w:r w:rsidRPr="00331598">
              <w:rPr>
                <w:rFonts w:ascii="Times New Roman" w:hAnsi="Times New Roman" w:cs="Times New Roman"/>
                <w:sz w:val="20"/>
                <w:szCs w:val="20"/>
              </w:rPr>
              <w:t xml:space="preserve"> энергия</w:t>
            </w:r>
            <w:r>
              <w:rPr>
                <w:rFonts w:ascii="Times New Roman" w:hAnsi="Times New Roman" w:cs="Times New Roman"/>
                <w:sz w:val="20"/>
                <w:szCs w:val="20"/>
              </w:rPr>
              <w:t>)</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W</w:t>
            </w:r>
            <w:r w:rsidRPr="00331598">
              <w:rPr>
                <w:rFonts w:ascii="Times New Roman" w:hAnsi="Times New Roman" w:cs="Times New Roman"/>
                <w:sz w:val="20"/>
                <w:szCs w:val="20"/>
                <w:vertAlign w:val="subscript"/>
                <w:lang w:val="en-US"/>
              </w:rPr>
              <w:t>e</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lang w:val="en-US"/>
              </w:rPr>
              <w:t>Дж</w:t>
            </w: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Pr>
                <w:rFonts w:ascii="Times New Roman" w:hAnsi="Times New Roman" w:cs="Times New Roman"/>
                <w:sz w:val="20"/>
                <w:szCs w:val="20"/>
                <w:lang w:val="kk-KZ"/>
              </w:rPr>
              <w:t>Жарық ағыны</w:t>
            </w:r>
            <w:r w:rsidRPr="00331598">
              <w:rPr>
                <w:rFonts w:ascii="Times New Roman" w:hAnsi="Times New Roman" w:cs="Times New Roman"/>
                <w:sz w:val="20"/>
                <w:szCs w:val="20"/>
              </w:rPr>
              <w:t xml:space="preserve"> </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Φ</w:t>
            </w:r>
          </w:p>
        </w:tc>
        <w:tc>
          <w:tcPr>
            <w:tcW w:w="2126" w:type="dxa"/>
          </w:tcPr>
          <w:p w:rsidR="003E5350" w:rsidRPr="00331598" w:rsidRDefault="003E5350" w:rsidP="006D671B">
            <w:pPr>
              <w:pStyle w:val="text"/>
              <w:spacing w:before="0" w:beforeAutospacing="0" w:after="0" w:afterAutospacing="0"/>
              <w:jc w:val="both"/>
              <w:rPr>
                <w:rFonts w:ascii="Times New Roman" w:hAnsi="Times New Roman" w:cs="Times New Roman"/>
                <w:sz w:val="20"/>
                <w:szCs w:val="20"/>
              </w:rPr>
            </w:pP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лм</w:t>
            </w:r>
          </w:p>
        </w:tc>
        <w:tc>
          <w:tcPr>
            <w:tcW w:w="1701" w:type="dxa"/>
          </w:tcPr>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lang w:val="kk-KZ"/>
              </w:rPr>
              <w:t>Сәулелену ағыны</w:t>
            </w:r>
          </w:p>
          <w:p w:rsidR="003E5350" w:rsidRDefault="003E5350" w:rsidP="006D671B">
            <w:pPr>
              <w:pStyle w:val="text"/>
              <w:spacing w:before="0" w:beforeAutospacing="0" w:after="0" w:afterAutospacing="0"/>
              <w:ind w:left="-169" w:right="-189"/>
              <w:jc w:val="center"/>
              <w:rPr>
                <w:rFonts w:ascii="Times New Roman" w:hAnsi="Times New Roman" w:cs="Times New Roman"/>
                <w:sz w:val="20"/>
                <w:szCs w:val="20"/>
              </w:rPr>
            </w:pPr>
            <w:r w:rsidRPr="00331598">
              <w:rPr>
                <w:rFonts w:ascii="Times New Roman" w:hAnsi="Times New Roman" w:cs="Times New Roman"/>
                <w:sz w:val="20"/>
                <w:szCs w:val="20"/>
              </w:rPr>
              <w:t>(</w:t>
            </w:r>
            <w:r>
              <w:rPr>
                <w:rFonts w:ascii="Times New Roman" w:hAnsi="Times New Roman" w:cs="Times New Roman"/>
                <w:sz w:val="20"/>
                <w:szCs w:val="20"/>
                <w:lang w:val="kk-KZ"/>
              </w:rPr>
              <w:t>қуат</w:t>
            </w:r>
            <w:r w:rsidRPr="00331598">
              <w:rPr>
                <w:rFonts w:ascii="Times New Roman" w:hAnsi="Times New Roman" w:cs="Times New Roman"/>
                <w:sz w:val="20"/>
                <w:szCs w:val="20"/>
              </w:rPr>
              <w:t>)</w:t>
            </w:r>
            <w:r>
              <w:rPr>
                <w:rFonts w:ascii="Times New Roman" w:hAnsi="Times New Roman" w:cs="Times New Roman"/>
                <w:sz w:val="20"/>
                <w:szCs w:val="20"/>
              </w:rPr>
              <w:t>,</w:t>
            </w:r>
          </w:p>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lang w:val="kk-KZ"/>
              </w:rPr>
              <w:t>Сәулелік ағын</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Φ</w:t>
            </w:r>
            <w:r w:rsidRPr="00331598">
              <w:rPr>
                <w:rFonts w:ascii="Times New Roman" w:hAnsi="Times New Roman" w:cs="Times New Roman"/>
                <w:sz w:val="20"/>
                <w:szCs w:val="20"/>
                <w:vertAlign w:val="subscript"/>
              </w:rPr>
              <w:t>е</w:t>
            </w:r>
            <w:r w:rsidRPr="00331598">
              <w:rPr>
                <w:rFonts w:ascii="Times New Roman" w:hAnsi="Times New Roman"/>
                <w:sz w:val="20"/>
                <w:szCs w:val="20"/>
              </w:rPr>
              <w:t xml:space="preserve"> </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Вт</w:t>
            </w: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Pr>
                <w:rFonts w:ascii="Times New Roman" w:hAnsi="Times New Roman" w:cs="Times New Roman"/>
                <w:sz w:val="20"/>
                <w:szCs w:val="20"/>
                <w:lang w:val="kk-KZ"/>
              </w:rPr>
              <w:t>Жарық күші</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I</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position w:val="-26"/>
                <w:sz w:val="20"/>
                <w:szCs w:val="20"/>
              </w:rPr>
              <w:object w:dxaOrig="880" w:dyaOrig="700">
                <v:shape id="_x0000_i1064" type="#_x0000_t75" style="width:43.85pt;height:35.05pt" o:ole="">
                  <v:imagedata r:id="rId59" o:title=""/>
                </v:shape>
                <o:OLEObject Type="Embed" ProgID="Equation.3" ShapeID="_x0000_i1064" DrawAspect="Content" ObjectID="_1653912496" r:id="rId83"/>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кд (лм/ср)</w:t>
            </w:r>
          </w:p>
        </w:tc>
        <w:tc>
          <w:tcPr>
            <w:tcW w:w="1701" w:type="dxa"/>
          </w:tcPr>
          <w:p w:rsidR="003E5350"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lang w:val="kk-KZ"/>
              </w:rPr>
              <w:t xml:space="preserve"> Сәулелену күші</w:t>
            </w:r>
            <w:r>
              <w:rPr>
                <w:rFonts w:ascii="Times New Roman" w:hAnsi="Times New Roman" w:cs="Times New Roman"/>
                <w:sz w:val="20"/>
                <w:szCs w:val="20"/>
              </w:rPr>
              <w:t xml:space="preserve"> </w:t>
            </w:r>
          </w:p>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w:t>
            </w:r>
            <w:r w:rsidRPr="00331598">
              <w:rPr>
                <w:rFonts w:ascii="Times New Roman" w:hAnsi="Times New Roman" w:cs="Times New Roman"/>
                <w:sz w:val="20"/>
                <w:szCs w:val="20"/>
              </w:rPr>
              <w:t>Энергети</w:t>
            </w:r>
            <w:r>
              <w:rPr>
                <w:rFonts w:ascii="Times New Roman" w:hAnsi="Times New Roman" w:cs="Times New Roman"/>
                <w:sz w:val="20"/>
                <w:szCs w:val="20"/>
                <w:lang w:val="kk-KZ"/>
              </w:rPr>
              <w:t>калық жарық күші</w:t>
            </w:r>
            <w:r>
              <w:rPr>
                <w:rFonts w:ascii="Times New Roman" w:hAnsi="Times New Roman" w:cs="Times New Roman"/>
                <w:sz w:val="20"/>
                <w:szCs w:val="20"/>
              </w:rPr>
              <w:t>)</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lang w:val="en-US"/>
              </w:rPr>
              <w:t>I</w:t>
            </w:r>
            <w:r w:rsidRPr="00331598">
              <w:rPr>
                <w:rFonts w:ascii="Times New Roman" w:hAnsi="Times New Roman" w:cs="Times New Roman"/>
                <w:sz w:val="20"/>
                <w:szCs w:val="20"/>
                <w:vertAlign w:val="subscript"/>
              </w:rPr>
              <w:t>е</w:t>
            </w:r>
            <w:r w:rsidRPr="00331598">
              <w:rPr>
                <w:rFonts w:ascii="Times New Roman" w:hAnsi="Times New Roman"/>
                <w:sz w:val="20"/>
                <w:szCs w:val="20"/>
              </w:rPr>
              <w:t xml:space="preserve"> </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proofErr w:type="gramStart"/>
            <w:r w:rsidRPr="00331598">
              <w:rPr>
                <w:rFonts w:ascii="Times New Roman" w:hAnsi="Times New Roman" w:cs="Times New Roman"/>
                <w:sz w:val="20"/>
                <w:szCs w:val="20"/>
              </w:rPr>
              <w:t>Вт</w:t>
            </w:r>
            <w:proofErr w:type="gramEnd"/>
            <w:r w:rsidRPr="00331598">
              <w:rPr>
                <w:rFonts w:ascii="Times New Roman" w:hAnsi="Times New Roman" w:cs="Times New Roman"/>
                <w:sz w:val="20"/>
                <w:szCs w:val="20"/>
              </w:rPr>
              <w:t>/ср</w:t>
            </w: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Pr>
                <w:rFonts w:ascii="Times New Roman" w:hAnsi="Times New Roman" w:cs="Times New Roman"/>
                <w:sz w:val="20"/>
                <w:szCs w:val="20"/>
                <w:lang w:val="kk-KZ"/>
              </w:rPr>
              <w:t>Жарықталыну</w:t>
            </w:r>
            <w:r w:rsidRPr="00331598">
              <w:rPr>
                <w:rFonts w:ascii="Times New Roman" w:hAnsi="Times New Roman" w:cs="Times New Roman"/>
                <w:sz w:val="20"/>
                <w:szCs w:val="20"/>
              </w:rPr>
              <w:t xml:space="preserve"> </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Е</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position w:val="-36"/>
                <w:sz w:val="20"/>
                <w:szCs w:val="20"/>
              </w:rPr>
              <w:object w:dxaOrig="1040" w:dyaOrig="800">
                <v:shape id="_x0000_i1065" type="#_x0000_t75" style="width:51.95pt;height:39.45pt" o:ole="">
                  <v:imagedata r:id="rId84" o:title=""/>
                </v:shape>
                <o:OLEObject Type="Embed" ProgID="Equation.3" ShapeID="_x0000_i1065" DrawAspect="Content" ObjectID="_1653912497" r:id="rId85"/>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лк</w:t>
            </w:r>
          </w:p>
        </w:tc>
        <w:tc>
          <w:tcPr>
            <w:tcW w:w="1701" w:type="dxa"/>
          </w:tcPr>
          <w:p w:rsidR="003E5350" w:rsidRDefault="003E5350" w:rsidP="006D671B">
            <w:pPr>
              <w:pStyle w:val="text"/>
              <w:spacing w:before="0" w:beforeAutospacing="0" w:after="0" w:afterAutospacing="0"/>
              <w:ind w:left="-169" w:right="-189"/>
              <w:jc w:val="center"/>
              <w:rPr>
                <w:rFonts w:ascii="Times New Roman" w:hAnsi="Times New Roman" w:cs="Times New Roman"/>
                <w:sz w:val="20"/>
                <w:szCs w:val="20"/>
              </w:rPr>
            </w:pPr>
            <w:r w:rsidRPr="00331598">
              <w:rPr>
                <w:rFonts w:ascii="Times New Roman" w:hAnsi="Times New Roman" w:cs="Times New Roman"/>
                <w:sz w:val="20"/>
                <w:szCs w:val="20"/>
              </w:rPr>
              <w:t>Энергети</w:t>
            </w:r>
            <w:r>
              <w:rPr>
                <w:rFonts w:ascii="Times New Roman" w:hAnsi="Times New Roman" w:cs="Times New Roman"/>
                <w:sz w:val="20"/>
                <w:szCs w:val="20"/>
                <w:lang w:val="kk-KZ"/>
              </w:rPr>
              <w:t>калық жарықталыну</w:t>
            </w:r>
            <w:r w:rsidRPr="00331598">
              <w:rPr>
                <w:rFonts w:ascii="Times New Roman" w:hAnsi="Times New Roman" w:cs="Times New Roman"/>
                <w:sz w:val="20"/>
                <w:szCs w:val="20"/>
              </w:rPr>
              <w:t>ь</w:t>
            </w:r>
            <w:r>
              <w:rPr>
                <w:rFonts w:ascii="Times New Roman" w:hAnsi="Times New Roman" w:cs="Times New Roman"/>
                <w:sz w:val="20"/>
                <w:szCs w:val="20"/>
              </w:rPr>
              <w:t xml:space="preserve"> </w:t>
            </w:r>
          </w:p>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lang w:val="kk-KZ"/>
              </w:rPr>
              <w:t>Сәулелену</w:t>
            </w:r>
            <w:r>
              <w:rPr>
                <w:rFonts w:ascii="Times New Roman" w:hAnsi="Times New Roman" w:cs="Times New Roman"/>
                <w:sz w:val="20"/>
                <w:szCs w:val="20"/>
              </w:rPr>
              <w:t>)</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E</w:t>
            </w:r>
            <w:r w:rsidRPr="00331598">
              <w:rPr>
                <w:rFonts w:ascii="Times New Roman" w:hAnsi="Times New Roman" w:cs="Times New Roman"/>
                <w:sz w:val="20"/>
                <w:szCs w:val="20"/>
                <w:vertAlign w:val="subscript"/>
                <w:lang w:val="en-US"/>
              </w:rPr>
              <w:t>e</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Вт/м</w:t>
            </w:r>
            <w:proofErr w:type="gramStart"/>
            <w:r w:rsidRPr="00331598">
              <w:rPr>
                <w:rFonts w:ascii="Times New Roman" w:hAnsi="Times New Roman" w:cs="Times New Roman"/>
                <w:sz w:val="20"/>
                <w:szCs w:val="20"/>
                <w:vertAlign w:val="superscript"/>
              </w:rPr>
              <w:t>2</w:t>
            </w:r>
            <w:proofErr w:type="gramEnd"/>
          </w:p>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Pr>
                <w:rFonts w:ascii="Times New Roman" w:hAnsi="Times New Roman" w:cs="Times New Roman"/>
                <w:sz w:val="20"/>
                <w:szCs w:val="20"/>
                <w:lang w:val="kk-KZ"/>
              </w:rPr>
              <w:lastRenderedPageBreak/>
              <w:t>Жарықтылық</w:t>
            </w:r>
            <w:r w:rsidRPr="00331598">
              <w:rPr>
                <w:rFonts w:ascii="Times New Roman" w:hAnsi="Times New Roman" w:cs="Times New Roman"/>
                <w:sz w:val="20"/>
                <w:szCs w:val="20"/>
              </w:rPr>
              <w:t xml:space="preserve"> </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М</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position w:val="-34"/>
                <w:sz w:val="20"/>
                <w:szCs w:val="20"/>
              </w:rPr>
              <w:object w:dxaOrig="1120" w:dyaOrig="780">
                <v:shape id="_x0000_i1066" type="#_x0000_t75" style="width:56.35pt;height:39.45pt" o:ole="">
                  <v:imagedata r:id="rId86" o:title=""/>
                </v:shape>
                <o:OLEObject Type="Embed" ProgID="Equation.3" ShapeID="_x0000_i1066" DrawAspect="Content" ObjectID="_1653912498" r:id="rId87"/>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лм/м</w:t>
            </w:r>
            <w:proofErr w:type="gramStart"/>
            <w:r w:rsidRPr="00331598">
              <w:rPr>
                <w:rFonts w:ascii="Times New Roman" w:hAnsi="Times New Roman" w:cs="Times New Roman"/>
                <w:sz w:val="20"/>
                <w:szCs w:val="20"/>
                <w:vertAlign w:val="superscript"/>
              </w:rPr>
              <w:t>2</w:t>
            </w:r>
            <w:proofErr w:type="gramEnd"/>
          </w:p>
        </w:tc>
        <w:tc>
          <w:tcPr>
            <w:tcW w:w="1701" w:type="dxa"/>
          </w:tcPr>
          <w:p w:rsidR="003E5350" w:rsidRDefault="003E5350" w:rsidP="006D671B">
            <w:pPr>
              <w:pStyle w:val="text"/>
              <w:spacing w:before="0" w:beforeAutospacing="0" w:after="0" w:afterAutospacing="0"/>
              <w:ind w:left="-169" w:right="-189"/>
              <w:jc w:val="center"/>
              <w:rPr>
                <w:rFonts w:ascii="Times New Roman" w:hAnsi="Times New Roman" w:cs="Times New Roman"/>
                <w:sz w:val="20"/>
                <w:szCs w:val="20"/>
              </w:rPr>
            </w:pPr>
            <w:r w:rsidRPr="00331598">
              <w:rPr>
                <w:rFonts w:ascii="Times New Roman" w:hAnsi="Times New Roman" w:cs="Times New Roman"/>
                <w:sz w:val="20"/>
                <w:szCs w:val="20"/>
              </w:rPr>
              <w:t>Энергети</w:t>
            </w:r>
            <w:r>
              <w:rPr>
                <w:rFonts w:ascii="Times New Roman" w:hAnsi="Times New Roman" w:cs="Times New Roman"/>
                <w:sz w:val="20"/>
                <w:szCs w:val="20"/>
                <w:lang w:val="kk-KZ"/>
              </w:rPr>
              <w:t>ылық жарықтылық</w:t>
            </w:r>
          </w:p>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lang w:val="kk-KZ"/>
              </w:rPr>
              <w:t>Сәуле шығарғыштық</w:t>
            </w:r>
            <w:r>
              <w:rPr>
                <w:rFonts w:ascii="Times New Roman" w:hAnsi="Times New Roman" w:cs="Times New Roman"/>
                <w:sz w:val="20"/>
                <w:szCs w:val="20"/>
              </w:rPr>
              <w:t>)</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R</w:t>
            </w:r>
            <w:r w:rsidRPr="00331598">
              <w:rPr>
                <w:rFonts w:ascii="Times New Roman" w:hAnsi="Times New Roman" w:cs="Times New Roman"/>
                <w:sz w:val="20"/>
                <w:szCs w:val="20"/>
                <w:vertAlign w:val="subscript"/>
                <w:lang w:val="en-US"/>
              </w:rPr>
              <w:t>e</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Вт/м</w:t>
            </w:r>
            <w:proofErr w:type="gramStart"/>
            <w:r w:rsidRPr="00331598">
              <w:rPr>
                <w:rFonts w:ascii="Times New Roman" w:hAnsi="Times New Roman" w:cs="Times New Roman"/>
                <w:sz w:val="20"/>
                <w:szCs w:val="20"/>
                <w:vertAlign w:val="superscript"/>
              </w:rPr>
              <w:t>2</w:t>
            </w:r>
            <w:proofErr w:type="gramEnd"/>
          </w:p>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Pr>
                <w:rFonts w:ascii="Times New Roman" w:hAnsi="Times New Roman" w:cs="Times New Roman"/>
                <w:sz w:val="20"/>
                <w:szCs w:val="20"/>
                <w:lang w:val="kk-KZ"/>
              </w:rPr>
              <w:t>Жарқырау</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L</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position w:val="-26"/>
                <w:sz w:val="20"/>
                <w:szCs w:val="20"/>
              </w:rPr>
              <w:object w:dxaOrig="2100" w:dyaOrig="700">
                <v:shape id="_x0000_i1067" type="#_x0000_t75" style="width:104.55pt;height:35.05pt" o:ole="">
                  <v:imagedata r:id="rId88" o:title=""/>
                </v:shape>
                <o:OLEObject Type="Embed" ProgID="Equation.3" ShapeID="_x0000_i1067" DrawAspect="Content" ObjectID="_1653912499" r:id="rId89"/>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к</w:t>
            </w:r>
            <w:r w:rsidRPr="00331598">
              <w:rPr>
                <w:rFonts w:ascii="Times New Roman" w:hAnsi="Times New Roman" w:cs="Times New Roman"/>
                <w:sz w:val="20"/>
                <w:szCs w:val="20"/>
                <w:lang w:val="en-US"/>
              </w:rPr>
              <w:t>д/</w:t>
            </w:r>
            <w:r w:rsidRPr="00331598">
              <w:rPr>
                <w:rFonts w:ascii="Times New Roman" w:hAnsi="Times New Roman" w:cs="Times New Roman"/>
                <w:sz w:val="20"/>
                <w:szCs w:val="20"/>
              </w:rPr>
              <w:t>м</w:t>
            </w:r>
            <w:proofErr w:type="gramStart"/>
            <w:r w:rsidRPr="00331598">
              <w:rPr>
                <w:rFonts w:ascii="Times New Roman" w:hAnsi="Times New Roman" w:cs="Times New Roman"/>
                <w:sz w:val="20"/>
                <w:szCs w:val="20"/>
                <w:vertAlign w:val="superscript"/>
              </w:rPr>
              <w:t>2</w:t>
            </w:r>
            <w:proofErr w:type="gramEnd"/>
          </w:p>
        </w:tc>
        <w:tc>
          <w:tcPr>
            <w:tcW w:w="1701" w:type="dxa"/>
          </w:tcPr>
          <w:p w:rsidR="003E5350" w:rsidRPr="00331598" w:rsidRDefault="003E5350" w:rsidP="006D671B">
            <w:pPr>
              <w:pStyle w:val="text"/>
              <w:spacing w:before="0" w:beforeAutospacing="0" w:after="0" w:afterAutospacing="0"/>
              <w:rPr>
                <w:rFonts w:ascii="Times New Roman" w:hAnsi="Times New Roman" w:cs="Times New Roman"/>
                <w:sz w:val="20"/>
                <w:szCs w:val="20"/>
              </w:rPr>
            </w:pPr>
            <w:r w:rsidRPr="00331598">
              <w:rPr>
                <w:rFonts w:ascii="Times New Roman" w:hAnsi="Times New Roman" w:cs="Times New Roman"/>
                <w:sz w:val="20"/>
                <w:szCs w:val="20"/>
              </w:rPr>
              <w:t>Энергети</w:t>
            </w:r>
            <w:r>
              <w:rPr>
                <w:rFonts w:ascii="Times New Roman" w:hAnsi="Times New Roman" w:cs="Times New Roman"/>
                <w:sz w:val="20"/>
                <w:szCs w:val="20"/>
                <w:lang w:val="kk-KZ"/>
              </w:rPr>
              <w:t>калық жарқырау</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lang w:val="en-US"/>
              </w:rPr>
              <w:t>L</w:t>
            </w:r>
            <w:r w:rsidRPr="00331598">
              <w:rPr>
                <w:rFonts w:ascii="Times New Roman" w:hAnsi="Times New Roman" w:cs="Times New Roman"/>
                <w:sz w:val="20"/>
                <w:szCs w:val="20"/>
                <w:vertAlign w:val="subscript"/>
              </w:rPr>
              <w:t>е</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Вт/(ср∙м</w:t>
            </w:r>
            <w:proofErr w:type="gramStart"/>
            <w:r w:rsidRPr="00331598">
              <w:rPr>
                <w:rFonts w:ascii="Times New Roman" w:hAnsi="Times New Roman" w:cs="Times New Roman"/>
                <w:sz w:val="20"/>
                <w:szCs w:val="20"/>
                <w:vertAlign w:val="superscript"/>
              </w:rPr>
              <w:t>2</w:t>
            </w:r>
            <w:proofErr w:type="gramEnd"/>
            <w:r w:rsidRPr="00331598">
              <w:rPr>
                <w:rFonts w:ascii="Times New Roman" w:hAnsi="Times New Roman" w:cs="Times New Roman"/>
                <w:sz w:val="20"/>
                <w:szCs w:val="20"/>
              </w:rPr>
              <w:t>)</w:t>
            </w:r>
          </w:p>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p>
        </w:tc>
      </w:tr>
      <w:tr w:rsidR="003E5350" w:rsidRPr="00447EF5" w:rsidTr="00795BF3">
        <w:trPr>
          <w:jc w:val="center"/>
        </w:trPr>
        <w:tc>
          <w:tcPr>
            <w:tcW w:w="1481" w:type="dxa"/>
          </w:tcPr>
          <w:p w:rsidR="003E5350" w:rsidRPr="00331598" w:rsidRDefault="003E5350" w:rsidP="006D671B">
            <w:pPr>
              <w:pStyle w:val="text"/>
              <w:spacing w:before="0" w:beforeAutospacing="0" w:after="0" w:afterAutospacing="0"/>
              <w:ind w:left="-45" w:right="-189"/>
              <w:rPr>
                <w:rFonts w:ascii="Times New Roman" w:hAnsi="Times New Roman" w:cs="Times New Roman"/>
                <w:sz w:val="20"/>
                <w:szCs w:val="20"/>
              </w:rPr>
            </w:pPr>
            <w:r w:rsidRPr="00331598">
              <w:rPr>
                <w:rFonts w:ascii="Times New Roman" w:hAnsi="Times New Roman" w:cs="Times New Roman"/>
                <w:sz w:val="20"/>
                <w:szCs w:val="20"/>
              </w:rPr>
              <w:t>Экспозиция</w:t>
            </w:r>
          </w:p>
        </w:tc>
        <w:tc>
          <w:tcPr>
            <w:tcW w:w="1134"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lang w:val="en-US"/>
              </w:rPr>
            </w:pPr>
            <w:r w:rsidRPr="00331598">
              <w:rPr>
                <w:rFonts w:ascii="Times New Roman" w:hAnsi="Times New Roman" w:cs="Times New Roman"/>
                <w:sz w:val="20"/>
                <w:szCs w:val="20"/>
                <w:lang w:val="en-US"/>
              </w:rPr>
              <w:t>H</w:t>
            </w:r>
          </w:p>
        </w:tc>
        <w:tc>
          <w:tcPr>
            <w:tcW w:w="2126"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position w:val="-36"/>
                <w:sz w:val="20"/>
                <w:szCs w:val="20"/>
              </w:rPr>
              <w:object w:dxaOrig="1100" w:dyaOrig="800">
                <v:shape id="_x0000_i1068" type="#_x0000_t75" style="width:54.45pt;height:39.45pt" o:ole="">
                  <v:imagedata r:id="rId90" o:title=""/>
                </v:shape>
                <o:OLEObject Type="Embed" ProgID="Equation.3" ShapeID="_x0000_i1068" DrawAspect="Content" ObjectID="_1653912500" r:id="rId91"/>
              </w:object>
            </w:r>
          </w:p>
        </w:tc>
        <w:tc>
          <w:tcPr>
            <w:tcW w:w="1053"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lang w:val="en-US"/>
              </w:rPr>
              <w:t>кд</w:t>
            </w:r>
            <w:r w:rsidRPr="00331598">
              <w:rPr>
                <w:rFonts w:ascii="Times New Roman" w:hAnsi="Times New Roman" w:cs="Times New Roman"/>
                <w:sz w:val="20"/>
                <w:szCs w:val="20"/>
              </w:rPr>
              <w:t>∙с</w:t>
            </w:r>
          </w:p>
        </w:tc>
        <w:tc>
          <w:tcPr>
            <w:tcW w:w="1701" w:type="dxa"/>
          </w:tcPr>
          <w:p w:rsidR="003E5350" w:rsidRPr="00331598" w:rsidRDefault="003E5350" w:rsidP="006D671B">
            <w:pPr>
              <w:pStyle w:val="text"/>
              <w:spacing w:before="0" w:beforeAutospacing="0" w:after="0" w:afterAutospacing="0"/>
              <w:ind w:left="-169" w:right="-189"/>
              <w:jc w:val="center"/>
              <w:rPr>
                <w:rFonts w:ascii="Times New Roman" w:hAnsi="Times New Roman" w:cs="Times New Roman"/>
                <w:sz w:val="20"/>
                <w:szCs w:val="20"/>
                <w:lang w:val="en-US"/>
              </w:rPr>
            </w:pPr>
            <w:r w:rsidRPr="00331598">
              <w:rPr>
                <w:rFonts w:ascii="Times New Roman" w:hAnsi="Times New Roman" w:cs="Times New Roman"/>
                <w:sz w:val="20"/>
                <w:szCs w:val="20"/>
              </w:rPr>
              <w:t>Энергети</w:t>
            </w:r>
            <w:r>
              <w:rPr>
                <w:rFonts w:ascii="Times New Roman" w:hAnsi="Times New Roman" w:cs="Times New Roman"/>
                <w:sz w:val="20"/>
                <w:szCs w:val="20"/>
                <w:lang w:val="kk-KZ"/>
              </w:rPr>
              <w:t xml:space="preserve">калық </w:t>
            </w:r>
            <w:r w:rsidRPr="00331598">
              <w:rPr>
                <w:rFonts w:ascii="Times New Roman" w:hAnsi="Times New Roman" w:cs="Times New Roman"/>
                <w:sz w:val="20"/>
                <w:szCs w:val="20"/>
              </w:rPr>
              <w:t>экспозиция</w:t>
            </w:r>
          </w:p>
        </w:tc>
        <w:tc>
          <w:tcPr>
            <w:tcW w:w="1010"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lang w:val="en-US"/>
              </w:rPr>
              <w:t>H</w:t>
            </w:r>
            <w:r w:rsidRPr="00331598">
              <w:rPr>
                <w:rFonts w:ascii="Times New Roman" w:hAnsi="Times New Roman" w:cs="Times New Roman"/>
                <w:sz w:val="20"/>
                <w:szCs w:val="20"/>
                <w:vertAlign w:val="subscript"/>
              </w:rPr>
              <w:t>е</w:t>
            </w:r>
          </w:p>
        </w:tc>
        <w:tc>
          <w:tcPr>
            <w:tcW w:w="1258" w:type="dxa"/>
          </w:tcPr>
          <w:p w:rsidR="003E5350" w:rsidRPr="00331598" w:rsidRDefault="003E5350" w:rsidP="006D671B">
            <w:pPr>
              <w:pStyle w:val="text"/>
              <w:spacing w:before="0" w:beforeAutospacing="0" w:after="0" w:afterAutospacing="0"/>
              <w:jc w:val="center"/>
              <w:rPr>
                <w:rFonts w:ascii="Times New Roman" w:hAnsi="Times New Roman" w:cs="Times New Roman"/>
                <w:sz w:val="20"/>
                <w:szCs w:val="20"/>
              </w:rPr>
            </w:pPr>
            <w:r w:rsidRPr="00331598">
              <w:rPr>
                <w:rFonts w:ascii="Times New Roman" w:hAnsi="Times New Roman" w:cs="Times New Roman"/>
                <w:sz w:val="20"/>
                <w:szCs w:val="20"/>
              </w:rPr>
              <w:t>Дж/м</w:t>
            </w:r>
            <w:proofErr w:type="gramStart"/>
            <w:r w:rsidRPr="00331598">
              <w:rPr>
                <w:rFonts w:ascii="Times New Roman" w:hAnsi="Times New Roman" w:cs="Times New Roman"/>
                <w:sz w:val="20"/>
                <w:szCs w:val="20"/>
                <w:vertAlign w:val="superscript"/>
              </w:rPr>
              <w:t>2</w:t>
            </w:r>
            <w:proofErr w:type="gramEnd"/>
          </w:p>
        </w:tc>
      </w:tr>
    </w:tbl>
    <w:p w:rsidR="003E5350" w:rsidRPr="003016DA"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p>
    <w:p w:rsidR="003E5350" w:rsidRPr="003016DA" w:rsidRDefault="003E5350" w:rsidP="006D671B">
      <w:pPr>
        <w:pStyle w:val="a4"/>
        <w:spacing w:before="0" w:beforeAutospacing="0" w:after="0" w:afterAutospacing="0"/>
        <w:ind w:firstLine="709"/>
        <w:jc w:val="both"/>
        <w:rPr>
          <w:sz w:val="28"/>
          <w:szCs w:val="28"/>
          <w:lang w:val="kk-KZ"/>
        </w:rPr>
      </w:pPr>
      <w:r w:rsidRPr="003016DA">
        <w:rPr>
          <w:i/>
          <w:iCs/>
          <w:sz w:val="28"/>
          <w:szCs w:val="28"/>
          <w:lang w:val="kk-KZ"/>
        </w:rPr>
        <w:t>dS</w:t>
      </w:r>
      <w:r w:rsidRPr="003016DA">
        <w:rPr>
          <w:i/>
          <w:sz w:val="28"/>
          <w:szCs w:val="28"/>
          <w:vertAlign w:val="subscript"/>
          <w:lang w:val="kk-KZ"/>
        </w:rPr>
        <w:t>ис</w:t>
      </w:r>
      <w:r w:rsidRPr="003016DA">
        <w:rPr>
          <w:sz w:val="28"/>
          <w:szCs w:val="28"/>
          <w:lang w:val="kk-KZ"/>
        </w:rPr>
        <w:t xml:space="preserve"> – </w:t>
      </w:r>
      <w:r>
        <w:rPr>
          <w:sz w:val="28"/>
          <w:szCs w:val="28"/>
          <w:lang w:val="kk-KZ"/>
        </w:rPr>
        <w:t xml:space="preserve">жарық көзінің ауданының </w:t>
      </w:r>
      <w:r w:rsidRPr="003016DA">
        <w:rPr>
          <w:sz w:val="28"/>
          <w:szCs w:val="28"/>
          <w:lang w:val="kk-KZ"/>
        </w:rPr>
        <w:t>элемент</w:t>
      </w:r>
      <w:r>
        <w:rPr>
          <w:sz w:val="28"/>
          <w:szCs w:val="28"/>
          <w:lang w:val="kk-KZ"/>
        </w:rPr>
        <w:t>і</w:t>
      </w:r>
      <w:r w:rsidRPr="003016DA">
        <w:rPr>
          <w:sz w:val="28"/>
          <w:szCs w:val="28"/>
          <w:lang w:val="kk-KZ"/>
        </w:rPr>
        <w:t>.</w:t>
      </w:r>
    </w:p>
    <w:p w:rsidR="003E5350" w:rsidRPr="003016DA" w:rsidRDefault="003E5350" w:rsidP="006D671B">
      <w:pPr>
        <w:pStyle w:val="a4"/>
        <w:spacing w:before="0" w:beforeAutospacing="0" w:after="0" w:afterAutospacing="0"/>
        <w:ind w:firstLine="709"/>
        <w:jc w:val="both"/>
        <w:rPr>
          <w:sz w:val="28"/>
          <w:szCs w:val="28"/>
          <w:lang w:val="kk-KZ"/>
        </w:rPr>
      </w:pPr>
      <w:r w:rsidRPr="003016DA">
        <w:rPr>
          <w:i/>
          <w:iCs/>
          <w:sz w:val="28"/>
          <w:szCs w:val="28"/>
          <w:lang w:val="kk-KZ"/>
        </w:rPr>
        <w:t>dS</w:t>
      </w:r>
      <w:r w:rsidRPr="003016DA">
        <w:rPr>
          <w:i/>
          <w:sz w:val="28"/>
          <w:szCs w:val="28"/>
          <w:vertAlign w:val="subscript"/>
          <w:lang w:val="kk-KZ"/>
        </w:rPr>
        <w:t>пр</w:t>
      </w:r>
      <w:r w:rsidRPr="003016DA">
        <w:rPr>
          <w:sz w:val="28"/>
          <w:szCs w:val="28"/>
          <w:lang w:val="kk-KZ"/>
        </w:rPr>
        <w:t xml:space="preserve"> – </w:t>
      </w:r>
      <w:r>
        <w:rPr>
          <w:sz w:val="28"/>
          <w:szCs w:val="28"/>
          <w:lang w:val="kk-KZ"/>
        </w:rPr>
        <w:t xml:space="preserve">жарық қабылдағыштың ауданының </w:t>
      </w:r>
      <w:r w:rsidRPr="003016DA">
        <w:rPr>
          <w:sz w:val="28"/>
          <w:szCs w:val="28"/>
          <w:lang w:val="kk-KZ"/>
        </w:rPr>
        <w:t>элемент</w:t>
      </w:r>
      <w:r>
        <w:rPr>
          <w:sz w:val="28"/>
          <w:szCs w:val="28"/>
          <w:lang w:val="kk-KZ"/>
        </w:rPr>
        <w:t>і</w:t>
      </w:r>
      <w:r w:rsidRPr="003016DA">
        <w:rPr>
          <w:sz w:val="28"/>
          <w:szCs w:val="28"/>
          <w:lang w:val="kk-KZ"/>
        </w:rPr>
        <w:t>.</w:t>
      </w:r>
    </w:p>
    <w:p w:rsidR="003E5350" w:rsidRPr="003016DA" w:rsidRDefault="003E5350" w:rsidP="006D671B">
      <w:pPr>
        <w:pStyle w:val="a4"/>
        <w:spacing w:before="0" w:beforeAutospacing="0" w:after="0" w:afterAutospacing="0"/>
        <w:ind w:firstLine="709"/>
        <w:jc w:val="both"/>
        <w:rPr>
          <w:sz w:val="28"/>
          <w:szCs w:val="28"/>
          <w:lang w:val="kk-KZ"/>
        </w:rPr>
      </w:pPr>
      <w:r>
        <w:rPr>
          <w:sz w:val="28"/>
          <w:szCs w:val="28"/>
        </w:rPr>
        <w:t>θ</w:t>
      </w:r>
      <w:r w:rsidRPr="003016DA">
        <w:rPr>
          <w:sz w:val="28"/>
          <w:szCs w:val="28"/>
          <w:lang w:val="kk-KZ"/>
        </w:rPr>
        <w:t xml:space="preserve"> – </w:t>
      </w:r>
      <w:r>
        <w:rPr>
          <w:sz w:val="28"/>
          <w:szCs w:val="28"/>
          <w:lang w:val="kk-KZ"/>
        </w:rPr>
        <w:t xml:space="preserve">жарық көзінің ауданының  элементіне нормаль мен </w:t>
      </w:r>
      <w:proofErr w:type="gramStart"/>
      <w:r>
        <w:rPr>
          <w:sz w:val="28"/>
          <w:szCs w:val="28"/>
          <w:lang w:val="kk-KZ"/>
        </w:rPr>
        <w:t>ба</w:t>
      </w:r>
      <w:proofErr w:type="gramEnd"/>
      <w:r>
        <w:rPr>
          <w:sz w:val="28"/>
          <w:szCs w:val="28"/>
          <w:lang w:val="kk-KZ"/>
        </w:rPr>
        <w:t>қылау бағытының арасындағы бұрыш</w:t>
      </w:r>
      <w:r w:rsidRPr="003016DA">
        <w:rPr>
          <w:sz w:val="28"/>
          <w:szCs w:val="28"/>
          <w:lang w:val="kk-KZ"/>
        </w:rPr>
        <w:t>.</w:t>
      </w:r>
    </w:p>
    <w:p w:rsidR="003E5350" w:rsidRPr="00EE6994" w:rsidRDefault="003E5350" w:rsidP="006D671B">
      <w:pPr>
        <w:pStyle w:val="text"/>
        <w:spacing w:before="0" w:beforeAutospacing="0" w:after="0" w:afterAutospacing="0"/>
        <w:jc w:val="both"/>
        <w:rPr>
          <w:rFonts w:ascii="Times New Roman" w:hAnsi="Times New Roman" w:cs="Times New Roman"/>
          <w:sz w:val="28"/>
          <w:szCs w:val="28"/>
          <w:lang w:val="kk-KZ"/>
        </w:rPr>
      </w:pPr>
      <w:r w:rsidRPr="00EE6994">
        <w:rPr>
          <w:rFonts w:ascii="Times New Roman" w:hAnsi="Times New Roman" w:cs="Times New Roman"/>
          <w:sz w:val="28"/>
          <w:szCs w:val="28"/>
          <w:lang w:val="kk-KZ"/>
        </w:rPr>
        <w:t>1.2</w:t>
      </w:r>
      <w:r w:rsidRPr="000D72F2">
        <w:rPr>
          <w:rFonts w:ascii="Times New Roman" w:hAnsi="Times New Roman" w:cs="Times New Roman"/>
          <w:sz w:val="28"/>
          <w:szCs w:val="28"/>
          <w:lang w:val="kk-KZ"/>
        </w:rPr>
        <w:t>-</w:t>
      </w:r>
      <w:r>
        <w:rPr>
          <w:rFonts w:ascii="Times New Roman" w:hAnsi="Times New Roman" w:cs="Times New Roman"/>
          <w:sz w:val="28"/>
          <w:szCs w:val="28"/>
          <w:lang w:val="kk-KZ"/>
        </w:rPr>
        <w:t>кестеде  әртүрлі объектілердің фо</w:t>
      </w:r>
      <w:r w:rsidRPr="00EE6994">
        <w:rPr>
          <w:rFonts w:ascii="Times New Roman" w:hAnsi="Times New Roman" w:cs="Times New Roman"/>
          <w:sz w:val="28"/>
          <w:szCs w:val="28"/>
          <w:lang w:val="kk-KZ"/>
        </w:rPr>
        <w:t>тометри</w:t>
      </w:r>
      <w:r>
        <w:rPr>
          <w:rFonts w:ascii="Times New Roman" w:hAnsi="Times New Roman" w:cs="Times New Roman"/>
          <w:sz w:val="28"/>
          <w:szCs w:val="28"/>
          <w:lang w:val="kk-KZ"/>
        </w:rPr>
        <w:t>ялық сипаттамасы келтірілген</w:t>
      </w:r>
      <w:r w:rsidRPr="00EE6994">
        <w:rPr>
          <w:rFonts w:ascii="Times New Roman" w:hAnsi="Times New Roman" w:cs="Times New Roman"/>
          <w:sz w:val="28"/>
          <w:szCs w:val="28"/>
          <w:lang w:val="kk-KZ"/>
        </w:rPr>
        <w:t xml:space="preserve">. </w:t>
      </w:r>
    </w:p>
    <w:p w:rsidR="003E5350" w:rsidRPr="00EE6994"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r w:rsidRPr="000D72F2">
        <w:rPr>
          <w:rFonts w:ascii="Times New Roman" w:hAnsi="Times New Roman" w:cs="Times New Roman"/>
          <w:sz w:val="28"/>
          <w:szCs w:val="28"/>
          <w:lang w:val="kk-KZ"/>
        </w:rPr>
        <w:t xml:space="preserve"> </w:t>
      </w:r>
      <w:r>
        <w:rPr>
          <w:rFonts w:ascii="Times New Roman" w:hAnsi="Times New Roman" w:cs="Times New Roman"/>
          <w:sz w:val="28"/>
          <w:szCs w:val="28"/>
        </w:rPr>
        <w:t>1.2</w:t>
      </w:r>
      <w:r>
        <w:rPr>
          <w:rFonts w:ascii="Times New Roman" w:hAnsi="Times New Roman" w:cs="Times New Roman"/>
          <w:sz w:val="28"/>
          <w:szCs w:val="28"/>
          <w:lang w:val="en-US"/>
        </w:rPr>
        <w:t>-</w:t>
      </w:r>
      <w:r>
        <w:rPr>
          <w:rFonts w:ascii="Times New Roman" w:hAnsi="Times New Roman" w:cs="Times New Roman"/>
          <w:sz w:val="28"/>
          <w:szCs w:val="28"/>
          <w:lang w:val="kk-KZ"/>
        </w:rPr>
        <w:t xml:space="preserve"> кесте</w:t>
      </w:r>
      <w:r>
        <w:rPr>
          <w:rFonts w:ascii="Times New Roman" w:hAnsi="Times New Roman" w:cs="Times New Roman"/>
          <w:sz w:val="28"/>
          <w:szCs w:val="28"/>
        </w:rPr>
        <w:t>.</w:t>
      </w: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r>
        <w:rPr>
          <w:rFonts w:ascii="Times New Roman" w:hAnsi="Times New Roman" w:cs="Times New Roman"/>
          <w:sz w:val="28"/>
          <w:szCs w:val="28"/>
          <w:lang w:val="kk-KZ"/>
        </w:rPr>
        <w:t>Жарқырайтын денелердің ф</w:t>
      </w:r>
      <w:r>
        <w:rPr>
          <w:rFonts w:ascii="Times New Roman" w:hAnsi="Times New Roman" w:cs="Times New Roman"/>
          <w:sz w:val="28"/>
          <w:szCs w:val="28"/>
        </w:rPr>
        <w:t>отометри</w:t>
      </w:r>
      <w:r>
        <w:rPr>
          <w:rFonts w:ascii="Times New Roman" w:hAnsi="Times New Roman" w:cs="Times New Roman"/>
          <w:sz w:val="28"/>
          <w:szCs w:val="28"/>
          <w:lang w:val="kk-KZ"/>
        </w:rPr>
        <w:t>тялық сипаттамасы</w:t>
      </w:r>
    </w:p>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p>
    <w:tbl>
      <w:tblPr>
        <w:tblW w:w="0" w:type="auto"/>
        <w:jc w:val="center"/>
        <w:tblInd w:w="-3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9"/>
        <w:gridCol w:w="2033"/>
        <w:gridCol w:w="1824"/>
        <w:gridCol w:w="2260"/>
      </w:tblGrid>
      <w:tr w:rsidR="003E5350" w:rsidRPr="009B39D2" w:rsidTr="00795BF3">
        <w:trPr>
          <w:jc w:val="center"/>
        </w:trPr>
        <w:tc>
          <w:tcPr>
            <w:tcW w:w="3249"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r>
              <w:rPr>
                <w:rFonts w:ascii="Times New Roman" w:hAnsi="Times New Roman"/>
                <w:b/>
                <w:bCs/>
                <w:sz w:val="28"/>
                <w:szCs w:val="28"/>
                <w:lang w:val="kk-KZ"/>
              </w:rPr>
              <w:t>Мысалдар</w:t>
            </w:r>
            <w:r w:rsidRPr="009B39D2">
              <w:rPr>
                <w:rFonts w:ascii="Times New Roman" w:hAnsi="Times New Roman"/>
                <w:b/>
                <w:bCs/>
                <w:sz w:val="28"/>
                <w:szCs w:val="28"/>
              </w:rPr>
              <w:t>:</w:t>
            </w:r>
          </w:p>
        </w:tc>
        <w:tc>
          <w:tcPr>
            <w:tcW w:w="2033"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r>
              <w:rPr>
                <w:rFonts w:ascii="Times New Roman" w:hAnsi="Times New Roman"/>
                <w:b/>
                <w:bCs/>
                <w:sz w:val="28"/>
                <w:szCs w:val="28"/>
                <w:lang w:val="kk-KZ"/>
              </w:rPr>
              <w:t>Қуат</w:t>
            </w:r>
            <w:r w:rsidRPr="009B39D2">
              <w:rPr>
                <w:rFonts w:ascii="Times New Roman" w:hAnsi="Times New Roman"/>
                <w:b/>
                <w:bCs/>
                <w:sz w:val="28"/>
                <w:szCs w:val="28"/>
              </w:rPr>
              <w:t>, Вт</w:t>
            </w:r>
          </w:p>
        </w:tc>
        <w:tc>
          <w:tcPr>
            <w:tcW w:w="1824"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r>
              <w:rPr>
                <w:rFonts w:ascii="Times New Roman" w:hAnsi="Times New Roman"/>
                <w:b/>
                <w:bCs/>
                <w:sz w:val="28"/>
                <w:szCs w:val="28"/>
                <w:lang w:val="kk-KZ"/>
              </w:rPr>
              <w:t>Жарық ағыны</w:t>
            </w:r>
            <w:r w:rsidRPr="009B39D2">
              <w:rPr>
                <w:rFonts w:ascii="Times New Roman" w:hAnsi="Times New Roman"/>
                <w:b/>
                <w:bCs/>
                <w:sz w:val="28"/>
                <w:szCs w:val="28"/>
              </w:rPr>
              <w:t>, лм</w:t>
            </w:r>
          </w:p>
        </w:tc>
        <w:tc>
          <w:tcPr>
            <w:tcW w:w="2260"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r>
              <w:rPr>
                <w:rFonts w:ascii="Times New Roman" w:hAnsi="Times New Roman"/>
                <w:b/>
                <w:bCs/>
                <w:sz w:val="28"/>
                <w:szCs w:val="28"/>
                <w:lang w:val="kk-KZ"/>
              </w:rPr>
              <w:t>Жуықталған жарық күші</w:t>
            </w:r>
            <w:r w:rsidRPr="009B39D2">
              <w:rPr>
                <w:rFonts w:ascii="Times New Roman" w:hAnsi="Times New Roman"/>
                <w:b/>
                <w:bCs/>
                <w:sz w:val="28"/>
                <w:szCs w:val="28"/>
              </w:rPr>
              <w:t>, кд</w:t>
            </w:r>
          </w:p>
        </w:tc>
      </w:tr>
      <w:tr w:rsidR="003E5350" w:rsidRPr="009B39D2" w:rsidTr="00795BF3">
        <w:trPr>
          <w:jc w:val="center"/>
        </w:trPr>
        <w:tc>
          <w:tcPr>
            <w:tcW w:w="3249" w:type="dxa"/>
          </w:tcPr>
          <w:p w:rsidR="003E5350" w:rsidRPr="009B39D2" w:rsidRDefault="003E5350" w:rsidP="006D671B">
            <w:pPr>
              <w:pStyle w:val="text"/>
              <w:spacing w:before="0" w:beforeAutospacing="0" w:after="0" w:afterAutospacing="0"/>
              <w:rPr>
                <w:rFonts w:ascii="Times New Roman" w:hAnsi="Times New Roman" w:cs="Times New Roman"/>
                <w:sz w:val="28"/>
                <w:szCs w:val="28"/>
              </w:rPr>
            </w:pPr>
            <w:r>
              <w:rPr>
                <w:rFonts w:ascii="Times New Roman" w:hAnsi="Times New Roman"/>
                <w:sz w:val="28"/>
                <w:szCs w:val="28"/>
                <w:lang w:val="kk-KZ"/>
              </w:rPr>
              <w:t>Шырағдан</w:t>
            </w:r>
          </w:p>
        </w:tc>
        <w:tc>
          <w:tcPr>
            <w:tcW w:w="2033"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p>
        </w:tc>
        <w:tc>
          <w:tcPr>
            <w:tcW w:w="1824"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p>
        </w:tc>
        <w:tc>
          <w:tcPr>
            <w:tcW w:w="2260"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r w:rsidRPr="009B39D2">
              <w:rPr>
                <w:rFonts w:ascii="Times New Roman" w:hAnsi="Times New Roman"/>
                <w:sz w:val="28"/>
                <w:szCs w:val="28"/>
              </w:rPr>
              <w:t>1</w:t>
            </w:r>
          </w:p>
        </w:tc>
      </w:tr>
      <w:tr w:rsidR="003E5350" w:rsidRPr="009B39D2" w:rsidTr="00795BF3">
        <w:trPr>
          <w:jc w:val="center"/>
        </w:trPr>
        <w:tc>
          <w:tcPr>
            <w:tcW w:w="3249" w:type="dxa"/>
          </w:tcPr>
          <w:p w:rsidR="003E5350" w:rsidRPr="009B39D2" w:rsidRDefault="003E5350" w:rsidP="006D671B">
            <w:pPr>
              <w:pStyle w:val="text"/>
              <w:spacing w:before="0" w:beforeAutospacing="0" w:after="0" w:afterAutospacing="0"/>
              <w:rPr>
                <w:rFonts w:ascii="Times New Roman" w:hAnsi="Times New Roman" w:cs="Times New Roman"/>
                <w:sz w:val="28"/>
                <w:szCs w:val="28"/>
              </w:rPr>
            </w:pPr>
            <w:r>
              <w:rPr>
                <w:rFonts w:ascii="Times New Roman" w:hAnsi="Times New Roman"/>
                <w:sz w:val="28"/>
                <w:szCs w:val="28"/>
                <w:lang w:val="kk-KZ"/>
              </w:rPr>
              <w:t>Қыздыру шамы</w:t>
            </w:r>
            <w:r w:rsidRPr="009B39D2">
              <w:rPr>
                <w:rFonts w:ascii="Times New Roman" w:hAnsi="Times New Roman"/>
                <w:sz w:val="28"/>
                <w:szCs w:val="28"/>
              </w:rPr>
              <w:t xml:space="preserve"> Б235-245-100</w:t>
            </w:r>
          </w:p>
        </w:tc>
        <w:tc>
          <w:tcPr>
            <w:tcW w:w="2033"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100</w:t>
            </w:r>
          </w:p>
        </w:tc>
        <w:tc>
          <w:tcPr>
            <w:tcW w:w="1824"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1380</w:t>
            </w:r>
          </w:p>
        </w:tc>
        <w:tc>
          <w:tcPr>
            <w:tcW w:w="2260"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100</w:t>
            </w:r>
          </w:p>
        </w:tc>
      </w:tr>
      <w:tr w:rsidR="003E5350" w:rsidRPr="009B39D2" w:rsidTr="00795BF3">
        <w:trPr>
          <w:jc w:val="center"/>
        </w:trPr>
        <w:tc>
          <w:tcPr>
            <w:tcW w:w="3249" w:type="dxa"/>
            <w:vAlign w:val="center"/>
          </w:tcPr>
          <w:p w:rsidR="003E5350" w:rsidRPr="009B39D2"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Л</w:t>
            </w:r>
            <w:r w:rsidRPr="009B39D2">
              <w:rPr>
                <w:rFonts w:ascii="Times New Roman" w:hAnsi="Times New Roman"/>
                <w:sz w:val="28"/>
                <w:szCs w:val="28"/>
              </w:rPr>
              <w:t>юминесцент</w:t>
            </w:r>
            <w:r>
              <w:rPr>
                <w:rFonts w:ascii="Times New Roman" w:hAnsi="Times New Roman"/>
                <w:sz w:val="28"/>
                <w:szCs w:val="28"/>
                <w:lang w:val="kk-KZ"/>
              </w:rPr>
              <w:t>тік шам</w:t>
            </w:r>
            <w:r w:rsidRPr="009B39D2">
              <w:rPr>
                <w:rFonts w:ascii="Times New Roman" w:hAnsi="Times New Roman"/>
                <w:sz w:val="28"/>
                <w:szCs w:val="28"/>
              </w:rPr>
              <w:t xml:space="preserve"> ЛБ 40</w:t>
            </w:r>
          </w:p>
        </w:tc>
        <w:tc>
          <w:tcPr>
            <w:tcW w:w="2033"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40</w:t>
            </w:r>
          </w:p>
        </w:tc>
        <w:tc>
          <w:tcPr>
            <w:tcW w:w="1824"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2800</w:t>
            </w:r>
          </w:p>
        </w:tc>
        <w:tc>
          <w:tcPr>
            <w:tcW w:w="2260"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p>
        </w:tc>
      </w:tr>
      <w:tr w:rsidR="003E5350" w:rsidRPr="009B39D2" w:rsidTr="00795BF3">
        <w:trPr>
          <w:jc w:val="center"/>
        </w:trPr>
        <w:tc>
          <w:tcPr>
            <w:tcW w:w="3249" w:type="dxa"/>
            <w:vAlign w:val="center"/>
          </w:tcPr>
          <w:p w:rsidR="003E5350" w:rsidRPr="009B39D2"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Жоғары қысымды сынап шам</w:t>
            </w:r>
            <w:r w:rsidRPr="009B39D2">
              <w:rPr>
                <w:rFonts w:ascii="Times New Roman" w:hAnsi="Times New Roman"/>
                <w:sz w:val="28"/>
                <w:szCs w:val="28"/>
              </w:rPr>
              <w:t xml:space="preserve"> ДРЛ 250</w:t>
            </w:r>
          </w:p>
        </w:tc>
        <w:tc>
          <w:tcPr>
            <w:tcW w:w="2033"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250</w:t>
            </w:r>
          </w:p>
        </w:tc>
        <w:tc>
          <w:tcPr>
            <w:tcW w:w="1824"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13000</w:t>
            </w:r>
          </w:p>
        </w:tc>
        <w:tc>
          <w:tcPr>
            <w:tcW w:w="2260" w:type="dxa"/>
          </w:tcPr>
          <w:p w:rsidR="003E5350" w:rsidRPr="009B39D2" w:rsidRDefault="003E5350" w:rsidP="006D671B">
            <w:pPr>
              <w:pStyle w:val="text"/>
              <w:spacing w:before="0" w:beforeAutospacing="0" w:after="0" w:afterAutospacing="0"/>
              <w:jc w:val="center"/>
              <w:rPr>
                <w:rFonts w:ascii="Times New Roman" w:hAnsi="Times New Roman" w:cs="Times New Roman"/>
                <w:sz w:val="28"/>
                <w:szCs w:val="28"/>
              </w:rPr>
            </w:pPr>
          </w:p>
        </w:tc>
      </w:tr>
      <w:tr w:rsidR="003E5350" w:rsidRPr="009B39D2" w:rsidTr="00795BF3">
        <w:trPr>
          <w:jc w:val="center"/>
        </w:trPr>
        <w:tc>
          <w:tcPr>
            <w:tcW w:w="3249" w:type="dxa"/>
            <w:vAlign w:val="center"/>
          </w:tcPr>
          <w:p w:rsidR="003E5350" w:rsidRPr="009B39D2"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Кәдімгі жарық диод</w:t>
            </w:r>
          </w:p>
        </w:tc>
        <w:tc>
          <w:tcPr>
            <w:tcW w:w="2033"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0,015</w:t>
            </w:r>
          </w:p>
        </w:tc>
        <w:tc>
          <w:tcPr>
            <w:tcW w:w="1824" w:type="dxa"/>
            <w:vAlign w:val="center"/>
          </w:tcPr>
          <w:p w:rsidR="003E5350" w:rsidRPr="009B39D2" w:rsidRDefault="003E5350" w:rsidP="006D671B">
            <w:pPr>
              <w:spacing w:after="0" w:line="240" w:lineRule="auto"/>
              <w:jc w:val="center"/>
              <w:rPr>
                <w:rFonts w:ascii="Times New Roman" w:hAnsi="Times New Roman"/>
                <w:sz w:val="28"/>
                <w:szCs w:val="28"/>
              </w:rPr>
            </w:pPr>
          </w:p>
        </w:tc>
        <w:tc>
          <w:tcPr>
            <w:tcW w:w="2260"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0,001</w:t>
            </w:r>
          </w:p>
        </w:tc>
      </w:tr>
      <w:tr w:rsidR="003E5350" w:rsidRPr="009B39D2" w:rsidTr="00795BF3">
        <w:trPr>
          <w:jc w:val="center"/>
        </w:trPr>
        <w:tc>
          <w:tcPr>
            <w:tcW w:w="3249" w:type="dxa"/>
            <w:vAlign w:val="center"/>
          </w:tcPr>
          <w:p w:rsidR="003E5350" w:rsidRPr="009B39D2" w:rsidRDefault="003E5350" w:rsidP="006D671B">
            <w:pPr>
              <w:spacing w:after="0" w:line="240" w:lineRule="auto"/>
              <w:jc w:val="both"/>
              <w:rPr>
                <w:rFonts w:ascii="Times New Roman" w:hAnsi="Times New Roman"/>
                <w:sz w:val="28"/>
                <w:szCs w:val="28"/>
              </w:rPr>
            </w:pPr>
            <w:r>
              <w:rPr>
                <w:rFonts w:ascii="Times New Roman" w:hAnsi="Times New Roman"/>
                <w:sz w:val="28"/>
                <w:szCs w:val="28"/>
                <w:lang w:val="kk-KZ"/>
              </w:rPr>
              <w:t>Аса жарықыраған жарықдиод</w:t>
            </w:r>
          </w:p>
        </w:tc>
        <w:tc>
          <w:tcPr>
            <w:tcW w:w="2033"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5</w:t>
            </w:r>
          </w:p>
        </w:tc>
        <w:tc>
          <w:tcPr>
            <w:tcW w:w="1824" w:type="dxa"/>
            <w:vAlign w:val="center"/>
          </w:tcPr>
          <w:p w:rsidR="003E5350" w:rsidRPr="009B39D2" w:rsidRDefault="003E5350" w:rsidP="006D671B">
            <w:pPr>
              <w:spacing w:after="0" w:line="240" w:lineRule="auto"/>
              <w:jc w:val="center"/>
              <w:rPr>
                <w:rFonts w:ascii="Times New Roman" w:hAnsi="Times New Roman"/>
                <w:sz w:val="28"/>
                <w:szCs w:val="28"/>
              </w:rPr>
            </w:pPr>
          </w:p>
        </w:tc>
        <w:tc>
          <w:tcPr>
            <w:tcW w:w="2260" w:type="dxa"/>
            <w:vAlign w:val="center"/>
          </w:tcPr>
          <w:p w:rsidR="003E5350" w:rsidRPr="009B39D2" w:rsidRDefault="003E5350" w:rsidP="006D671B">
            <w:pPr>
              <w:spacing w:after="0" w:line="240" w:lineRule="auto"/>
              <w:jc w:val="center"/>
              <w:rPr>
                <w:rFonts w:ascii="Times New Roman" w:hAnsi="Times New Roman"/>
                <w:sz w:val="28"/>
                <w:szCs w:val="28"/>
              </w:rPr>
            </w:pPr>
            <w:r w:rsidRPr="009B39D2">
              <w:rPr>
                <w:rFonts w:ascii="Times New Roman" w:hAnsi="Times New Roman"/>
                <w:sz w:val="28"/>
                <w:szCs w:val="28"/>
              </w:rPr>
              <w:t>3</w:t>
            </w:r>
          </w:p>
        </w:tc>
      </w:tr>
    </w:tbl>
    <w:p w:rsidR="003E5350" w:rsidRDefault="003E5350" w:rsidP="006D671B">
      <w:pPr>
        <w:pStyle w:val="text"/>
        <w:spacing w:before="0" w:beforeAutospacing="0" w:after="0" w:afterAutospacing="0"/>
        <w:ind w:firstLine="680"/>
        <w:jc w:val="both"/>
        <w:rPr>
          <w:rFonts w:ascii="Times New Roman" w:hAnsi="Times New Roman" w:cs="Times New Roman"/>
          <w:sz w:val="28"/>
          <w:szCs w:val="28"/>
        </w:rPr>
      </w:pPr>
    </w:p>
    <w:p w:rsidR="003E5350" w:rsidRPr="006C4BF2" w:rsidRDefault="003E5350" w:rsidP="006D671B">
      <w:pPr>
        <w:spacing w:after="0" w:line="240" w:lineRule="auto"/>
        <w:ind w:firstLine="709"/>
        <w:jc w:val="both"/>
        <w:rPr>
          <w:rFonts w:ascii="Times New Roman" w:hAnsi="Times New Roman"/>
          <w:sz w:val="28"/>
          <w:szCs w:val="28"/>
        </w:rPr>
      </w:pPr>
      <w:r>
        <w:rPr>
          <w:rFonts w:ascii="Times New Roman" w:hAnsi="Times New Roman"/>
          <w:b/>
          <w:bCs/>
          <w:i/>
          <w:iCs/>
          <w:sz w:val="28"/>
          <w:szCs w:val="28"/>
          <w:lang w:val="kk-KZ"/>
        </w:rPr>
        <w:t>Тақырып</w:t>
      </w:r>
      <w:r w:rsidRPr="006C4BF2">
        <w:rPr>
          <w:rFonts w:ascii="Times New Roman" w:hAnsi="Times New Roman"/>
          <w:b/>
          <w:bCs/>
          <w:i/>
          <w:iCs/>
          <w:sz w:val="28"/>
          <w:szCs w:val="28"/>
        </w:rPr>
        <w:t>.</w:t>
      </w:r>
      <w:r w:rsidRPr="006C4BF2">
        <w:rPr>
          <w:rFonts w:ascii="Times New Roman" w:hAnsi="Times New Roman"/>
          <w:sz w:val="28"/>
          <w:szCs w:val="28"/>
        </w:rPr>
        <w:t xml:space="preserve"> </w:t>
      </w:r>
      <w:r w:rsidRPr="00383E92">
        <w:rPr>
          <w:rFonts w:ascii="Times New Roman" w:hAnsi="Times New Roman"/>
          <w:sz w:val="28"/>
          <w:szCs w:val="28"/>
        </w:rPr>
        <w:t>Фотометрия.</w:t>
      </w:r>
    </w:p>
    <w:p w:rsidR="003E5350" w:rsidRPr="000A1080" w:rsidRDefault="003E5350" w:rsidP="006D671B">
      <w:pPr>
        <w:spacing w:after="0" w:line="240" w:lineRule="auto"/>
        <w:ind w:firstLine="709"/>
        <w:jc w:val="both"/>
        <w:rPr>
          <w:rFonts w:ascii="Times New Roman" w:hAnsi="Times New Roman"/>
          <w:b/>
          <w:bCs/>
          <w:i/>
          <w:iCs/>
          <w:sz w:val="28"/>
          <w:szCs w:val="28"/>
          <w:lang w:val="kk-KZ"/>
        </w:rPr>
      </w:pPr>
      <w:r>
        <w:rPr>
          <w:rFonts w:ascii="Times New Roman" w:hAnsi="Times New Roman"/>
          <w:b/>
          <w:bCs/>
          <w:i/>
          <w:iCs/>
          <w:sz w:val="28"/>
          <w:szCs w:val="28"/>
          <w:lang w:val="kk-KZ"/>
        </w:rPr>
        <w:t>Мақсаты</w:t>
      </w:r>
      <w:r w:rsidRPr="00562413">
        <w:rPr>
          <w:rFonts w:ascii="Times New Roman" w:hAnsi="Times New Roman"/>
          <w:b/>
          <w:bCs/>
          <w:i/>
          <w:iCs/>
          <w:sz w:val="28"/>
          <w:szCs w:val="28"/>
        </w:rPr>
        <w:t>:</w:t>
      </w:r>
    </w:p>
    <w:p w:rsidR="003E5350" w:rsidRPr="00F11C01" w:rsidRDefault="003E5350" w:rsidP="006D671B">
      <w:pPr>
        <w:spacing w:after="0" w:line="240" w:lineRule="auto"/>
        <w:ind w:firstLine="709"/>
        <w:jc w:val="both"/>
        <w:rPr>
          <w:rFonts w:ascii="Times New Roman" w:hAnsi="Times New Roman"/>
          <w:color w:val="000000"/>
          <w:sz w:val="28"/>
          <w:szCs w:val="28"/>
          <w:lang w:val="kk-KZ"/>
        </w:rPr>
      </w:pPr>
      <w:r w:rsidRPr="00F11C01">
        <w:rPr>
          <w:rFonts w:ascii="Times New Roman" w:hAnsi="Times New Roman"/>
          <w:color w:val="000000"/>
          <w:sz w:val="28"/>
          <w:szCs w:val="28"/>
          <w:lang w:val="kk-KZ"/>
        </w:rPr>
        <w:t xml:space="preserve">– </w:t>
      </w:r>
      <w:r>
        <w:rPr>
          <w:rFonts w:ascii="Times New Roman" w:hAnsi="Times New Roman"/>
          <w:color w:val="000000"/>
          <w:sz w:val="28"/>
          <w:szCs w:val="28"/>
          <w:lang w:val="kk-KZ"/>
        </w:rPr>
        <w:t>оқушыда жарықты өлшеу жөнінде, басқаша айтқанда жарық толқыны таситын энергиямен байланысты болатын шаманы өлшеуге әкелетін фотометрия жөнінде ойды қалыптастыру</w:t>
      </w:r>
      <w:r w:rsidRPr="00F11C01">
        <w:rPr>
          <w:rFonts w:ascii="Times New Roman" w:hAnsi="Times New Roman"/>
          <w:color w:val="000000"/>
          <w:sz w:val="28"/>
          <w:szCs w:val="28"/>
          <w:lang w:val="kk-KZ"/>
        </w:rPr>
        <w:t>;</w:t>
      </w:r>
    </w:p>
    <w:p w:rsidR="003E5350" w:rsidRPr="00F11C01" w:rsidRDefault="003E5350" w:rsidP="006D671B">
      <w:pPr>
        <w:spacing w:after="0" w:line="240" w:lineRule="auto"/>
        <w:ind w:firstLine="709"/>
        <w:jc w:val="both"/>
        <w:rPr>
          <w:rFonts w:ascii="Times New Roman" w:hAnsi="Times New Roman"/>
          <w:color w:val="000000"/>
          <w:sz w:val="28"/>
          <w:szCs w:val="28"/>
          <w:lang w:val="kk-KZ"/>
        </w:rPr>
      </w:pPr>
      <w:r w:rsidRPr="00F11C01">
        <w:rPr>
          <w:rFonts w:ascii="Times New Roman" w:hAnsi="Times New Roman"/>
          <w:color w:val="000000"/>
          <w:sz w:val="28"/>
          <w:szCs w:val="28"/>
          <w:lang w:val="kk-KZ"/>
        </w:rPr>
        <w:t xml:space="preserve">– </w:t>
      </w:r>
      <w:r>
        <w:rPr>
          <w:rFonts w:ascii="Times New Roman" w:hAnsi="Times New Roman"/>
          <w:color w:val="000000"/>
          <w:sz w:val="28"/>
          <w:szCs w:val="28"/>
          <w:lang w:val="kk-KZ"/>
        </w:rPr>
        <w:t>энергетикалық шамаларды фотометриялық шамаларға  және керісінше қайта есептеу тәсілдерін беру</w:t>
      </w:r>
      <w:r w:rsidRPr="00F11C01">
        <w:rPr>
          <w:rFonts w:ascii="Times New Roman" w:hAnsi="Times New Roman"/>
          <w:color w:val="000000"/>
          <w:sz w:val="28"/>
          <w:szCs w:val="28"/>
          <w:lang w:val="kk-KZ"/>
        </w:rPr>
        <w:t>;</w:t>
      </w:r>
    </w:p>
    <w:p w:rsidR="003E5350" w:rsidRPr="00A40E3C" w:rsidRDefault="003E5350" w:rsidP="006D671B">
      <w:pPr>
        <w:spacing w:after="0" w:line="240" w:lineRule="auto"/>
        <w:ind w:firstLine="709"/>
        <w:jc w:val="both"/>
        <w:rPr>
          <w:rFonts w:ascii="Times New Roman" w:hAnsi="Times New Roman"/>
          <w:sz w:val="28"/>
          <w:szCs w:val="28"/>
          <w:lang w:val="kk-KZ"/>
        </w:rPr>
      </w:pPr>
      <w:r w:rsidRPr="00A40E3C">
        <w:rPr>
          <w:rFonts w:ascii="Times New Roman" w:hAnsi="Times New Roman"/>
          <w:color w:val="000000"/>
          <w:sz w:val="28"/>
          <w:szCs w:val="28"/>
          <w:lang w:val="kk-KZ"/>
        </w:rPr>
        <w:t xml:space="preserve">– </w:t>
      </w:r>
      <w:r>
        <w:rPr>
          <w:rFonts w:ascii="Times New Roman" w:hAnsi="Times New Roman"/>
          <w:color w:val="000000"/>
          <w:sz w:val="28"/>
          <w:szCs w:val="28"/>
          <w:lang w:val="kk-KZ"/>
        </w:rPr>
        <w:t>оқушыда әртүрлі фотометриялық шамаларды анықтайтын есептерді шешудің шеберлігімен мен дағдысын өндіру</w:t>
      </w:r>
      <w:r w:rsidRPr="00A40E3C">
        <w:rPr>
          <w:rFonts w:ascii="Times New Roman" w:hAnsi="Times New Roman"/>
          <w:color w:val="000000"/>
          <w:sz w:val="28"/>
          <w:szCs w:val="28"/>
          <w:lang w:val="kk-KZ"/>
        </w:rPr>
        <w:t xml:space="preserve">. </w:t>
      </w:r>
    </w:p>
    <w:p w:rsidR="003E5350" w:rsidRPr="00A40E3C" w:rsidRDefault="003E5350" w:rsidP="006D671B">
      <w:pPr>
        <w:spacing w:after="0" w:line="240" w:lineRule="auto"/>
        <w:ind w:firstLine="709"/>
        <w:jc w:val="both"/>
        <w:rPr>
          <w:rFonts w:ascii="Times New Roman" w:hAnsi="Times New Roman"/>
          <w:sz w:val="28"/>
          <w:szCs w:val="28"/>
          <w:lang w:val="kk-KZ"/>
        </w:rPr>
      </w:pPr>
      <w:r w:rsidRPr="00A40E3C">
        <w:rPr>
          <w:rFonts w:ascii="Times New Roman" w:hAnsi="Times New Roman"/>
          <w:sz w:val="28"/>
          <w:szCs w:val="28"/>
          <w:lang w:val="kk-KZ"/>
        </w:rPr>
        <w:t xml:space="preserve">– </w:t>
      </w:r>
      <w:r>
        <w:rPr>
          <w:rFonts w:ascii="Times New Roman" w:hAnsi="Times New Roman"/>
          <w:sz w:val="28"/>
          <w:szCs w:val="28"/>
          <w:lang w:val="kk-KZ"/>
        </w:rPr>
        <w:t>фотометриялық шамаларды өлшеу тәсілдерін қарастыру</w:t>
      </w:r>
      <w:r w:rsidRPr="00A40E3C">
        <w:rPr>
          <w:rFonts w:ascii="Times New Roman" w:hAnsi="Times New Roman"/>
          <w:sz w:val="28"/>
          <w:szCs w:val="28"/>
          <w:lang w:val="kk-KZ"/>
        </w:rPr>
        <w:t xml:space="preserve">. </w:t>
      </w:r>
    </w:p>
    <w:p w:rsidR="003E5350" w:rsidRPr="00507FC5" w:rsidRDefault="003E5350"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Сабақтың  барысы</w:t>
      </w:r>
      <w:r w:rsidRPr="00507FC5">
        <w:rPr>
          <w:rFonts w:ascii="Times New Roman" w:hAnsi="Times New Roman"/>
          <w:b/>
          <w:bCs/>
          <w:i/>
          <w:iCs/>
          <w:sz w:val="28"/>
          <w:szCs w:val="28"/>
          <w:lang w:val="kk-KZ"/>
        </w:rPr>
        <w:t>.</w:t>
      </w:r>
    </w:p>
    <w:p w:rsidR="003E5350" w:rsidRPr="00507FC5" w:rsidRDefault="003E5350" w:rsidP="006D671B">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Сабақты өткізу барысында сапалық есептер қатарын қарастыру қажет және ары қарай күрделену дәрежесі бойынша бірнеше есептеу есептерін шешу керек.</w:t>
      </w:r>
    </w:p>
    <w:p w:rsidR="003E5350" w:rsidRDefault="003E535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Есеп шығаруға кіріспес бұрын негізгі түсініктер мен анықтамаларды қайталау қажет</w:t>
      </w:r>
      <w:r w:rsidRPr="00950EA9">
        <w:rPr>
          <w:rFonts w:ascii="Times New Roman" w:hAnsi="Times New Roman"/>
          <w:sz w:val="28"/>
          <w:szCs w:val="28"/>
          <w:lang w:val="kk-KZ"/>
        </w:rPr>
        <w:t>: спектрл</w:t>
      </w:r>
      <w:r>
        <w:rPr>
          <w:rFonts w:ascii="Times New Roman" w:hAnsi="Times New Roman"/>
          <w:sz w:val="28"/>
          <w:szCs w:val="28"/>
          <w:lang w:val="kk-KZ"/>
        </w:rPr>
        <w:t>і</w:t>
      </w:r>
      <w:r w:rsidRPr="00950EA9">
        <w:rPr>
          <w:rFonts w:ascii="Times New Roman" w:hAnsi="Times New Roman"/>
          <w:sz w:val="28"/>
          <w:szCs w:val="28"/>
          <w:lang w:val="kk-KZ"/>
        </w:rPr>
        <w:t xml:space="preserve">к </w:t>
      </w:r>
      <w:r>
        <w:rPr>
          <w:rFonts w:ascii="Times New Roman" w:hAnsi="Times New Roman"/>
          <w:sz w:val="28"/>
          <w:szCs w:val="28"/>
          <w:lang w:val="kk-KZ"/>
        </w:rPr>
        <w:t xml:space="preserve">жарық </w:t>
      </w:r>
      <w:r w:rsidRPr="00950EA9">
        <w:rPr>
          <w:rFonts w:ascii="Times New Roman" w:hAnsi="Times New Roman"/>
          <w:sz w:val="28"/>
          <w:szCs w:val="28"/>
          <w:lang w:val="kk-KZ"/>
        </w:rPr>
        <w:t xml:space="preserve"> эффектив</w:t>
      </w:r>
      <w:r>
        <w:rPr>
          <w:rFonts w:ascii="Times New Roman" w:hAnsi="Times New Roman"/>
          <w:sz w:val="28"/>
          <w:szCs w:val="28"/>
          <w:lang w:val="kk-KZ"/>
        </w:rPr>
        <w:t>ігі</w:t>
      </w:r>
      <w:r w:rsidRPr="00950EA9">
        <w:rPr>
          <w:rFonts w:ascii="Times New Roman" w:hAnsi="Times New Roman"/>
          <w:sz w:val="28"/>
          <w:szCs w:val="28"/>
          <w:lang w:val="kk-KZ"/>
        </w:rPr>
        <w:t xml:space="preserve">, </w:t>
      </w:r>
      <w:r>
        <w:rPr>
          <w:rFonts w:ascii="Times New Roman" w:hAnsi="Times New Roman"/>
          <w:sz w:val="28"/>
          <w:szCs w:val="28"/>
          <w:lang w:val="kk-KZ"/>
        </w:rPr>
        <w:t>жарық ағыны</w:t>
      </w:r>
      <w:r w:rsidRPr="00950EA9">
        <w:rPr>
          <w:rFonts w:ascii="Times New Roman" w:hAnsi="Times New Roman"/>
          <w:sz w:val="28"/>
          <w:szCs w:val="28"/>
          <w:lang w:val="kk-KZ"/>
        </w:rPr>
        <w:t xml:space="preserve">, </w:t>
      </w:r>
      <w:r>
        <w:rPr>
          <w:rFonts w:ascii="Times New Roman" w:hAnsi="Times New Roman"/>
          <w:sz w:val="28"/>
          <w:szCs w:val="28"/>
          <w:lang w:val="kk-KZ"/>
        </w:rPr>
        <w:t>денелік бұрыш</w:t>
      </w:r>
      <w:r w:rsidRPr="00950EA9">
        <w:rPr>
          <w:rFonts w:ascii="Times New Roman" w:hAnsi="Times New Roman"/>
          <w:sz w:val="28"/>
          <w:szCs w:val="28"/>
          <w:lang w:val="kk-KZ"/>
        </w:rPr>
        <w:t xml:space="preserve">, </w:t>
      </w:r>
      <w:r>
        <w:rPr>
          <w:rFonts w:ascii="Times New Roman" w:hAnsi="Times New Roman"/>
          <w:sz w:val="28"/>
          <w:szCs w:val="28"/>
          <w:lang w:val="kk-KZ"/>
        </w:rPr>
        <w:t>жарық күші</w:t>
      </w:r>
      <w:r w:rsidRPr="00507FC5">
        <w:rPr>
          <w:rFonts w:ascii="Times New Roman" w:hAnsi="Times New Roman"/>
          <w:sz w:val="28"/>
          <w:szCs w:val="28"/>
          <w:lang w:val="kk-KZ"/>
        </w:rPr>
        <w:t xml:space="preserve">, </w:t>
      </w:r>
      <w:r>
        <w:rPr>
          <w:rFonts w:ascii="Times New Roman" w:hAnsi="Times New Roman"/>
          <w:sz w:val="28"/>
          <w:szCs w:val="28"/>
          <w:lang w:val="kk-KZ"/>
        </w:rPr>
        <w:t>жарықтылық</w:t>
      </w:r>
      <w:r w:rsidRPr="00507FC5">
        <w:rPr>
          <w:rFonts w:ascii="Times New Roman" w:hAnsi="Times New Roman"/>
          <w:sz w:val="28"/>
          <w:szCs w:val="28"/>
          <w:lang w:val="kk-KZ"/>
        </w:rPr>
        <w:t xml:space="preserve">, </w:t>
      </w:r>
      <w:r>
        <w:rPr>
          <w:rFonts w:ascii="Times New Roman" w:hAnsi="Times New Roman"/>
          <w:sz w:val="28"/>
          <w:szCs w:val="28"/>
          <w:lang w:val="kk-KZ"/>
        </w:rPr>
        <w:t>жарқырау</w:t>
      </w:r>
      <w:r w:rsidRPr="00507FC5">
        <w:rPr>
          <w:rFonts w:ascii="Times New Roman" w:hAnsi="Times New Roman"/>
          <w:sz w:val="28"/>
          <w:szCs w:val="28"/>
          <w:lang w:val="kk-KZ"/>
        </w:rPr>
        <w:t xml:space="preserve">, </w:t>
      </w:r>
      <w:r>
        <w:rPr>
          <w:rFonts w:ascii="Times New Roman" w:hAnsi="Times New Roman"/>
          <w:sz w:val="28"/>
          <w:szCs w:val="28"/>
          <w:lang w:val="kk-KZ"/>
        </w:rPr>
        <w:t>жарықталыну</w:t>
      </w:r>
      <w:r w:rsidRPr="00507FC5">
        <w:rPr>
          <w:rFonts w:ascii="Times New Roman" w:hAnsi="Times New Roman"/>
          <w:sz w:val="28"/>
          <w:szCs w:val="28"/>
          <w:lang w:val="kk-KZ"/>
        </w:rPr>
        <w:t xml:space="preserve">, </w:t>
      </w:r>
      <w:r>
        <w:rPr>
          <w:rFonts w:ascii="Times New Roman" w:hAnsi="Times New Roman"/>
          <w:sz w:val="28"/>
          <w:szCs w:val="28"/>
          <w:lang w:val="kk-KZ"/>
        </w:rPr>
        <w:t>жарықтық</w:t>
      </w:r>
      <w:r w:rsidRPr="00507FC5">
        <w:rPr>
          <w:rFonts w:ascii="Times New Roman" w:hAnsi="Times New Roman"/>
          <w:sz w:val="28"/>
          <w:szCs w:val="28"/>
          <w:lang w:val="kk-KZ"/>
        </w:rPr>
        <w:t xml:space="preserve"> экспозиция. </w:t>
      </w:r>
      <w:r w:rsidRPr="006279A1">
        <w:rPr>
          <w:rFonts w:ascii="Times New Roman" w:hAnsi="Times New Roman"/>
          <w:sz w:val="28"/>
          <w:szCs w:val="28"/>
          <w:lang w:val="kk-KZ"/>
        </w:rPr>
        <w:t xml:space="preserve"> </w:t>
      </w:r>
      <w:r>
        <w:rPr>
          <w:rFonts w:ascii="Times New Roman" w:hAnsi="Times New Roman"/>
          <w:sz w:val="28"/>
          <w:szCs w:val="28"/>
          <w:lang w:val="kk-KZ"/>
        </w:rPr>
        <w:t>Э</w:t>
      </w:r>
      <w:r w:rsidRPr="006279A1">
        <w:rPr>
          <w:rFonts w:ascii="Times New Roman" w:hAnsi="Times New Roman"/>
          <w:i/>
          <w:sz w:val="28"/>
          <w:szCs w:val="28"/>
          <w:lang w:val="kk-KZ"/>
        </w:rPr>
        <w:t>нергети</w:t>
      </w:r>
      <w:r>
        <w:rPr>
          <w:rFonts w:ascii="Times New Roman" w:hAnsi="Times New Roman"/>
          <w:i/>
          <w:sz w:val="28"/>
          <w:szCs w:val="28"/>
          <w:lang w:val="kk-KZ"/>
        </w:rPr>
        <w:t>калық шамаларды анықтау кезінде сәулелену қуатына сүйену керектігіне</w:t>
      </w:r>
      <w:r w:rsidRPr="006279A1">
        <w:rPr>
          <w:rFonts w:ascii="Times New Roman" w:hAnsi="Times New Roman"/>
          <w:sz w:val="28"/>
          <w:szCs w:val="28"/>
          <w:lang w:val="kk-KZ"/>
        </w:rPr>
        <w:t xml:space="preserve">, </w:t>
      </w:r>
      <w:r>
        <w:rPr>
          <w:rFonts w:ascii="Times New Roman" w:hAnsi="Times New Roman"/>
          <w:sz w:val="28"/>
          <w:szCs w:val="28"/>
          <w:lang w:val="kk-KZ"/>
        </w:rPr>
        <w:t xml:space="preserve">ал </w:t>
      </w:r>
      <w:r w:rsidRPr="006279A1">
        <w:rPr>
          <w:rFonts w:ascii="Times New Roman" w:hAnsi="Times New Roman"/>
          <w:i/>
          <w:sz w:val="28"/>
          <w:szCs w:val="28"/>
          <w:lang w:val="kk-KZ"/>
        </w:rPr>
        <w:t>фотометри</w:t>
      </w:r>
      <w:r>
        <w:rPr>
          <w:rFonts w:ascii="Times New Roman" w:hAnsi="Times New Roman"/>
          <w:i/>
          <w:sz w:val="28"/>
          <w:szCs w:val="28"/>
          <w:lang w:val="kk-KZ"/>
        </w:rPr>
        <w:t>ялық шамаларды анықтау кезінде жарық күшіне сүйену керектіне назар аударыңыз</w:t>
      </w:r>
      <w:r w:rsidRPr="006279A1">
        <w:rPr>
          <w:rFonts w:ascii="Times New Roman" w:hAnsi="Times New Roman"/>
          <w:sz w:val="28"/>
          <w:szCs w:val="28"/>
          <w:lang w:val="kk-KZ"/>
        </w:rPr>
        <w:t xml:space="preserve">; </w:t>
      </w:r>
    </w:p>
    <w:p w:rsidR="003E5350" w:rsidRDefault="003E535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Энергетикалық шамалардын фотометриялық шамаларға өту сәулеленудің спектрлік сипаттамасы арқылы жүзеге асады</w:t>
      </w:r>
      <w:r w:rsidRPr="006279A1">
        <w:rPr>
          <w:rFonts w:ascii="Times New Roman" w:hAnsi="Times New Roman"/>
          <w:sz w:val="28"/>
          <w:szCs w:val="28"/>
          <w:lang w:val="kk-KZ"/>
        </w:rPr>
        <w:t>.</w:t>
      </w:r>
    </w:p>
    <w:p w:rsidR="003E5350" w:rsidRPr="003E5350" w:rsidRDefault="003E5350" w:rsidP="006D671B">
      <w:pPr>
        <w:spacing w:after="0" w:line="240" w:lineRule="auto"/>
        <w:ind w:firstLine="709"/>
        <w:jc w:val="both"/>
        <w:rPr>
          <w:rFonts w:ascii="Times New Roman" w:hAnsi="Times New Roman"/>
          <w:sz w:val="28"/>
          <w:szCs w:val="28"/>
          <w:lang w:val="kk-KZ"/>
        </w:rPr>
      </w:pPr>
    </w:p>
    <w:p w:rsidR="003E5350" w:rsidRDefault="003E5350" w:rsidP="006D671B">
      <w:pPr>
        <w:spacing w:after="0" w:line="240" w:lineRule="auto"/>
        <w:ind w:firstLine="709"/>
        <w:jc w:val="center"/>
        <w:rPr>
          <w:rFonts w:ascii="Times New Roman" w:hAnsi="Times New Roman"/>
          <w:bCs/>
          <w:iCs/>
          <w:sz w:val="28"/>
          <w:szCs w:val="28"/>
        </w:rPr>
      </w:pPr>
      <w:r>
        <w:rPr>
          <w:rFonts w:ascii="Times New Roman" w:hAnsi="Times New Roman"/>
          <w:b/>
          <w:i/>
          <w:sz w:val="28"/>
          <w:szCs w:val="28"/>
          <w:lang w:val="kk-KZ"/>
        </w:rPr>
        <w:t>Сапалық есептер</w:t>
      </w:r>
    </w:p>
    <w:p w:rsidR="003E5350" w:rsidRPr="00565DB9"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rPr>
      </w:pPr>
      <w:r>
        <w:rPr>
          <w:rFonts w:ascii="Times New Roman" w:hAnsi="Times New Roman" w:cs="Times New Roman"/>
          <w:sz w:val="28"/>
          <w:szCs w:val="28"/>
          <w:lang w:val="kk-KZ"/>
        </w:rPr>
        <w:t>Көздің салыстырмалы  спектрлік сезгіштігіннің қисықтығын қалай алуға болады?</w:t>
      </w:r>
    </w:p>
    <w:p w:rsidR="003E5350" w:rsidRPr="00DF6CF3"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rPr>
      </w:pPr>
      <w:r>
        <w:rPr>
          <w:rFonts w:ascii="Times New Roman" w:hAnsi="Times New Roman"/>
          <w:sz w:val="28"/>
          <w:szCs w:val="28"/>
          <w:lang w:val="kk-KZ"/>
        </w:rPr>
        <w:t>Көз сары жасыл  жарықты көбірек сезетін бола тұрып, неге қауіптілік сигналы қызыл жарық арқылы беріледі?</w:t>
      </w:r>
    </w:p>
    <w:p w:rsidR="003E5350" w:rsidRPr="00B02F13"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sz w:val="28"/>
          <w:szCs w:val="28"/>
          <w:lang w:val="kk-KZ"/>
        </w:rPr>
        <w:t xml:space="preserve">Жарық күші </w:t>
      </w:r>
      <w:r w:rsidRPr="00B02F13">
        <w:rPr>
          <w:rFonts w:ascii="Times New Roman" w:hAnsi="Times New Roman"/>
          <w:position w:val="-4"/>
          <w:sz w:val="28"/>
          <w:szCs w:val="28"/>
        </w:rPr>
        <w:object w:dxaOrig="200" w:dyaOrig="240">
          <v:shape id="_x0000_i1069" type="#_x0000_t75" style="width:10pt;height:11.9pt" o:ole="">
            <v:imagedata r:id="rId92" o:title=""/>
          </v:shape>
          <o:OLEObject Type="Embed" ProgID="Equation.3" ShapeID="_x0000_i1069" DrawAspect="Content" ObjectID="_1653912501" r:id="rId93"/>
        </w:object>
      </w:r>
      <w:r>
        <w:rPr>
          <w:rFonts w:ascii="Times New Roman" w:hAnsi="Times New Roman"/>
          <w:sz w:val="28"/>
          <w:szCs w:val="28"/>
          <w:lang w:val="kk-KZ"/>
        </w:rPr>
        <w:t xml:space="preserve"> нүктелік изотропты жарық көзі берілген.</w:t>
      </w:r>
      <w:r>
        <w:rPr>
          <w:rFonts w:ascii="Times New Roman" w:hAnsi="Times New Roman"/>
          <w:sz w:val="28"/>
          <w:szCs w:val="28"/>
        </w:rPr>
        <w:t xml:space="preserve"> </w:t>
      </w:r>
      <w:r>
        <w:rPr>
          <w:rFonts w:ascii="Times New Roman" w:hAnsi="Times New Roman"/>
          <w:sz w:val="28"/>
          <w:szCs w:val="28"/>
          <w:lang w:val="kk-KZ"/>
        </w:rPr>
        <w:t xml:space="preserve">Табу керек: </w:t>
      </w:r>
      <w:r>
        <w:rPr>
          <w:rFonts w:ascii="Times New Roman" w:hAnsi="Times New Roman"/>
          <w:sz w:val="28"/>
          <w:szCs w:val="28"/>
        </w:rPr>
        <w:t xml:space="preserve"> а) </w:t>
      </w:r>
      <w:r>
        <w:rPr>
          <w:rFonts w:ascii="Times New Roman" w:hAnsi="Times New Roman"/>
          <w:sz w:val="28"/>
          <w:szCs w:val="28"/>
          <w:lang w:val="kk-KZ"/>
        </w:rPr>
        <w:t xml:space="preserve">жарық көзінің </w:t>
      </w:r>
      <w:r w:rsidRPr="00B02F13">
        <w:rPr>
          <w:rFonts w:ascii="Times New Roman" w:hAnsi="Times New Roman"/>
          <w:position w:val="-6"/>
          <w:sz w:val="28"/>
          <w:szCs w:val="28"/>
        </w:rPr>
        <w:object w:dxaOrig="380" w:dyaOrig="279">
          <v:shape id="_x0000_i1070" type="#_x0000_t75" style="width:19.4pt;height:13.15pt" o:ole="">
            <v:imagedata r:id="rId94" o:title=""/>
          </v:shape>
          <o:OLEObject Type="Embed" ProgID="Equation.3" ShapeID="_x0000_i1070" DrawAspect="Content" ObjectID="_1653912502" r:id="rId95"/>
        </w:object>
      </w:r>
      <w:r>
        <w:rPr>
          <w:rFonts w:ascii="Times New Roman" w:hAnsi="Times New Roman"/>
          <w:sz w:val="28"/>
          <w:szCs w:val="28"/>
          <w:lang w:val="kk-KZ"/>
        </w:rPr>
        <w:t xml:space="preserve"> денелік бұрыш ішіндегі шығаратын жарық ағынын</w:t>
      </w:r>
      <w:r>
        <w:rPr>
          <w:rFonts w:ascii="Times New Roman" w:hAnsi="Times New Roman"/>
          <w:sz w:val="28"/>
          <w:szCs w:val="28"/>
        </w:rPr>
        <w:t xml:space="preserve">; б) </w:t>
      </w:r>
      <w:r>
        <w:rPr>
          <w:rFonts w:ascii="Times New Roman" w:hAnsi="Times New Roman"/>
          <w:sz w:val="28"/>
          <w:szCs w:val="28"/>
          <w:lang w:val="kk-KZ"/>
        </w:rPr>
        <w:t>сәулеленудің толық жарық ағынын</w:t>
      </w:r>
      <w:r>
        <w:rPr>
          <w:rFonts w:ascii="Times New Roman" w:hAnsi="Times New Roman"/>
          <w:sz w:val="28"/>
          <w:szCs w:val="28"/>
        </w:rPr>
        <w:t>.</w:t>
      </w:r>
    </w:p>
    <w:p w:rsidR="003E5350" w:rsidRPr="00796AFC"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lang w:val="kk-KZ"/>
        </w:rPr>
      </w:pPr>
      <w:r>
        <w:rPr>
          <w:rFonts w:ascii="Times New Roman" w:hAnsi="Times New Roman"/>
          <w:sz w:val="28"/>
          <w:szCs w:val="28"/>
          <w:lang w:val="kk-KZ"/>
        </w:rPr>
        <w:t xml:space="preserve">Жарық толқынымен байланысты энергия ағыны толқын ұзындығы бойынша бірқалыпты таралған делік, яғни </w:t>
      </w:r>
      <w:r w:rsidRPr="00B02F13">
        <w:rPr>
          <w:rFonts w:ascii="Times New Roman" w:hAnsi="Times New Roman"/>
          <w:position w:val="-12"/>
          <w:sz w:val="28"/>
          <w:szCs w:val="28"/>
        </w:rPr>
        <w:object w:dxaOrig="1640" w:dyaOrig="360">
          <v:shape id="_x0000_i1071" type="#_x0000_t75" style="width:82pt;height:17.55pt" o:ole="">
            <v:imagedata r:id="rId96" o:title=""/>
          </v:shape>
          <o:OLEObject Type="Embed" ProgID="Equation.3" ShapeID="_x0000_i1071" DrawAspect="Content" ObjectID="_1653912503" r:id="rId97"/>
        </w:object>
      </w:r>
      <w:r>
        <w:rPr>
          <w:rFonts w:ascii="Times New Roman" w:hAnsi="Times New Roman"/>
          <w:sz w:val="28"/>
          <w:szCs w:val="28"/>
          <w:lang w:val="kk-KZ"/>
        </w:rPr>
        <w:t>. Бұл жағдайда жарық ағынының толқын ұзындығы бойынша таралу қисықтығы қалай көрінер еді?</w:t>
      </w:r>
    </w:p>
    <w:p w:rsidR="003E5350" w:rsidRPr="003E5350"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lang w:val="kk-KZ"/>
        </w:rPr>
      </w:pPr>
      <w:r w:rsidRPr="00F61855">
        <w:rPr>
          <w:rFonts w:ascii="Times New Roman" w:hAnsi="Times New Roman"/>
          <w:sz w:val="28"/>
          <w:szCs w:val="28"/>
          <w:lang w:val="kk-KZ"/>
        </w:rPr>
        <w:t xml:space="preserve">Беттік </w:t>
      </w:r>
      <w:r w:rsidRPr="00F61855">
        <w:rPr>
          <w:rFonts w:ascii="Times New Roman" w:hAnsi="Times New Roman"/>
          <w:i/>
          <w:sz w:val="28"/>
          <w:szCs w:val="28"/>
          <w:lang w:val="kk-KZ"/>
        </w:rPr>
        <w:t>В</w:t>
      </w:r>
      <w:r w:rsidRPr="00F61855">
        <w:rPr>
          <w:rFonts w:ascii="Times New Roman" w:hAnsi="Times New Roman"/>
          <w:sz w:val="28"/>
          <w:szCs w:val="28"/>
          <w:lang w:val="kk-KZ"/>
        </w:rPr>
        <w:t xml:space="preserve"> жарқырауы тұрақты, Ламберт заңы бойынша жарық  шығаратын шексіз жазықтықтың ауданшада жасаған</w:t>
      </w:r>
      <w:r w:rsidRPr="00F61855">
        <w:rPr>
          <w:rFonts w:ascii="Times New Roman" w:hAnsi="Times New Roman"/>
          <w:i/>
          <w:sz w:val="28"/>
          <w:szCs w:val="28"/>
          <w:lang w:val="kk-KZ"/>
        </w:rPr>
        <w:t xml:space="preserve"> </w:t>
      </w:r>
      <w:r w:rsidRPr="00F61855">
        <w:rPr>
          <w:rFonts w:ascii="Times New Roman" w:hAnsi="Times New Roman"/>
          <w:sz w:val="28"/>
          <w:szCs w:val="28"/>
          <w:lang w:val="kk-KZ"/>
        </w:rPr>
        <w:t xml:space="preserve">Е жарықталынуын табыңыз. </w:t>
      </w:r>
    </w:p>
    <w:p w:rsidR="003E5350" w:rsidRPr="003E5350"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lang w:val="kk-KZ"/>
        </w:rPr>
      </w:pPr>
      <w:r>
        <w:rPr>
          <w:rFonts w:ascii="Times New Roman" w:hAnsi="Times New Roman"/>
          <w:sz w:val="28"/>
          <w:szCs w:val="28"/>
          <w:lang w:val="kk-KZ"/>
        </w:rPr>
        <w:t>Сәуле шығару көзінің қуатын өзгертпей жарықтылықты қалай арттыруға болады?</w:t>
      </w:r>
    </w:p>
    <w:p w:rsidR="003E5350" w:rsidRPr="003E5350" w:rsidRDefault="003E5350" w:rsidP="006D671B">
      <w:pPr>
        <w:pStyle w:val="text"/>
        <w:numPr>
          <w:ilvl w:val="0"/>
          <w:numId w:val="4"/>
        </w:numPr>
        <w:spacing w:before="0" w:beforeAutospacing="0" w:after="0" w:afterAutospacing="0"/>
        <w:ind w:left="0" w:firstLine="709"/>
        <w:jc w:val="both"/>
        <w:rPr>
          <w:rFonts w:ascii="Times New Roman" w:hAnsi="Times New Roman" w:cs="Times New Roman"/>
          <w:sz w:val="28"/>
          <w:szCs w:val="28"/>
          <w:lang w:val="kk-KZ"/>
        </w:rPr>
      </w:pPr>
      <w:r>
        <w:rPr>
          <w:rFonts w:ascii="Times New Roman" w:hAnsi="Times New Roman"/>
          <w:sz w:val="28"/>
          <w:szCs w:val="28"/>
          <w:lang w:val="kk-KZ"/>
        </w:rPr>
        <w:t>Егер беттің бөлігінің  жарқырауы оның таралу бағытына тәуелсіз болса (ламберттік бет), онда бұл дегеніміз жарық ағыны осы бөліктен барлық бағытта бірдей дегенді білдіреді ме?</w:t>
      </w:r>
    </w:p>
    <w:p w:rsidR="003E5350" w:rsidRPr="00F61855" w:rsidRDefault="003E5350" w:rsidP="006D671B">
      <w:pPr>
        <w:pStyle w:val="text"/>
        <w:spacing w:before="0" w:beforeAutospacing="0" w:after="0" w:afterAutospacing="0"/>
        <w:ind w:firstLine="680"/>
        <w:jc w:val="both"/>
        <w:rPr>
          <w:rFonts w:ascii="Times New Roman" w:hAnsi="Times New Roman" w:cs="Times New Roman"/>
          <w:sz w:val="28"/>
          <w:szCs w:val="28"/>
          <w:lang w:val="kk-KZ"/>
        </w:rPr>
      </w:pPr>
    </w:p>
    <w:p w:rsidR="00BA307E" w:rsidRPr="00B40699" w:rsidRDefault="00BA307E" w:rsidP="006D671B">
      <w:pPr>
        <w:spacing w:after="0"/>
        <w:ind w:firstLine="680"/>
        <w:jc w:val="center"/>
        <w:rPr>
          <w:rFonts w:ascii="Times New Roman" w:hAnsi="Times New Roman"/>
          <w:b/>
          <w:sz w:val="28"/>
          <w:szCs w:val="28"/>
        </w:rPr>
      </w:pPr>
      <w:r w:rsidRPr="00B40699">
        <w:rPr>
          <w:rFonts w:ascii="Times New Roman" w:hAnsi="Times New Roman"/>
          <w:b/>
          <w:sz w:val="28"/>
          <w:szCs w:val="28"/>
        </w:rPr>
        <w:t xml:space="preserve">2 - </w:t>
      </w:r>
      <w:r w:rsidRPr="00B40699">
        <w:rPr>
          <w:rFonts w:ascii="Times New Roman" w:hAnsi="Times New Roman"/>
          <w:b/>
          <w:sz w:val="28"/>
          <w:szCs w:val="28"/>
          <w:lang w:val="kk-KZ"/>
        </w:rPr>
        <w:t>сабақ</w:t>
      </w:r>
      <w:r w:rsidRPr="00B40699">
        <w:rPr>
          <w:rFonts w:ascii="Times New Roman" w:hAnsi="Times New Roman"/>
          <w:b/>
          <w:sz w:val="28"/>
          <w:szCs w:val="28"/>
        </w:rPr>
        <w:t xml:space="preserve">. </w:t>
      </w:r>
      <w:r w:rsidRPr="00B40699">
        <w:rPr>
          <w:rFonts w:ascii="Times New Roman" w:hAnsi="Times New Roman"/>
          <w:b/>
          <w:sz w:val="28"/>
          <w:szCs w:val="28"/>
          <w:lang w:val="kk-KZ"/>
        </w:rPr>
        <w:t>Жарық и</w:t>
      </w:r>
      <w:r w:rsidRPr="00B40699">
        <w:rPr>
          <w:rFonts w:ascii="Times New Roman" w:hAnsi="Times New Roman"/>
          <w:b/>
          <w:sz w:val="28"/>
          <w:szCs w:val="28"/>
        </w:rPr>
        <w:t>нтерференция</w:t>
      </w:r>
      <w:r w:rsidRPr="00B40699">
        <w:rPr>
          <w:rFonts w:ascii="Times New Roman" w:hAnsi="Times New Roman"/>
          <w:b/>
          <w:sz w:val="28"/>
          <w:szCs w:val="28"/>
          <w:lang w:val="kk-KZ"/>
        </w:rPr>
        <w:t>сы</w:t>
      </w:r>
    </w:p>
    <w:p w:rsidR="00BA307E" w:rsidRPr="00B40699" w:rsidRDefault="00BA307E" w:rsidP="006D671B">
      <w:pPr>
        <w:pStyle w:val="text"/>
        <w:spacing w:before="0" w:beforeAutospacing="0" w:after="0" w:afterAutospacing="0"/>
        <w:ind w:firstLine="680"/>
        <w:jc w:val="center"/>
        <w:rPr>
          <w:rFonts w:ascii="Times New Roman" w:hAnsi="Times New Roman" w:cs="Times New Roman"/>
          <w:b/>
          <w:i/>
          <w:sz w:val="28"/>
          <w:szCs w:val="28"/>
        </w:rPr>
      </w:pPr>
      <w:r w:rsidRPr="00B40699">
        <w:rPr>
          <w:rFonts w:ascii="Times New Roman" w:hAnsi="Times New Roman" w:cs="Times New Roman"/>
          <w:b/>
          <w:i/>
          <w:sz w:val="28"/>
          <w:szCs w:val="28"/>
          <w:lang w:val="kk-KZ"/>
        </w:rPr>
        <w:t xml:space="preserve">Негізгі </w:t>
      </w:r>
      <w:r w:rsidRPr="00B40699">
        <w:rPr>
          <w:rFonts w:ascii="Times New Roman" w:hAnsi="Times New Roman" w:cs="Times New Roman"/>
          <w:b/>
          <w:i/>
          <w:sz w:val="28"/>
          <w:szCs w:val="28"/>
        </w:rPr>
        <w:t xml:space="preserve"> формул</w:t>
      </w:r>
      <w:r w:rsidRPr="00B40699">
        <w:rPr>
          <w:rFonts w:ascii="Times New Roman" w:hAnsi="Times New Roman" w:cs="Times New Roman"/>
          <w:b/>
          <w:i/>
          <w:sz w:val="28"/>
          <w:szCs w:val="28"/>
          <w:lang w:val="kk-KZ"/>
        </w:rPr>
        <w:t>алар</w:t>
      </w:r>
      <w:r w:rsidRPr="00B40699">
        <w:rPr>
          <w:rFonts w:ascii="Times New Roman" w:hAnsi="Times New Roman" w:cs="Times New Roman"/>
          <w:b/>
          <w:i/>
          <w:sz w:val="28"/>
          <w:szCs w:val="28"/>
        </w:rPr>
        <w:t>.</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Ортаның а</w:t>
      </w:r>
      <w:r w:rsidRPr="00B40699">
        <w:rPr>
          <w:rFonts w:ascii="Times New Roman" w:hAnsi="Times New Roman"/>
          <w:sz w:val="28"/>
          <w:szCs w:val="28"/>
        </w:rPr>
        <w:t>бсолют</w:t>
      </w:r>
      <w:r w:rsidRPr="00B40699">
        <w:rPr>
          <w:rFonts w:ascii="Times New Roman" w:hAnsi="Times New Roman"/>
          <w:sz w:val="28"/>
          <w:szCs w:val="28"/>
          <w:lang w:val="kk-KZ"/>
        </w:rPr>
        <w:t xml:space="preserve"> сыну көрсеткіші </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i/>
          <w:sz w:val="28"/>
          <w:szCs w:val="28"/>
        </w:rPr>
        <w:t>n</w:t>
      </w:r>
      <w:r w:rsidRPr="00B40699">
        <w:rPr>
          <w:rFonts w:ascii="Times New Roman" w:hAnsi="Times New Roman"/>
          <w:sz w:val="28"/>
          <w:szCs w:val="28"/>
        </w:rPr>
        <w:t xml:space="preserve"> = </w:t>
      </w:r>
      <w:r w:rsidRPr="00B40699">
        <w:rPr>
          <w:rFonts w:ascii="Times New Roman" w:hAnsi="Times New Roman"/>
          <w:i/>
          <w:sz w:val="28"/>
          <w:szCs w:val="28"/>
        </w:rPr>
        <w:t>с/</w:t>
      </w:r>
      <w:r w:rsidRPr="00B40699">
        <w:rPr>
          <w:rFonts w:ascii="Times New Roman" w:hAnsi="Times New Roman"/>
          <w:sz w:val="28"/>
          <w:szCs w:val="28"/>
        </w:rPr>
        <w:t>υ,                                                                                                            (2.1)</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i/>
          <w:sz w:val="28"/>
          <w:szCs w:val="28"/>
        </w:rPr>
        <w:t>с</w:t>
      </w:r>
      <w:r w:rsidRPr="00B40699">
        <w:rPr>
          <w:rFonts w:ascii="Times New Roman" w:hAnsi="Times New Roman"/>
          <w:sz w:val="28"/>
          <w:szCs w:val="28"/>
        </w:rPr>
        <w:t xml:space="preserve"> –  вакуум</w:t>
      </w:r>
      <w:r w:rsidRPr="00B40699">
        <w:rPr>
          <w:rFonts w:ascii="Times New Roman" w:hAnsi="Times New Roman"/>
          <w:sz w:val="28"/>
          <w:szCs w:val="28"/>
          <w:lang w:val="kk-KZ"/>
        </w:rPr>
        <w:t>дағы жарық жылдамдығы</w:t>
      </w:r>
      <w:r w:rsidRPr="00B40699">
        <w:rPr>
          <w:rFonts w:ascii="Times New Roman" w:hAnsi="Times New Roman"/>
          <w:sz w:val="28"/>
          <w:szCs w:val="28"/>
        </w:rPr>
        <w:t xml:space="preserve">; υ – </w:t>
      </w:r>
      <w:r w:rsidRPr="00B40699">
        <w:rPr>
          <w:rFonts w:ascii="Times New Roman" w:hAnsi="Times New Roman"/>
          <w:sz w:val="28"/>
          <w:szCs w:val="28"/>
          <w:lang w:val="kk-KZ"/>
        </w:rPr>
        <w:t>ортадағы жарық жылдамдығы</w:t>
      </w:r>
      <w:r w:rsidRPr="00B40699">
        <w:rPr>
          <w:rFonts w:ascii="Times New Roman" w:hAnsi="Times New Roman"/>
          <w:sz w:val="28"/>
          <w:szCs w:val="28"/>
        </w:rPr>
        <w:t>.</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lang w:val="kk-KZ"/>
        </w:rPr>
        <w:t>Заттың оптикалық қасиеттерін, оның электрлік қасиеттерімен байланыстыратын ф</w:t>
      </w:r>
      <w:r w:rsidRPr="00B40699">
        <w:rPr>
          <w:rFonts w:ascii="Times New Roman" w:hAnsi="Times New Roman"/>
          <w:sz w:val="28"/>
          <w:szCs w:val="28"/>
        </w:rPr>
        <w:t xml:space="preserve">ормула, </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position w:val="-12"/>
          <w:sz w:val="28"/>
          <w:szCs w:val="28"/>
        </w:rPr>
        <w:object w:dxaOrig="1005" w:dyaOrig="435">
          <v:shape id="_x0000_i1072" type="#_x0000_t75" style="width:50.1pt;height:21.9pt" o:ole="">
            <v:imagedata r:id="rId98" o:title=""/>
          </v:shape>
          <o:OLEObject Type="Embed" ProgID="Equation.3" ShapeID="_x0000_i1072" DrawAspect="Content" ObjectID="_1653912504" r:id="rId99"/>
        </w:object>
      </w:r>
      <w:r w:rsidRPr="00B40699">
        <w:rPr>
          <w:rFonts w:ascii="Times New Roman" w:hAnsi="Times New Roman"/>
          <w:sz w:val="28"/>
          <w:szCs w:val="28"/>
        </w:rPr>
        <w:t>,                                                                                                        (2.2)</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t>мұнда</w:t>
      </w:r>
      <w:r w:rsidRPr="00B40699">
        <w:rPr>
          <w:rFonts w:ascii="Times New Roman" w:hAnsi="Times New Roman"/>
          <w:sz w:val="28"/>
          <w:szCs w:val="28"/>
        </w:rPr>
        <w:t xml:space="preserve"> ε – </w:t>
      </w:r>
      <w:r w:rsidRPr="00B40699">
        <w:rPr>
          <w:rFonts w:ascii="Times New Roman" w:hAnsi="Times New Roman"/>
          <w:sz w:val="28"/>
          <w:szCs w:val="28"/>
          <w:lang w:val="kk-KZ"/>
        </w:rPr>
        <w:t xml:space="preserve">ортаның </w:t>
      </w:r>
      <w:r w:rsidRPr="00B40699">
        <w:rPr>
          <w:rFonts w:ascii="Times New Roman" w:hAnsi="Times New Roman"/>
          <w:sz w:val="28"/>
          <w:szCs w:val="28"/>
        </w:rPr>
        <w:t>диэлектр</w:t>
      </w:r>
      <w:r w:rsidRPr="00B40699">
        <w:rPr>
          <w:rFonts w:ascii="Times New Roman" w:hAnsi="Times New Roman"/>
          <w:sz w:val="28"/>
          <w:szCs w:val="28"/>
          <w:lang w:val="kk-KZ"/>
        </w:rPr>
        <w:t>лік өтімділігі</w:t>
      </w:r>
      <w:r w:rsidRPr="00B40699">
        <w:rPr>
          <w:rFonts w:ascii="Times New Roman" w:hAnsi="Times New Roman"/>
          <w:sz w:val="28"/>
          <w:szCs w:val="28"/>
        </w:rPr>
        <w:t xml:space="preserve">, μ – </w:t>
      </w:r>
      <w:r w:rsidRPr="00B40699">
        <w:rPr>
          <w:rFonts w:ascii="Times New Roman" w:hAnsi="Times New Roman"/>
          <w:sz w:val="28"/>
          <w:szCs w:val="28"/>
          <w:lang w:val="kk-KZ"/>
        </w:rPr>
        <w:t xml:space="preserve">ортаның </w:t>
      </w:r>
      <w:r w:rsidRPr="00B40699">
        <w:rPr>
          <w:rFonts w:ascii="Times New Roman" w:hAnsi="Times New Roman"/>
          <w:sz w:val="28"/>
          <w:szCs w:val="28"/>
        </w:rPr>
        <w:t>магнит</w:t>
      </w:r>
      <w:r w:rsidRPr="00B40699">
        <w:rPr>
          <w:rFonts w:ascii="Times New Roman" w:hAnsi="Times New Roman"/>
          <w:sz w:val="28"/>
          <w:szCs w:val="28"/>
          <w:lang w:val="kk-KZ"/>
        </w:rPr>
        <w:t>тік өтімділігі</w:t>
      </w:r>
      <w:r w:rsidRPr="00B40699">
        <w:rPr>
          <w:rFonts w:ascii="Times New Roman" w:hAnsi="Times New Roman"/>
          <w:sz w:val="28"/>
          <w:szCs w:val="28"/>
        </w:rPr>
        <w:t xml:space="preserve">. </w:t>
      </w:r>
      <w:r w:rsidRPr="00B40699">
        <w:rPr>
          <w:rFonts w:ascii="Times New Roman" w:hAnsi="Times New Roman"/>
          <w:sz w:val="28"/>
          <w:szCs w:val="28"/>
          <w:lang w:val="kk-KZ"/>
        </w:rPr>
        <w:t xml:space="preserve">Мөлдір затардың басым көпшілігі үшін </w:t>
      </w:r>
      <w:r w:rsidRPr="00B40699">
        <w:rPr>
          <w:rFonts w:ascii="Times New Roman" w:hAnsi="Times New Roman"/>
          <w:sz w:val="28"/>
          <w:szCs w:val="28"/>
        </w:rPr>
        <w:t>μ</w:t>
      </w:r>
      <w:r w:rsidRPr="00B40699">
        <w:rPr>
          <w:rFonts w:ascii="Times New Roman" w:hAnsi="Times New Roman"/>
          <w:sz w:val="28"/>
          <w:szCs w:val="28"/>
          <w:lang w:val="kk-KZ"/>
        </w:rPr>
        <w:t xml:space="preserve"> іс жүзінде бірден өзгеше болмайды, сондықтан былай санауға болады</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position w:val="-8"/>
          <w:sz w:val="28"/>
          <w:szCs w:val="28"/>
        </w:rPr>
        <w:object w:dxaOrig="855" w:dyaOrig="405">
          <v:shape id="_x0000_i1073" type="#_x0000_t75" style="width:42.55pt;height:20.05pt" o:ole="">
            <v:imagedata r:id="rId100" o:title=""/>
          </v:shape>
          <o:OLEObject Type="Embed" ProgID="Equation.3" ShapeID="_x0000_i1073" DrawAspect="Content" ObjectID="_1653912505" r:id="rId101"/>
        </w:object>
      </w:r>
      <w:r w:rsidRPr="00B40699">
        <w:rPr>
          <w:rFonts w:ascii="Times New Roman" w:hAnsi="Times New Roman"/>
          <w:sz w:val="28"/>
          <w:szCs w:val="28"/>
        </w:rPr>
        <w:t>,                                                                                                          (2.3)</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lang w:val="kk-KZ"/>
        </w:rPr>
        <w:t xml:space="preserve">Сыну көрсеткіші </w:t>
      </w:r>
      <w:r w:rsidRPr="00B40699">
        <w:rPr>
          <w:rFonts w:ascii="Times New Roman" w:hAnsi="Times New Roman"/>
          <w:i/>
          <w:sz w:val="28"/>
          <w:szCs w:val="28"/>
        </w:rPr>
        <w:t>n</w:t>
      </w:r>
      <w:r w:rsidRPr="00B40699">
        <w:rPr>
          <w:rFonts w:ascii="Times New Roman" w:hAnsi="Times New Roman"/>
          <w:sz w:val="28"/>
          <w:szCs w:val="28"/>
        </w:rPr>
        <w:t xml:space="preserve"> </w:t>
      </w:r>
      <w:r w:rsidRPr="00B40699">
        <w:rPr>
          <w:rFonts w:ascii="Times New Roman" w:hAnsi="Times New Roman"/>
          <w:sz w:val="28"/>
          <w:szCs w:val="28"/>
          <w:lang w:val="kk-KZ"/>
        </w:rPr>
        <w:t xml:space="preserve">ортадағы жарық толқынының ұзындығы вакуумдағы </w:t>
      </w:r>
      <w:r w:rsidRPr="00B40699">
        <w:rPr>
          <w:rFonts w:ascii="Times New Roman" w:hAnsi="Times New Roman"/>
          <w:sz w:val="28"/>
          <w:szCs w:val="28"/>
        </w:rPr>
        <w:t>λ</w:t>
      </w:r>
      <w:r w:rsidRPr="00B40699">
        <w:rPr>
          <w:rFonts w:ascii="Times New Roman" w:hAnsi="Times New Roman"/>
          <w:sz w:val="28"/>
          <w:szCs w:val="28"/>
          <w:vertAlign w:val="subscript"/>
        </w:rPr>
        <w:t>0</w:t>
      </w:r>
      <w:r w:rsidRPr="00B40699">
        <w:rPr>
          <w:rFonts w:ascii="Times New Roman" w:hAnsi="Times New Roman"/>
          <w:sz w:val="28"/>
          <w:szCs w:val="28"/>
        </w:rPr>
        <w:t xml:space="preserve"> </w:t>
      </w:r>
      <w:r w:rsidRPr="00B40699">
        <w:rPr>
          <w:rFonts w:ascii="Times New Roman" w:hAnsi="Times New Roman"/>
          <w:sz w:val="28"/>
          <w:szCs w:val="28"/>
          <w:lang w:val="kk-KZ"/>
        </w:rPr>
        <w:t xml:space="preserve"> толқын ұзындығымен келесі  қатынаспен байланысты</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rPr>
        <w:t>λ = λ</w:t>
      </w:r>
      <w:r w:rsidRPr="00B40699">
        <w:rPr>
          <w:rFonts w:ascii="Times New Roman" w:hAnsi="Times New Roman"/>
          <w:sz w:val="28"/>
          <w:szCs w:val="28"/>
          <w:vertAlign w:val="subscript"/>
        </w:rPr>
        <w:t>0</w:t>
      </w:r>
      <w:r w:rsidRPr="00B40699">
        <w:rPr>
          <w:rFonts w:ascii="Times New Roman" w:hAnsi="Times New Roman"/>
          <w:sz w:val="28"/>
          <w:szCs w:val="28"/>
        </w:rPr>
        <w:t>/</w:t>
      </w:r>
      <w:r w:rsidRPr="00B40699">
        <w:rPr>
          <w:rFonts w:ascii="Times New Roman" w:hAnsi="Times New Roman"/>
          <w:i/>
          <w:sz w:val="28"/>
          <w:szCs w:val="28"/>
        </w:rPr>
        <w:t>n</w:t>
      </w:r>
      <w:r w:rsidRPr="00B40699">
        <w:rPr>
          <w:rFonts w:ascii="Times New Roman" w:hAnsi="Times New Roman"/>
          <w:sz w:val="28"/>
          <w:szCs w:val="28"/>
        </w:rPr>
        <w:t>.                                                                                                          (2.4)</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lang w:val="kk-KZ"/>
        </w:rPr>
        <w:t>Жарық толқынының энергия ағынының тығыздығының уақыт бойынша орташа мәнінің м</w:t>
      </w:r>
      <w:r w:rsidRPr="00B40699">
        <w:rPr>
          <w:rFonts w:ascii="Times New Roman" w:hAnsi="Times New Roman"/>
          <w:sz w:val="28"/>
          <w:szCs w:val="28"/>
        </w:rPr>
        <w:t>одул</w:t>
      </w:r>
      <w:r w:rsidRPr="00B40699">
        <w:rPr>
          <w:rFonts w:ascii="Times New Roman" w:hAnsi="Times New Roman"/>
          <w:sz w:val="28"/>
          <w:szCs w:val="28"/>
          <w:lang w:val="kk-KZ"/>
        </w:rPr>
        <w:t xml:space="preserve">і,  жарықтың </w:t>
      </w:r>
      <w:r w:rsidRPr="00B40699">
        <w:rPr>
          <w:rFonts w:ascii="Times New Roman" w:hAnsi="Times New Roman"/>
          <w:i/>
          <w:sz w:val="28"/>
          <w:szCs w:val="28"/>
        </w:rPr>
        <w:t>I</w:t>
      </w:r>
      <w:r w:rsidRPr="00B40699">
        <w:rPr>
          <w:rFonts w:ascii="Times New Roman" w:hAnsi="Times New Roman"/>
          <w:sz w:val="28"/>
          <w:szCs w:val="28"/>
          <w:lang w:val="kk-KZ"/>
        </w:rPr>
        <w:t xml:space="preserve"> и</w:t>
      </w:r>
      <w:r w:rsidRPr="00B40699">
        <w:rPr>
          <w:rFonts w:ascii="Times New Roman" w:hAnsi="Times New Roman"/>
          <w:sz w:val="28"/>
          <w:szCs w:val="28"/>
        </w:rPr>
        <w:t>нтенсив</w:t>
      </w:r>
      <w:r w:rsidRPr="00B40699">
        <w:rPr>
          <w:rFonts w:ascii="Times New Roman" w:hAnsi="Times New Roman"/>
          <w:sz w:val="28"/>
          <w:szCs w:val="28"/>
          <w:lang w:val="kk-KZ"/>
        </w:rPr>
        <w:t xml:space="preserve">тігі деп аталады </w:t>
      </w:r>
      <w:r w:rsidRPr="00B40699">
        <w:rPr>
          <w:rFonts w:ascii="Times New Roman" w:hAnsi="Times New Roman"/>
          <w:sz w:val="28"/>
          <w:szCs w:val="28"/>
        </w:rPr>
        <w:t>:</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position w:val="-36"/>
          <w:sz w:val="28"/>
          <w:szCs w:val="28"/>
        </w:rPr>
        <w:object w:dxaOrig="4635" w:dyaOrig="840">
          <v:shape id="_x0000_i1074" type="#_x0000_t75" style="width:232.3pt;height:41.95pt" o:ole="">
            <v:imagedata r:id="rId102" o:title=""/>
          </v:shape>
          <o:OLEObject Type="Embed" ProgID="Equation.3" ShapeID="_x0000_i1074" DrawAspect="Content" ObjectID="_1653912506" r:id="rId103"/>
        </w:object>
      </w:r>
      <w:r w:rsidRPr="00B40699">
        <w:rPr>
          <w:rFonts w:ascii="Times New Roman" w:hAnsi="Times New Roman"/>
          <w:sz w:val="28"/>
          <w:szCs w:val="28"/>
        </w:rPr>
        <w:t>.                                                    (2.5)</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Бұл жерде  </w:t>
      </w:r>
      <w:r w:rsidRPr="00B40699">
        <w:rPr>
          <w:rFonts w:ascii="Times New Roman" w:hAnsi="Times New Roman"/>
          <w:position w:val="-6"/>
          <w:sz w:val="28"/>
          <w:szCs w:val="28"/>
        </w:rPr>
        <w:object w:dxaOrig="240" w:dyaOrig="375">
          <v:shape id="_x0000_i1075" type="#_x0000_t75" style="width:11.9pt;height:18.15pt" o:ole="">
            <v:imagedata r:id="rId104" o:title=""/>
          </v:shape>
          <o:OLEObject Type="Embed" ProgID="Equation.3" ShapeID="_x0000_i1075" DrawAspect="Content" ObjectID="_1653912507" r:id="rId105"/>
        </w:object>
      </w:r>
      <w:r w:rsidRPr="00B40699">
        <w:rPr>
          <w:rFonts w:ascii="Times New Roman" w:hAnsi="Times New Roman"/>
          <w:sz w:val="28"/>
          <w:szCs w:val="28"/>
        </w:rPr>
        <w:t xml:space="preserve"> – Пойнтинг</w:t>
      </w:r>
      <w:r w:rsidRPr="00B40699">
        <w:rPr>
          <w:rFonts w:ascii="Times New Roman" w:hAnsi="Times New Roman"/>
          <w:sz w:val="28"/>
          <w:szCs w:val="28"/>
          <w:lang w:val="kk-KZ"/>
        </w:rPr>
        <w:t xml:space="preserve"> векторы</w:t>
      </w:r>
      <w:r w:rsidRPr="00B40699">
        <w:rPr>
          <w:rFonts w:ascii="Times New Roman" w:hAnsi="Times New Roman"/>
          <w:sz w:val="28"/>
          <w:szCs w:val="28"/>
        </w:rPr>
        <w:t xml:space="preserve">; </w:t>
      </w:r>
      <w:r w:rsidRPr="00B40699">
        <w:rPr>
          <w:rFonts w:ascii="Times New Roman" w:hAnsi="Times New Roman"/>
          <w:position w:val="-4"/>
          <w:sz w:val="28"/>
          <w:szCs w:val="28"/>
        </w:rPr>
        <w:object w:dxaOrig="255" w:dyaOrig="345">
          <v:shape id="_x0000_i1076" type="#_x0000_t75" style="width:12.5pt;height:17.55pt" o:ole="">
            <v:imagedata r:id="rId106" o:title=""/>
          </v:shape>
          <o:OLEObject Type="Embed" ProgID="Equation.3" ShapeID="_x0000_i1076" DrawAspect="Content" ObjectID="_1653912508" r:id="rId107"/>
        </w:object>
      </w:r>
      <w:r w:rsidRPr="00B40699">
        <w:rPr>
          <w:rFonts w:ascii="Times New Roman" w:hAnsi="Times New Roman"/>
          <w:sz w:val="28"/>
          <w:szCs w:val="28"/>
        </w:rPr>
        <w:t xml:space="preserve"> </w:t>
      </w:r>
      <w:r w:rsidRPr="00B40699">
        <w:rPr>
          <w:rFonts w:ascii="Times New Roman" w:hAnsi="Times New Roman"/>
          <w:sz w:val="28"/>
          <w:szCs w:val="28"/>
          <w:lang w:val="kk-KZ"/>
        </w:rPr>
        <w:t xml:space="preserve">және </w:t>
      </w:r>
      <w:r w:rsidRPr="00B40699">
        <w:rPr>
          <w:rFonts w:ascii="Times New Roman" w:hAnsi="Times New Roman"/>
          <w:position w:val="-4"/>
          <w:sz w:val="28"/>
          <w:szCs w:val="28"/>
        </w:rPr>
        <w:object w:dxaOrig="315" w:dyaOrig="345">
          <v:shape id="_x0000_i1077" type="#_x0000_t75" style="width:15.65pt;height:17.55pt" o:ole="">
            <v:imagedata r:id="rId108" o:title=""/>
          </v:shape>
          <o:OLEObject Type="Embed" ProgID="Equation.3" ShapeID="_x0000_i1077" DrawAspect="Content" ObjectID="_1653912509" r:id="rId109"/>
        </w:object>
      </w:r>
      <w:r w:rsidRPr="00B40699">
        <w:rPr>
          <w:rFonts w:ascii="Times New Roman" w:hAnsi="Times New Roman"/>
          <w:sz w:val="28"/>
          <w:szCs w:val="28"/>
        </w:rPr>
        <w:t xml:space="preserve"> – </w:t>
      </w:r>
      <w:r w:rsidRPr="00B40699">
        <w:rPr>
          <w:rFonts w:ascii="Times New Roman" w:hAnsi="Times New Roman"/>
          <w:sz w:val="28"/>
          <w:szCs w:val="28"/>
          <w:lang w:val="kk-KZ"/>
        </w:rPr>
        <w:t xml:space="preserve">электромагниттік толқындағы электр және магнит өрістерінің кернеуліктерінің </w:t>
      </w:r>
      <w:r w:rsidRPr="00B40699">
        <w:rPr>
          <w:rFonts w:ascii="Times New Roman" w:hAnsi="Times New Roman"/>
          <w:sz w:val="28"/>
          <w:szCs w:val="28"/>
        </w:rPr>
        <w:t>вектор</w:t>
      </w:r>
      <w:r w:rsidRPr="00B40699">
        <w:rPr>
          <w:rFonts w:ascii="Times New Roman" w:hAnsi="Times New Roman"/>
          <w:sz w:val="28"/>
          <w:szCs w:val="28"/>
          <w:lang w:val="kk-KZ"/>
        </w:rPr>
        <w:t>л</w:t>
      </w:r>
      <w:r w:rsidRPr="00B40699">
        <w:rPr>
          <w:rFonts w:ascii="Times New Roman" w:hAnsi="Times New Roman"/>
          <w:sz w:val="28"/>
          <w:szCs w:val="28"/>
        </w:rPr>
        <w:t>а</w:t>
      </w:r>
      <w:r w:rsidRPr="00B40699">
        <w:rPr>
          <w:rFonts w:ascii="Times New Roman" w:hAnsi="Times New Roman"/>
          <w:sz w:val="28"/>
          <w:szCs w:val="28"/>
          <w:lang w:val="kk-KZ"/>
        </w:rPr>
        <w:t>ры</w:t>
      </w:r>
      <w:r w:rsidRPr="00B40699">
        <w:rPr>
          <w:rFonts w:ascii="Times New Roman" w:hAnsi="Times New Roman"/>
          <w:sz w:val="28"/>
          <w:szCs w:val="28"/>
        </w:rPr>
        <w:t xml:space="preserve">; </w:t>
      </w:r>
      <w:r w:rsidRPr="00B40699">
        <w:rPr>
          <w:rFonts w:ascii="Times New Roman" w:hAnsi="Times New Roman"/>
          <w:i/>
          <w:sz w:val="28"/>
          <w:szCs w:val="28"/>
        </w:rPr>
        <w:t>Е</w:t>
      </w:r>
      <w:r w:rsidRPr="00B40699">
        <w:rPr>
          <w:rFonts w:ascii="Times New Roman" w:hAnsi="Times New Roman"/>
          <w:i/>
          <w:sz w:val="28"/>
          <w:szCs w:val="28"/>
          <w:vertAlign w:val="subscript"/>
        </w:rPr>
        <w:t>m</w:t>
      </w:r>
      <w:r w:rsidRPr="00B40699">
        <w:rPr>
          <w:rFonts w:ascii="Times New Roman" w:hAnsi="Times New Roman"/>
          <w:sz w:val="28"/>
          <w:szCs w:val="28"/>
        </w:rPr>
        <w:t xml:space="preserve"> – </w:t>
      </w:r>
      <w:r w:rsidRPr="00B40699">
        <w:rPr>
          <w:rFonts w:ascii="Times New Roman" w:hAnsi="Times New Roman"/>
          <w:sz w:val="28"/>
          <w:szCs w:val="28"/>
          <w:lang w:val="kk-KZ"/>
        </w:rPr>
        <w:t xml:space="preserve">электр өрісінің кернеулігінің </w:t>
      </w:r>
      <w:r w:rsidRPr="00B40699">
        <w:rPr>
          <w:rFonts w:ascii="Times New Roman" w:hAnsi="Times New Roman"/>
          <w:sz w:val="28"/>
          <w:szCs w:val="28"/>
        </w:rPr>
        <w:t>амплитуда</w:t>
      </w:r>
      <w:r w:rsidRPr="00B40699">
        <w:rPr>
          <w:rFonts w:ascii="Times New Roman" w:hAnsi="Times New Roman"/>
          <w:sz w:val="28"/>
          <w:szCs w:val="28"/>
          <w:lang w:val="kk-KZ"/>
        </w:rPr>
        <w:t>сы</w:t>
      </w:r>
      <w:r w:rsidRPr="00B40699">
        <w:rPr>
          <w:rFonts w:ascii="Times New Roman" w:hAnsi="Times New Roman"/>
          <w:sz w:val="28"/>
          <w:szCs w:val="28"/>
        </w:rPr>
        <w:t>; ε</w:t>
      </w:r>
      <w:r w:rsidRPr="00B40699">
        <w:rPr>
          <w:rFonts w:ascii="Times New Roman" w:hAnsi="Times New Roman"/>
          <w:sz w:val="28"/>
          <w:szCs w:val="28"/>
          <w:vertAlign w:val="subscript"/>
        </w:rPr>
        <w:t>0</w:t>
      </w:r>
      <w:r w:rsidRPr="00B40699">
        <w:rPr>
          <w:rFonts w:ascii="Times New Roman" w:hAnsi="Times New Roman"/>
          <w:sz w:val="28"/>
          <w:szCs w:val="28"/>
        </w:rPr>
        <w:t xml:space="preserve"> – электр</w:t>
      </w:r>
      <w:r w:rsidRPr="00B40699">
        <w:rPr>
          <w:rFonts w:ascii="Times New Roman" w:hAnsi="Times New Roman"/>
          <w:sz w:val="28"/>
          <w:szCs w:val="28"/>
          <w:lang w:val="kk-KZ"/>
        </w:rPr>
        <w:t>лік тұрақты</w:t>
      </w:r>
      <w:r w:rsidRPr="00B40699">
        <w:rPr>
          <w:rFonts w:ascii="Times New Roman" w:hAnsi="Times New Roman"/>
          <w:sz w:val="28"/>
          <w:szCs w:val="28"/>
        </w:rPr>
        <w:t>, μ</w:t>
      </w:r>
      <w:r w:rsidRPr="00B40699">
        <w:rPr>
          <w:rFonts w:ascii="Times New Roman" w:hAnsi="Times New Roman"/>
          <w:sz w:val="28"/>
          <w:szCs w:val="28"/>
          <w:vertAlign w:val="subscript"/>
        </w:rPr>
        <w:t>0</w:t>
      </w:r>
      <w:r w:rsidRPr="00B40699">
        <w:rPr>
          <w:rFonts w:ascii="Times New Roman" w:hAnsi="Times New Roman"/>
          <w:sz w:val="28"/>
          <w:szCs w:val="28"/>
        </w:rPr>
        <w:t xml:space="preserve"> – магнит</w:t>
      </w:r>
      <w:r w:rsidRPr="00B40699">
        <w:rPr>
          <w:rFonts w:ascii="Times New Roman" w:hAnsi="Times New Roman"/>
          <w:sz w:val="28"/>
          <w:szCs w:val="28"/>
          <w:lang w:val="kk-KZ"/>
        </w:rPr>
        <w:t>тік тұрақты</w:t>
      </w:r>
      <w:r w:rsidRPr="00B40699">
        <w:rPr>
          <w:rFonts w:ascii="Times New Roman" w:hAnsi="Times New Roman"/>
          <w:sz w:val="28"/>
          <w:szCs w:val="28"/>
        </w:rPr>
        <w:t xml:space="preserve">; </w:t>
      </w:r>
      <w:r w:rsidRPr="00B40699">
        <w:rPr>
          <w:rFonts w:ascii="Times New Roman" w:hAnsi="Times New Roman"/>
          <w:i/>
          <w:sz w:val="28"/>
          <w:szCs w:val="28"/>
        </w:rPr>
        <w:t>А</w:t>
      </w:r>
      <w:r w:rsidRPr="00B40699">
        <w:rPr>
          <w:rFonts w:ascii="Times New Roman" w:hAnsi="Times New Roman"/>
          <w:sz w:val="28"/>
          <w:szCs w:val="28"/>
        </w:rPr>
        <w:t xml:space="preserve"> – </w:t>
      </w:r>
      <w:r w:rsidRPr="00B40699">
        <w:rPr>
          <w:rFonts w:ascii="Times New Roman" w:hAnsi="Times New Roman"/>
          <w:sz w:val="28"/>
          <w:szCs w:val="28"/>
          <w:lang w:val="kk-KZ"/>
        </w:rPr>
        <w:t xml:space="preserve">жарық толқынының </w:t>
      </w:r>
      <w:r w:rsidRPr="00B40699">
        <w:rPr>
          <w:rFonts w:ascii="Times New Roman" w:hAnsi="Times New Roman"/>
          <w:sz w:val="28"/>
          <w:szCs w:val="28"/>
        </w:rPr>
        <w:t>амплитуда</w:t>
      </w:r>
      <w:r w:rsidRPr="00B40699">
        <w:rPr>
          <w:rFonts w:ascii="Times New Roman" w:hAnsi="Times New Roman"/>
          <w:sz w:val="28"/>
          <w:szCs w:val="28"/>
          <w:lang w:val="kk-KZ"/>
        </w:rPr>
        <w:t>сы</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lang w:val="kk-KZ"/>
        </w:rPr>
        <w:t>Жарық толқынының оптикалық жол ұзындығы</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lang w:val="en-US"/>
        </w:rPr>
        <w:t>L</w:t>
      </w:r>
      <w:r w:rsidR="00F62BCE">
        <w:rPr>
          <w:rFonts w:ascii="Times New Roman" w:hAnsi="Times New Roman"/>
          <w:sz w:val="28"/>
          <w:szCs w:val="28"/>
        </w:rPr>
        <w:t>=</w:t>
      </w:r>
      <w:r w:rsidRPr="00B40699">
        <w:rPr>
          <w:rFonts w:ascii="Times New Roman" w:hAnsi="Times New Roman"/>
          <w:i/>
          <w:sz w:val="28"/>
          <w:szCs w:val="28"/>
          <w:lang w:val="en-US"/>
        </w:rPr>
        <w:t>n</w:t>
      </w:r>
      <w:r w:rsidRPr="00B40699">
        <w:rPr>
          <w:rFonts w:ascii="Times New Roman" w:hAnsi="Times New Roman"/>
          <w:i/>
          <w:sz w:val="28"/>
          <w:szCs w:val="28"/>
        </w:rPr>
        <w:t>∙</w:t>
      </w:r>
      <w:r w:rsidRPr="00B40699">
        <w:rPr>
          <w:rFonts w:ascii="Times New Roman" w:hAnsi="Times New Roman"/>
          <w:i/>
          <w:sz w:val="28"/>
          <w:szCs w:val="28"/>
          <w:lang w:val="en-US"/>
        </w:rPr>
        <w:t>s</w:t>
      </w:r>
      <w:r w:rsidRPr="00B40699">
        <w:rPr>
          <w:rFonts w:ascii="Times New Roman" w:hAnsi="Times New Roman"/>
          <w:sz w:val="28"/>
          <w:szCs w:val="28"/>
        </w:rPr>
        <w:t>,                                                                                                           (2.6)</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i/>
          <w:sz w:val="28"/>
          <w:szCs w:val="28"/>
          <w:lang w:val="en-US"/>
        </w:rPr>
        <w:t>s</w:t>
      </w:r>
      <w:r w:rsidRPr="00B40699">
        <w:rPr>
          <w:rFonts w:ascii="Times New Roman" w:hAnsi="Times New Roman"/>
          <w:sz w:val="28"/>
          <w:szCs w:val="28"/>
        </w:rPr>
        <w:t xml:space="preserve"> – </w:t>
      </w:r>
      <w:r w:rsidRPr="00B40699">
        <w:rPr>
          <w:rFonts w:ascii="Times New Roman" w:hAnsi="Times New Roman"/>
          <w:sz w:val="28"/>
          <w:szCs w:val="28"/>
          <w:lang w:val="kk-KZ"/>
        </w:rPr>
        <w:t xml:space="preserve">жарық толқынының сыну көрсеткіші </w:t>
      </w:r>
      <w:r w:rsidRPr="00B40699">
        <w:rPr>
          <w:rFonts w:ascii="Times New Roman" w:hAnsi="Times New Roman"/>
          <w:i/>
          <w:sz w:val="28"/>
          <w:szCs w:val="28"/>
        </w:rPr>
        <w:t>n</w:t>
      </w:r>
      <w:r w:rsidRPr="00B40699">
        <w:rPr>
          <w:rFonts w:ascii="Times New Roman" w:hAnsi="Times New Roman"/>
          <w:sz w:val="28"/>
          <w:szCs w:val="28"/>
        </w:rPr>
        <w:t xml:space="preserve"> </w:t>
      </w:r>
      <w:r w:rsidRPr="00B40699">
        <w:rPr>
          <w:rFonts w:ascii="Times New Roman" w:hAnsi="Times New Roman"/>
          <w:sz w:val="28"/>
          <w:szCs w:val="28"/>
          <w:lang w:val="kk-KZ"/>
        </w:rPr>
        <w:t xml:space="preserve"> ортадағы </w:t>
      </w:r>
      <w:r w:rsidRPr="00B40699">
        <w:rPr>
          <w:rFonts w:ascii="Times New Roman" w:hAnsi="Times New Roman"/>
          <w:sz w:val="28"/>
          <w:szCs w:val="28"/>
        </w:rPr>
        <w:t>геометрия</w:t>
      </w:r>
      <w:r w:rsidRPr="00B40699">
        <w:rPr>
          <w:rFonts w:ascii="Times New Roman" w:hAnsi="Times New Roman"/>
          <w:sz w:val="28"/>
          <w:szCs w:val="28"/>
          <w:lang w:val="kk-KZ"/>
        </w:rPr>
        <w:t xml:space="preserve">лық жолының ұзындығы. </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Екі жарық толқынының оптикалық жол айырымы</w:t>
      </w:r>
      <w:r w:rsidRPr="00B40699">
        <w:rPr>
          <w:rFonts w:ascii="Times New Roman" w:hAnsi="Times New Roman"/>
          <w:sz w:val="28"/>
          <w:szCs w:val="28"/>
        </w:rPr>
        <w:t xml:space="preserve"> </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rPr>
        <w:t xml:space="preserve">Δ = </w:t>
      </w:r>
      <w:r w:rsidRPr="00B40699">
        <w:rPr>
          <w:rFonts w:ascii="Times New Roman" w:hAnsi="Times New Roman"/>
          <w:sz w:val="28"/>
          <w:szCs w:val="28"/>
          <w:lang w:val="en-US"/>
        </w:rPr>
        <w:t>L</w:t>
      </w:r>
      <w:r w:rsidRPr="00B40699">
        <w:rPr>
          <w:rFonts w:ascii="Times New Roman" w:hAnsi="Times New Roman"/>
          <w:sz w:val="28"/>
          <w:szCs w:val="28"/>
          <w:vertAlign w:val="subscript"/>
        </w:rPr>
        <w:t>2</w:t>
      </w:r>
      <w:r w:rsidRPr="00B40699">
        <w:rPr>
          <w:rFonts w:ascii="Times New Roman" w:hAnsi="Times New Roman"/>
          <w:sz w:val="28"/>
          <w:szCs w:val="28"/>
        </w:rPr>
        <w:t xml:space="preserve"> – </w:t>
      </w:r>
      <w:r w:rsidRPr="00B40699">
        <w:rPr>
          <w:rFonts w:ascii="Times New Roman" w:hAnsi="Times New Roman"/>
          <w:sz w:val="28"/>
          <w:szCs w:val="28"/>
          <w:lang w:val="en-US"/>
        </w:rPr>
        <w:t>L</w:t>
      </w:r>
      <w:r w:rsidRPr="00B40699">
        <w:rPr>
          <w:rFonts w:ascii="Times New Roman" w:hAnsi="Times New Roman"/>
          <w:sz w:val="28"/>
          <w:szCs w:val="28"/>
          <w:vertAlign w:val="subscript"/>
        </w:rPr>
        <w:t>1</w:t>
      </w:r>
      <w:r w:rsidRPr="00B40699">
        <w:rPr>
          <w:rFonts w:ascii="Times New Roman" w:hAnsi="Times New Roman"/>
          <w:sz w:val="28"/>
          <w:szCs w:val="28"/>
        </w:rPr>
        <w:t xml:space="preserve"> = </w:t>
      </w:r>
      <w:r w:rsidRPr="00B40699">
        <w:rPr>
          <w:rFonts w:ascii="Times New Roman" w:hAnsi="Times New Roman"/>
          <w:i/>
          <w:sz w:val="28"/>
          <w:szCs w:val="28"/>
          <w:lang w:val="en-US"/>
        </w:rPr>
        <w:t>n</w:t>
      </w:r>
      <w:r w:rsidRPr="00B40699">
        <w:rPr>
          <w:rFonts w:ascii="Times New Roman" w:hAnsi="Times New Roman"/>
          <w:i/>
          <w:sz w:val="28"/>
          <w:szCs w:val="28"/>
          <w:vertAlign w:val="subscript"/>
        </w:rPr>
        <w:t>2</w:t>
      </w:r>
      <w:r w:rsidRPr="00B40699">
        <w:rPr>
          <w:rFonts w:ascii="Times New Roman" w:hAnsi="Times New Roman"/>
          <w:i/>
          <w:sz w:val="28"/>
          <w:szCs w:val="28"/>
        </w:rPr>
        <w:t>∙</w:t>
      </w:r>
      <w:r w:rsidRPr="00B40699">
        <w:rPr>
          <w:rFonts w:ascii="Times New Roman" w:hAnsi="Times New Roman"/>
          <w:i/>
          <w:sz w:val="28"/>
          <w:szCs w:val="28"/>
          <w:lang w:val="en-US"/>
        </w:rPr>
        <w:t>s</w:t>
      </w:r>
      <w:r w:rsidRPr="00B40699">
        <w:rPr>
          <w:rFonts w:ascii="Times New Roman" w:hAnsi="Times New Roman"/>
          <w:i/>
          <w:sz w:val="28"/>
          <w:szCs w:val="28"/>
          <w:vertAlign w:val="subscript"/>
        </w:rPr>
        <w:t>2</w:t>
      </w:r>
      <w:r w:rsidRPr="00B40699">
        <w:rPr>
          <w:rFonts w:ascii="Times New Roman" w:hAnsi="Times New Roman"/>
          <w:i/>
          <w:sz w:val="28"/>
          <w:szCs w:val="28"/>
        </w:rPr>
        <w:t xml:space="preserve"> </w:t>
      </w:r>
      <w:r w:rsidRPr="00B40699">
        <w:rPr>
          <w:rFonts w:ascii="Times New Roman" w:hAnsi="Times New Roman"/>
          <w:sz w:val="28"/>
          <w:szCs w:val="28"/>
        </w:rPr>
        <w:t xml:space="preserve">– </w:t>
      </w:r>
      <w:r w:rsidRPr="00B40699">
        <w:rPr>
          <w:rFonts w:ascii="Times New Roman" w:hAnsi="Times New Roman"/>
          <w:i/>
          <w:sz w:val="28"/>
          <w:szCs w:val="28"/>
          <w:lang w:val="en-US"/>
        </w:rPr>
        <w:t>n</w:t>
      </w:r>
      <w:r w:rsidRPr="00B40699">
        <w:rPr>
          <w:rFonts w:ascii="Times New Roman" w:hAnsi="Times New Roman"/>
          <w:i/>
          <w:sz w:val="28"/>
          <w:szCs w:val="28"/>
          <w:vertAlign w:val="subscript"/>
        </w:rPr>
        <w:t>1</w:t>
      </w:r>
      <w:r w:rsidRPr="00B40699">
        <w:rPr>
          <w:rFonts w:ascii="Times New Roman" w:hAnsi="Times New Roman"/>
          <w:i/>
          <w:sz w:val="28"/>
          <w:szCs w:val="28"/>
        </w:rPr>
        <w:t>∙</w:t>
      </w:r>
      <w:r w:rsidRPr="00B40699">
        <w:rPr>
          <w:rFonts w:ascii="Times New Roman" w:hAnsi="Times New Roman"/>
          <w:i/>
          <w:sz w:val="28"/>
          <w:szCs w:val="28"/>
          <w:lang w:val="en-US"/>
        </w:rPr>
        <w:t>s</w:t>
      </w:r>
      <w:r w:rsidRPr="00B40699">
        <w:rPr>
          <w:rFonts w:ascii="Times New Roman" w:hAnsi="Times New Roman"/>
          <w:i/>
          <w:sz w:val="28"/>
          <w:szCs w:val="28"/>
          <w:vertAlign w:val="subscript"/>
        </w:rPr>
        <w:t>1</w:t>
      </w:r>
      <w:r w:rsidRPr="00B40699">
        <w:rPr>
          <w:rFonts w:ascii="Times New Roman" w:hAnsi="Times New Roman"/>
          <w:sz w:val="28"/>
          <w:szCs w:val="28"/>
        </w:rPr>
        <w:t>.                                                                              (2.7)</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Фазалар айырымының жарық толқындарының оптикалық жол айырымына тәуелділігі</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34"/>
          <w:sz w:val="28"/>
          <w:szCs w:val="28"/>
        </w:rPr>
        <w:object w:dxaOrig="1155" w:dyaOrig="780">
          <v:shape id="_x0000_i1078" type="#_x0000_t75" style="width:57.6pt;height:39.45pt" o:ole="">
            <v:imagedata r:id="rId110" o:title=""/>
          </v:shape>
          <o:OLEObject Type="Embed" ProgID="Equation.3" ShapeID="_x0000_i1078" DrawAspect="Content" ObjectID="_1653912510" r:id="rId111"/>
        </w:object>
      </w:r>
      <w:r w:rsidRPr="00B40699">
        <w:rPr>
          <w:rFonts w:ascii="Times New Roman" w:hAnsi="Times New Roman"/>
          <w:sz w:val="28"/>
          <w:szCs w:val="28"/>
        </w:rPr>
        <w:t>.                                                                                                      (2.8)</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И</w:t>
      </w:r>
      <w:r w:rsidRPr="00B40699">
        <w:rPr>
          <w:rFonts w:ascii="Times New Roman" w:hAnsi="Times New Roman"/>
          <w:sz w:val="28"/>
          <w:szCs w:val="28"/>
        </w:rPr>
        <w:t>нтерференц</w:t>
      </w:r>
      <w:r w:rsidRPr="00B40699">
        <w:rPr>
          <w:rFonts w:ascii="Times New Roman" w:hAnsi="Times New Roman"/>
          <w:sz w:val="28"/>
          <w:szCs w:val="28"/>
          <w:lang w:val="kk-KZ"/>
        </w:rPr>
        <w:t>иялық күшею (максимум) шарты</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12"/>
          <w:sz w:val="28"/>
          <w:szCs w:val="28"/>
        </w:rPr>
        <w:object w:dxaOrig="1140" w:dyaOrig="375">
          <v:shape id="_x0000_i1079" type="#_x0000_t75" style="width:56.95pt;height:18.15pt" o:ole="">
            <v:imagedata r:id="rId112" o:title=""/>
          </v:shape>
          <o:OLEObject Type="Embed" ProgID="Equation.3" ShapeID="_x0000_i1079" DrawAspect="Content" ObjectID="_1653912511" r:id="rId113"/>
        </w:object>
      </w:r>
      <w:r w:rsidRPr="00B40699">
        <w:rPr>
          <w:rFonts w:ascii="Times New Roman" w:hAnsi="Times New Roman"/>
          <w:sz w:val="28"/>
          <w:szCs w:val="28"/>
        </w:rPr>
        <w:t xml:space="preserve">   (</w:t>
      </w:r>
      <w:r w:rsidRPr="00B40699">
        <w:rPr>
          <w:rFonts w:ascii="Times New Roman" w:hAnsi="Times New Roman"/>
          <w:i/>
          <w:sz w:val="28"/>
          <w:szCs w:val="28"/>
        </w:rPr>
        <w:t>m</w:t>
      </w:r>
      <w:r w:rsidRPr="00B40699">
        <w:rPr>
          <w:rFonts w:ascii="Times New Roman" w:hAnsi="Times New Roman"/>
          <w:sz w:val="28"/>
          <w:szCs w:val="28"/>
        </w:rPr>
        <w:t xml:space="preserve"> = 0, 1, 2, 3, …).                                                                      (2.9)</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И</w:t>
      </w:r>
      <w:r w:rsidRPr="00B40699">
        <w:rPr>
          <w:rFonts w:ascii="Times New Roman" w:hAnsi="Times New Roman"/>
          <w:sz w:val="28"/>
          <w:szCs w:val="28"/>
        </w:rPr>
        <w:t>нтерференци</w:t>
      </w:r>
      <w:r w:rsidRPr="00B40699">
        <w:rPr>
          <w:rFonts w:ascii="Times New Roman" w:hAnsi="Times New Roman"/>
          <w:sz w:val="28"/>
          <w:szCs w:val="28"/>
          <w:lang w:val="kk-KZ"/>
        </w:rPr>
        <w:t>ялық әлсіреу (м</w:t>
      </w:r>
      <w:r w:rsidRPr="00B40699">
        <w:rPr>
          <w:rFonts w:ascii="Times New Roman" w:hAnsi="Times New Roman"/>
          <w:sz w:val="28"/>
          <w:szCs w:val="28"/>
        </w:rPr>
        <w:t>инимум</w:t>
      </w:r>
      <w:r w:rsidRPr="00B40699">
        <w:rPr>
          <w:rFonts w:ascii="Times New Roman" w:hAnsi="Times New Roman"/>
          <w:sz w:val="28"/>
          <w:szCs w:val="28"/>
          <w:lang w:val="kk-KZ"/>
        </w:rPr>
        <w:t>) шарты</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rPr>
        <w:lastRenderedPageBreak/>
        <w:t xml:space="preserve">   (</w:t>
      </w:r>
      <w:r w:rsidRPr="00B40699">
        <w:rPr>
          <w:rFonts w:ascii="Times New Roman" w:hAnsi="Times New Roman"/>
          <w:i/>
          <w:sz w:val="28"/>
          <w:szCs w:val="28"/>
        </w:rPr>
        <w:t>m</w:t>
      </w:r>
      <w:r w:rsidRPr="00B40699">
        <w:rPr>
          <w:rFonts w:ascii="Times New Roman" w:hAnsi="Times New Roman"/>
          <w:sz w:val="28"/>
          <w:szCs w:val="28"/>
        </w:rPr>
        <w:t xml:space="preserve"> = 0, 1, 2, 3, …).                                                          (2.10)</w:t>
      </w:r>
    </w:p>
    <w:p w:rsidR="00BA307E" w:rsidRPr="00B40699" w:rsidRDefault="00BA307E" w:rsidP="006D671B">
      <w:pPr>
        <w:spacing w:after="0"/>
        <w:ind w:firstLine="680"/>
        <w:jc w:val="both"/>
        <w:rPr>
          <w:rFonts w:ascii="Times New Roman" w:hAnsi="Times New Roman"/>
          <w:sz w:val="28"/>
          <w:szCs w:val="28"/>
          <w:lang w:val="kk-KZ"/>
        </w:rPr>
      </w:pPr>
      <w:r w:rsidRPr="00B40699">
        <w:rPr>
          <w:rFonts w:ascii="Times New Roman" w:hAnsi="Times New Roman"/>
          <w:sz w:val="28"/>
          <w:szCs w:val="28"/>
          <w:lang w:val="kk-KZ"/>
        </w:rPr>
        <w:t xml:space="preserve">Юнг тәжірибесіндегі </w:t>
      </w:r>
      <w:r w:rsidRPr="00B40699">
        <w:rPr>
          <w:rFonts w:ascii="Times New Roman" w:hAnsi="Times New Roman"/>
          <w:sz w:val="28"/>
          <w:szCs w:val="28"/>
        </w:rPr>
        <w:t>(2.1-</w:t>
      </w:r>
      <w:r w:rsidRPr="00B40699">
        <w:rPr>
          <w:rFonts w:ascii="Times New Roman" w:hAnsi="Times New Roman"/>
          <w:sz w:val="28"/>
          <w:szCs w:val="28"/>
          <w:lang w:val="kk-KZ"/>
        </w:rPr>
        <w:t>сурет</w:t>
      </w:r>
      <w:r w:rsidRPr="00B40699">
        <w:rPr>
          <w:rFonts w:ascii="Times New Roman" w:hAnsi="Times New Roman"/>
          <w:sz w:val="28"/>
          <w:szCs w:val="28"/>
        </w:rPr>
        <w:t>)</w:t>
      </w:r>
      <w:r w:rsidRPr="00B40699">
        <w:rPr>
          <w:rFonts w:ascii="Times New Roman" w:hAnsi="Times New Roman"/>
          <w:sz w:val="28"/>
          <w:szCs w:val="28"/>
          <w:lang w:val="kk-KZ"/>
        </w:rPr>
        <w:t xml:space="preserve"> </w:t>
      </w:r>
      <w:r w:rsidRPr="00B40699">
        <w:rPr>
          <w:rFonts w:ascii="Times New Roman" w:hAnsi="Times New Roman"/>
          <w:sz w:val="28"/>
          <w:szCs w:val="28"/>
        </w:rPr>
        <w:t xml:space="preserve"> интерференци</w:t>
      </w:r>
      <w:r w:rsidRPr="00B40699">
        <w:rPr>
          <w:rFonts w:ascii="Times New Roman" w:hAnsi="Times New Roman"/>
          <w:sz w:val="28"/>
          <w:szCs w:val="28"/>
          <w:lang w:val="kk-KZ"/>
        </w:rPr>
        <w:t xml:space="preserve">ялық жолақтың ені </w:t>
      </w:r>
      <w:r w:rsidRPr="00B40699">
        <w:rPr>
          <w:rFonts w:ascii="Times New Roman" w:hAnsi="Times New Roman"/>
          <w:position w:val="-6"/>
          <w:sz w:val="28"/>
          <w:szCs w:val="28"/>
        </w:rPr>
        <w:object w:dxaOrig="375" w:dyaOrig="300">
          <v:shape id="_x0000_i1080" type="#_x0000_t75" style="width:18.15pt;height:15.05pt" o:ole="">
            <v:imagedata r:id="rId114" o:title=""/>
          </v:shape>
          <o:OLEObject Type="Embed" ProgID="Equation.3" ShapeID="_x0000_i1080" DrawAspect="Content" ObjectID="_1653912512" r:id="rId115"/>
        </w:object>
      </w:r>
      <w:r w:rsidRPr="00B40699">
        <w:rPr>
          <w:rFonts w:ascii="Times New Roman" w:hAnsi="Times New Roman"/>
          <w:sz w:val="28"/>
          <w:szCs w:val="28"/>
        </w:rPr>
        <w:t xml:space="preserve"> (</w:t>
      </w:r>
      <w:r w:rsidRPr="00B40699">
        <w:rPr>
          <w:rFonts w:ascii="Times New Roman" w:hAnsi="Times New Roman"/>
          <w:sz w:val="28"/>
          <w:szCs w:val="28"/>
          <w:lang w:val="kk-KZ"/>
        </w:rPr>
        <w:t xml:space="preserve"> екі көрші минимал интенсивтіктің арасының қашықтығы</w:t>
      </w:r>
      <w:r w:rsidRPr="00B40699">
        <w:rPr>
          <w:rFonts w:ascii="Times New Roman" w:hAnsi="Times New Roman"/>
          <w:sz w:val="28"/>
          <w:szCs w:val="28"/>
        </w:rPr>
        <w:t xml:space="preserve">) </w:t>
      </w:r>
    </w:p>
    <w:p w:rsidR="00BA307E" w:rsidRPr="007279E3" w:rsidRDefault="00BA307E" w:rsidP="006D671B">
      <w:pPr>
        <w:spacing w:after="0"/>
        <w:ind w:firstLine="680"/>
        <w:jc w:val="both"/>
        <w:rPr>
          <w:rFonts w:ascii="Times New Roman" w:hAnsi="Times New Roman"/>
          <w:sz w:val="28"/>
          <w:szCs w:val="28"/>
          <w:lang w:val="kk-KZ"/>
        </w:rPr>
      </w:pPr>
      <w:r w:rsidRPr="00B40699">
        <w:rPr>
          <w:rFonts w:ascii="Times New Roman" w:hAnsi="Times New Roman"/>
          <w:position w:val="-28"/>
          <w:sz w:val="28"/>
          <w:szCs w:val="28"/>
        </w:rPr>
        <w:object w:dxaOrig="1080" w:dyaOrig="720">
          <v:shape id="_x0000_i1081" type="#_x0000_t75" style="width:54.45pt;height:36.3pt" o:ole="">
            <v:imagedata r:id="rId116" o:title=""/>
          </v:shape>
          <o:OLEObject Type="Embed" ProgID="Equation.3" ShapeID="_x0000_i1081" DrawAspect="Content" ObjectID="_1653912513" r:id="rId117"/>
        </w:object>
      </w:r>
      <w:r w:rsidRPr="007279E3">
        <w:rPr>
          <w:rFonts w:ascii="Times New Roman" w:hAnsi="Times New Roman"/>
          <w:sz w:val="28"/>
          <w:szCs w:val="28"/>
          <w:lang w:val="kk-KZ"/>
        </w:rPr>
        <w:t>.                                                                                                     (2.11)</w:t>
      </w:r>
    </w:p>
    <w:p w:rsidR="00BA307E" w:rsidRPr="007279E3" w:rsidRDefault="00BA307E" w:rsidP="006D671B">
      <w:pPr>
        <w:spacing w:after="0"/>
        <w:jc w:val="both"/>
        <w:rPr>
          <w:rFonts w:ascii="Times New Roman" w:hAnsi="Times New Roman"/>
          <w:sz w:val="28"/>
          <w:szCs w:val="28"/>
          <w:lang w:val="kk-KZ"/>
        </w:rPr>
      </w:pPr>
      <w:r w:rsidRPr="00B40699">
        <w:rPr>
          <w:rFonts w:ascii="Times New Roman" w:hAnsi="Times New Roman"/>
          <w:sz w:val="28"/>
          <w:szCs w:val="28"/>
          <w:lang w:val="kk-KZ"/>
        </w:rPr>
        <w:t xml:space="preserve">Бұл жерде  </w:t>
      </w:r>
      <w:r w:rsidRPr="00B40699">
        <w:rPr>
          <w:rFonts w:ascii="Times New Roman" w:hAnsi="Times New Roman"/>
          <w:i/>
          <w:sz w:val="28"/>
          <w:szCs w:val="28"/>
          <w:lang w:val="kk-KZ"/>
        </w:rPr>
        <w:t>l</w:t>
      </w:r>
      <w:r w:rsidRPr="007279E3">
        <w:rPr>
          <w:rFonts w:ascii="Times New Roman" w:hAnsi="Times New Roman"/>
          <w:sz w:val="28"/>
          <w:szCs w:val="28"/>
          <w:lang w:val="kk-KZ"/>
        </w:rPr>
        <w:t xml:space="preserve"> – </w:t>
      </w:r>
      <w:r w:rsidRPr="00B40699">
        <w:rPr>
          <w:rFonts w:ascii="Times New Roman" w:hAnsi="Times New Roman"/>
          <w:sz w:val="28"/>
          <w:szCs w:val="28"/>
          <w:lang w:val="kk-KZ"/>
        </w:rPr>
        <w:t>жарық көзінен экранға дейінгі аралық</w:t>
      </w:r>
      <w:r w:rsidRPr="007279E3">
        <w:rPr>
          <w:rFonts w:ascii="Times New Roman" w:hAnsi="Times New Roman"/>
          <w:sz w:val="28"/>
          <w:szCs w:val="28"/>
          <w:lang w:val="kk-KZ"/>
        </w:rPr>
        <w:t xml:space="preserve">, </w:t>
      </w:r>
      <w:r w:rsidRPr="007279E3">
        <w:rPr>
          <w:rFonts w:ascii="Times New Roman" w:hAnsi="Times New Roman"/>
          <w:i/>
          <w:sz w:val="28"/>
          <w:szCs w:val="28"/>
          <w:lang w:val="kk-KZ"/>
        </w:rPr>
        <w:t>d</w:t>
      </w:r>
      <w:r w:rsidRPr="007279E3">
        <w:rPr>
          <w:rFonts w:ascii="Times New Roman" w:hAnsi="Times New Roman"/>
          <w:sz w:val="28"/>
          <w:szCs w:val="28"/>
          <w:lang w:val="kk-KZ"/>
        </w:rPr>
        <w:t xml:space="preserve"> – </w:t>
      </w:r>
      <w:r w:rsidRPr="00B40699">
        <w:rPr>
          <w:rFonts w:ascii="Times New Roman" w:hAnsi="Times New Roman"/>
          <w:sz w:val="28"/>
          <w:szCs w:val="28"/>
          <w:lang w:val="kk-KZ"/>
        </w:rPr>
        <w:t>жарық көздерінің арасының қашықтығы</w:t>
      </w:r>
      <w:r w:rsidRPr="007279E3">
        <w:rPr>
          <w:rFonts w:ascii="Times New Roman" w:hAnsi="Times New Roman"/>
          <w:sz w:val="28"/>
          <w:szCs w:val="28"/>
          <w:lang w:val="kk-KZ"/>
        </w:rPr>
        <w:t xml:space="preserve"> (</w:t>
      </w:r>
      <w:r w:rsidRPr="00B40699">
        <w:rPr>
          <w:rFonts w:ascii="Times New Roman" w:hAnsi="Times New Roman"/>
          <w:sz w:val="28"/>
          <w:szCs w:val="28"/>
          <w:lang w:val="kk-KZ"/>
        </w:rPr>
        <w:t>әрі</w:t>
      </w:r>
      <w:r w:rsidRPr="007279E3">
        <w:rPr>
          <w:rFonts w:ascii="Times New Roman" w:hAnsi="Times New Roman"/>
          <w:sz w:val="28"/>
          <w:szCs w:val="28"/>
          <w:lang w:val="kk-KZ"/>
        </w:rPr>
        <w:t xml:space="preserve">, </w:t>
      </w:r>
      <w:r w:rsidRPr="00B40699">
        <w:rPr>
          <w:rFonts w:ascii="Times New Roman" w:hAnsi="Times New Roman"/>
          <w:sz w:val="28"/>
          <w:szCs w:val="28"/>
        </w:rPr>
        <w:t>λ</w:t>
      </w:r>
      <w:r w:rsidRPr="007279E3">
        <w:rPr>
          <w:rFonts w:ascii="Times New Roman" w:hAnsi="Times New Roman"/>
          <w:sz w:val="28"/>
          <w:szCs w:val="28"/>
          <w:lang w:val="kk-KZ"/>
        </w:rPr>
        <w:t xml:space="preserve"> = </w:t>
      </w:r>
      <w:r w:rsidRPr="00B40699">
        <w:rPr>
          <w:rFonts w:ascii="Times New Roman" w:hAnsi="Times New Roman"/>
          <w:sz w:val="28"/>
          <w:szCs w:val="28"/>
        </w:rPr>
        <w:t>λ</w:t>
      </w:r>
      <w:r w:rsidRPr="007279E3">
        <w:rPr>
          <w:rFonts w:ascii="Times New Roman" w:hAnsi="Times New Roman"/>
          <w:sz w:val="28"/>
          <w:szCs w:val="28"/>
          <w:vertAlign w:val="subscript"/>
          <w:lang w:val="kk-KZ"/>
        </w:rPr>
        <w:t>0</w:t>
      </w:r>
      <w:r w:rsidRPr="007279E3">
        <w:rPr>
          <w:rFonts w:ascii="Times New Roman" w:hAnsi="Times New Roman"/>
          <w:i/>
          <w:sz w:val="28"/>
          <w:szCs w:val="28"/>
          <w:lang w:val="kk-KZ"/>
        </w:rPr>
        <w:t>/n</w:t>
      </w:r>
      <w:r w:rsidRPr="007279E3">
        <w:rPr>
          <w:rFonts w:ascii="Times New Roman" w:hAnsi="Times New Roman"/>
          <w:sz w:val="28"/>
          <w:szCs w:val="28"/>
          <w:lang w:val="kk-KZ"/>
        </w:rPr>
        <w:t xml:space="preserve"> – </w:t>
      </w:r>
      <w:r w:rsidRPr="00B40699">
        <w:rPr>
          <w:rFonts w:ascii="Times New Roman" w:hAnsi="Times New Roman"/>
          <w:sz w:val="28"/>
          <w:szCs w:val="28"/>
          <w:lang w:val="kk-KZ"/>
        </w:rPr>
        <w:t>жарық көзімен экранның арасындағы кеңістікті толтыратын  ортадағы толқын ұзындығы)</w:t>
      </w:r>
      <w:r w:rsidRPr="007279E3">
        <w:rPr>
          <w:rFonts w:ascii="Times New Roman" w:hAnsi="Times New Roman"/>
          <w:sz w:val="28"/>
          <w:szCs w:val="28"/>
          <w:lang w:val="kk-KZ"/>
        </w:rPr>
        <w:t>.</w:t>
      </w:r>
    </w:p>
    <w:p w:rsidR="00BA307E" w:rsidRPr="00B40699" w:rsidRDefault="00BA307E" w:rsidP="006D671B">
      <w:pPr>
        <w:spacing w:after="0"/>
        <w:ind w:firstLine="680"/>
        <w:jc w:val="center"/>
        <w:rPr>
          <w:rFonts w:ascii="Times New Roman" w:hAnsi="Times New Roman"/>
          <w:sz w:val="28"/>
          <w:szCs w:val="28"/>
        </w:rPr>
      </w:pPr>
      <w:r w:rsidRPr="00B40699">
        <w:rPr>
          <w:rFonts w:ascii="Times New Roman" w:hAnsi="Times New Roman"/>
          <w:noProof/>
          <w:sz w:val="28"/>
          <w:szCs w:val="28"/>
        </w:rPr>
        <w:drawing>
          <wp:inline distT="0" distB="0" distL="0" distR="0" wp14:anchorId="09669FAF" wp14:editId="4108B299">
            <wp:extent cx="5113020" cy="2494280"/>
            <wp:effectExtent l="0" t="0" r="0" b="1270"/>
            <wp:docPr id="12" name="Рисунок 12" descr="&amp;Rcy;&amp;icy;&amp;scy;&amp;ucy;&amp;ncy;&amp;ocy;&amp;kcy; 7.4. &amp;Rcy;&amp;acy;&amp;scy;&amp;scy;&amp;tcy;&amp;ocy;&amp;yacy;&amp;ncy;&amp;icy;&amp;iecy; l &amp;ocy;&amp;tcy; &amp;shchcy;&amp;iecy;&amp;lcy;&amp;iecy;&amp;jcy;, &amp;pcy;&amp;rcy;&amp;icy;&amp;chcy;&amp;iecy;&amp;mcy;. &amp;Pcy;&amp;ocy;&amp;kcy;&amp;acy;&amp;zcy;&amp;acy;&amp;tcy;&amp;iecy;&amp;lcy;&amp;softcy; &amp;pcy;&amp;rcy;&amp;iecy;&amp;lcy;&amp;ocy;&amp;mcy;&amp;lcy;&amp;iecy;&amp;ncy;&amp;icy;&amp;yacy; &amp;scy;&amp;rcy;&amp;iecy;&amp;dcy;&amp;ycy; – n. &amp;Ocy;&amp;pcy;&amp;ycy;&amp;tcy; &amp;YUcy;&amp;ncy;&amp;gcy;&amp;acy;.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amp;Rcy;&amp;icy;&amp;scy;&amp;ucy;&amp;ncy;&amp;ocy;&amp;kcy; 7.4. &amp;Rcy;&amp;acy;&amp;scy;&amp;scy;&amp;tcy;&amp;ocy;&amp;yacy;&amp;ncy;&amp;icy;&amp;iecy; l &amp;ocy;&amp;tcy; &amp;shchcy;&amp;iecy;&amp;lcy;&amp;iecy;&amp;jcy;, &amp;pcy;&amp;rcy;&amp;icy;&amp;chcy;&amp;iecy;&amp;mcy;. &amp;Pcy;&amp;ocy;&amp;kcy;&amp;acy;&amp;zcy;&amp;acy;&amp;tcy;&amp;iecy;&amp;lcy;&amp;softcy; &amp;pcy;&amp;rcy;&amp;iecy;&amp;lcy;&amp;ocy;&amp;mcy;&amp;lcy;&amp;iecy;&amp;ncy;&amp;icy;&amp;yacy; &amp;scy;&amp;rcy;&amp;iecy;&amp;dcy;&amp;ycy; – n. &amp;Ocy;&amp;pcy;&amp;ycy;&amp;tcy; &amp;YUcy;&amp;ncy;&amp;gcy;&amp;acy;. 20."/>
                    <pic:cNvPicPr>
                      <a:picLocks noChangeAspect="1" noChangeArrowheads="1"/>
                    </pic:cNvPicPr>
                  </pic:nvPicPr>
                  <pic:blipFill>
                    <a:blip r:embed="rId118" r:link="rId119">
                      <a:extLst>
                        <a:ext uri="{28A0092B-C50C-407E-A947-70E740481C1C}">
                          <a14:useLocalDpi xmlns:a14="http://schemas.microsoft.com/office/drawing/2010/main" val="0"/>
                        </a:ext>
                      </a:extLst>
                    </a:blip>
                    <a:srcRect l="4924" t="15874" r="3905" b="24716"/>
                    <a:stretch>
                      <a:fillRect/>
                    </a:stretch>
                  </pic:blipFill>
                  <pic:spPr bwMode="auto">
                    <a:xfrm>
                      <a:off x="0" y="0"/>
                      <a:ext cx="5113020" cy="2494280"/>
                    </a:xfrm>
                    <a:prstGeom prst="rect">
                      <a:avLst/>
                    </a:prstGeom>
                    <a:noFill/>
                    <a:ln>
                      <a:noFill/>
                    </a:ln>
                  </pic:spPr>
                </pic:pic>
              </a:graphicData>
            </a:graphic>
          </wp:inline>
        </w:drawing>
      </w:r>
    </w:p>
    <w:p w:rsidR="00BA307E" w:rsidRPr="00B40699" w:rsidRDefault="00BA307E" w:rsidP="006D671B">
      <w:pPr>
        <w:spacing w:after="0"/>
        <w:ind w:firstLine="680"/>
        <w:jc w:val="both"/>
        <w:rPr>
          <w:rFonts w:ascii="Times New Roman" w:hAnsi="Times New Roman"/>
          <w:sz w:val="28"/>
          <w:szCs w:val="28"/>
        </w:rPr>
      </w:pPr>
    </w:p>
    <w:p w:rsidR="00BA307E" w:rsidRPr="00B40699" w:rsidRDefault="00BA307E" w:rsidP="006D671B">
      <w:pPr>
        <w:spacing w:after="0"/>
        <w:ind w:firstLine="680"/>
        <w:jc w:val="center"/>
        <w:rPr>
          <w:rFonts w:ascii="Times New Roman" w:hAnsi="Times New Roman"/>
          <w:sz w:val="28"/>
          <w:szCs w:val="28"/>
        </w:rPr>
      </w:pPr>
      <w:r w:rsidRPr="00B40699">
        <w:rPr>
          <w:rFonts w:ascii="Times New Roman" w:hAnsi="Times New Roman"/>
          <w:sz w:val="28"/>
          <w:szCs w:val="28"/>
        </w:rPr>
        <w:t xml:space="preserve"> 2</w:t>
      </w:r>
      <w:r w:rsidRPr="00B40699">
        <w:rPr>
          <w:rFonts w:ascii="Times New Roman" w:hAnsi="Times New Roman"/>
          <w:sz w:val="28"/>
          <w:szCs w:val="28"/>
          <w:lang w:val="kk-KZ"/>
        </w:rPr>
        <w:t>.</w:t>
      </w:r>
      <w:r w:rsidRPr="00B40699">
        <w:rPr>
          <w:rFonts w:ascii="Times New Roman" w:hAnsi="Times New Roman"/>
          <w:sz w:val="28"/>
          <w:szCs w:val="28"/>
        </w:rPr>
        <w:t>1-</w:t>
      </w:r>
      <w:r w:rsidRPr="00B40699">
        <w:rPr>
          <w:rFonts w:ascii="Times New Roman" w:hAnsi="Times New Roman"/>
          <w:sz w:val="28"/>
          <w:szCs w:val="28"/>
          <w:lang w:val="kk-KZ"/>
        </w:rPr>
        <w:t xml:space="preserve"> сурет</w:t>
      </w:r>
      <w:proofErr w:type="gramStart"/>
      <w:r w:rsidRPr="00B40699">
        <w:rPr>
          <w:rFonts w:ascii="Times New Roman" w:hAnsi="Times New Roman"/>
          <w:sz w:val="28"/>
          <w:szCs w:val="28"/>
          <w:lang w:val="kk-KZ"/>
        </w:rPr>
        <w:t xml:space="preserve"> </w:t>
      </w:r>
      <w:r w:rsidRPr="00B40699">
        <w:rPr>
          <w:rFonts w:ascii="Times New Roman" w:hAnsi="Times New Roman"/>
          <w:sz w:val="28"/>
          <w:szCs w:val="28"/>
        </w:rPr>
        <w:t>.</w:t>
      </w:r>
      <w:proofErr w:type="gramEnd"/>
      <w:r w:rsidRPr="00B40699">
        <w:rPr>
          <w:rFonts w:ascii="Times New Roman" w:hAnsi="Times New Roman"/>
          <w:sz w:val="28"/>
          <w:szCs w:val="28"/>
        </w:rPr>
        <w:t xml:space="preserve"> Юнг</w:t>
      </w:r>
      <w:r w:rsidRPr="00B40699">
        <w:rPr>
          <w:rFonts w:ascii="Times New Roman" w:hAnsi="Times New Roman"/>
          <w:sz w:val="28"/>
          <w:szCs w:val="28"/>
          <w:lang w:val="kk-KZ"/>
        </w:rPr>
        <w:t xml:space="preserve"> тәжірибесі</w:t>
      </w:r>
      <w:r w:rsidRPr="00B40699">
        <w:rPr>
          <w:rFonts w:ascii="Times New Roman" w:hAnsi="Times New Roman"/>
          <w:sz w:val="28"/>
          <w:szCs w:val="28"/>
        </w:rPr>
        <w:t xml:space="preserve"> [1].</w:t>
      </w:r>
    </w:p>
    <w:p w:rsidR="00BA307E" w:rsidRPr="00B40699" w:rsidRDefault="00BA307E" w:rsidP="006D671B">
      <w:pPr>
        <w:spacing w:after="0"/>
        <w:ind w:firstLine="680"/>
        <w:jc w:val="both"/>
        <w:rPr>
          <w:rFonts w:ascii="Times New Roman" w:hAnsi="Times New Roman"/>
          <w:sz w:val="28"/>
          <w:szCs w:val="28"/>
        </w:rPr>
      </w:pP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Когеренттілік уақыты</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28"/>
          <w:sz w:val="28"/>
          <w:szCs w:val="28"/>
        </w:rPr>
        <w:object w:dxaOrig="1740" w:dyaOrig="735">
          <v:shape id="_x0000_i1082" type="#_x0000_t75" style="width:87.05pt;height:36.95pt" o:ole="">
            <v:imagedata r:id="rId120" o:title=""/>
          </v:shape>
          <o:OLEObject Type="Embed" ProgID="Equation.3" ShapeID="_x0000_i1082" DrawAspect="Content" ObjectID="_1653912514" r:id="rId121"/>
        </w:object>
      </w:r>
      <w:r w:rsidRPr="00B40699">
        <w:rPr>
          <w:rFonts w:ascii="Times New Roman" w:hAnsi="Times New Roman"/>
          <w:sz w:val="28"/>
          <w:szCs w:val="28"/>
        </w:rPr>
        <w:t>,                                                                                            (2.12)</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t>мұнда</w:t>
      </w:r>
      <w:r w:rsidRPr="00B40699">
        <w:rPr>
          <w:rFonts w:ascii="Times New Roman" w:hAnsi="Times New Roman"/>
          <w:sz w:val="28"/>
          <w:szCs w:val="28"/>
        </w:rPr>
        <w:t xml:space="preserve"> Δν – </w:t>
      </w:r>
      <w:r w:rsidRPr="00B40699">
        <w:rPr>
          <w:rFonts w:ascii="Times New Roman" w:hAnsi="Times New Roman"/>
          <w:sz w:val="28"/>
          <w:szCs w:val="28"/>
          <w:lang w:val="kk-KZ"/>
        </w:rPr>
        <w:t xml:space="preserve">фурье  спектрінің </w:t>
      </w:r>
      <w:r w:rsidRPr="00B40699">
        <w:rPr>
          <w:rFonts w:ascii="Times New Roman" w:hAnsi="Times New Roman"/>
          <w:sz w:val="28"/>
          <w:szCs w:val="28"/>
        </w:rPr>
        <w:t>эффектив</w:t>
      </w:r>
      <w:r w:rsidRPr="00B40699">
        <w:rPr>
          <w:rFonts w:ascii="Times New Roman" w:hAnsi="Times New Roman"/>
          <w:sz w:val="28"/>
          <w:szCs w:val="28"/>
          <w:lang w:val="kk-KZ"/>
        </w:rPr>
        <w:t xml:space="preserve">ті жиілікті </w:t>
      </w:r>
      <w:r w:rsidRPr="00B40699">
        <w:rPr>
          <w:rFonts w:ascii="Times New Roman" w:hAnsi="Times New Roman"/>
          <w:sz w:val="28"/>
          <w:szCs w:val="28"/>
        </w:rPr>
        <w:t xml:space="preserve"> диапазон</w:t>
      </w:r>
      <w:r w:rsidRPr="00B40699">
        <w:rPr>
          <w:rFonts w:ascii="Times New Roman" w:hAnsi="Times New Roman"/>
          <w:sz w:val="28"/>
          <w:szCs w:val="28"/>
          <w:lang w:val="kk-KZ"/>
        </w:rPr>
        <w:t>ы</w:t>
      </w:r>
      <w:r w:rsidRPr="00B40699">
        <w:rPr>
          <w:rFonts w:ascii="Times New Roman" w:hAnsi="Times New Roman"/>
          <w:sz w:val="28"/>
          <w:szCs w:val="28"/>
        </w:rPr>
        <w:t>.</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Когеренттілік ұзындығы</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28"/>
          <w:sz w:val="28"/>
          <w:szCs w:val="28"/>
        </w:rPr>
        <w:object w:dxaOrig="1515" w:dyaOrig="735">
          <v:shape id="_x0000_i1083" type="#_x0000_t75" style="width:75.15pt;height:36.95pt" o:ole="">
            <v:imagedata r:id="rId122" o:title=""/>
          </v:shape>
          <o:OLEObject Type="Embed" ProgID="Equation.3" ShapeID="_x0000_i1083" DrawAspect="Content" ObjectID="_1653912515" r:id="rId123"/>
        </w:object>
      </w:r>
      <w:r w:rsidRPr="00B40699">
        <w:rPr>
          <w:rFonts w:ascii="Times New Roman" w:hAnsi="Times New Roman"/>
          <w:sz w:val="28"/>
          <w:szCs w:val="28"/>
        </w:rPr>
        <w:t>.                                                                                               (2.13)</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Интерференцияны бақылау ретінің шегі</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16"/>
          <w:sz w:val="28"/>
          <w:szCs w:val="28"/>
        </w:rPr>
        <w:object w:dxaOrig="1545" w:dyaOrig="420">
          <v:shape id="_x0000_i1084" type="#_x0000_t75" style="width:77pt;height:20.65pt" o:ole="">
            <v:imagedata r:id="rId124" o:title=""/>
          </v:shape>
          <o:OLEObject Type="Embed" ProgID="Equation.3" ShapeID="_x0000_i1084" DrawAspect="Content" ObjectID="_1653912516" r:id="rId125"/>
        </w:object>
      </w:r>
      <w:r w:rsidRPr="00B40699">
        <w:rPr>
          <w:rFonts w:ascii="Times New Roman" w:hAnsi="Times New Roman"/>
          <w:sz w:val="28"/>
          <w:szCs w:val="28"/>
        </w:rPr>
        <w:t>.                                                                                               (2.14)</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 xml:space="preserve">Кеңістікті  </w:t>
      </w:r>
      <w:r w:rsidRPr="00B40699">
        <w:rPr>
          <w:rFonts w:ascii="Times New Roman" w:hAnsi="Times New Roman"/>
          <w:sz w:val="28"/>
          <w:szCs w:val="28"/>
        </w:rPr>
        <w:t>когерент</w:t>
      </w:r>
      <w:r w:rsidRPr="00B40699">
        <w:rPr>
          <w:rFonts w:ascii="Times New Roman" w:hAnsi="Times New Roman"/>
          <w:sz w:val="28"/>
          <w:szCs w:val="28"/>
          <w:lang w:val="kk-KZ"/>
        </w:rPr>
        <w:t>тілік ұзындығы</w:t>
      </w:r>
      <w:r w:rsidRPr="00B40699">
        <w:rPr>
          <w:rFonts w:ascii="Times New Roman" w:hAnsi="Times New Roman"/>
          <w:sz w:val="28"/>
          <w:szCs w:val="28"/>
        </w:rPr>
        <w:t xml:space="preserve"> (когерент</w:t>
      </w:r>
      <w:r w:rsidRPr="00B40699">
        <w:rPr>
          <w:rFonts w:ascii="Times New Roman" w:hAnsi="Times New Roman"/>
          <w:sz w:val="28"/>
          <w:szCs w:val="28"/>
          <w:lang w:val="kk-KZ"/>
        </w:rPr>
        <w:t>тілік радиусы</w:t>
      </w:r>
      <w:r w:rsidRPr="00B40699">
        <w:rPr>
          <w:rFonts w:ascii="Times New Roman" w:hAnsi="Times New Roman"/>
          <w:sz w:val="28"/>
          <w:szCs w:val="28"/>
        </w:rPr>
        <w:t>)</w:t>
      </w:r>
    </w:p>
    <w:p w:rsidR="00BA307E" w:rsidRPr="00B40699" w:rsidRDefault="00BA307E" w:rsidP="006D671B">
      <w:pPr>
        <w:spacing w:after="0"/>
        <w:ind w:firstLine="680"/>
        <w:jc w:val="both"/>
        <w:rPr>
          <w:rFonts w:ascii="Times New Roman" w:hAnsi="Times New Roman"/>
          <w:sz w:val="28"/>
          <w:szCs w:val="28"/>
        </w:rPr>
      </w:pPr>
      <w:r w:rsidRPr="00B40699">
        <w:rPr>
          <w:rFonts w:ascii="Times New Roman" w:hAnsi="Times New Roman"/>
          <w:position w:val="-12"/>
          <w:sz w:val="28"/>
          <w:szCs w:val="28"/>
        </w:rPr>
        <w:object w:dxaOrig="1140" w:dyaOrig="375">
          <v:shape id="_x0000_i1085" type="#_x0000_t75" style="width:56.95pt;height:18.15pt" o:ole="">
            <v:imagedata r:id="rId126" o:title=""/>
          </v:shape>
          <o:OLEObject Type="Embed" ProgID="Equation.3" ShapeID="_x0000_i1085" DrawAspect="Content" ObjectID="_1653912517" r:id="rId127"/>
        </w:object>
      </w:r>
      <w:r w:rsidRPr="00B40699">
        <w:rPr>
          <w:rFonts w:ascii="Times New Roman" w:hAnsi="Times New Roman"/>
          <w:sz w:val="28"/>
          <w:szCs w:val="28"/>
        </w:rPr>
        <w:t>,                                                                                                     (2.15)</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lastRenderedPageBreak/>
        <w:t>мұнда</w:t>
      </w:r>
      <w:r w:rsidRPr="00B40699">
        <w:rPr>
          <w:rFonts w:ascii="Times New Roman" w:hAnsi="Times New Roman"/>
          <w:sz w:val="28"/>
          <w:szCs w:val="28"/>
        </w:rPr>
        <w:t xml:space="preserve"> λ – </w:t>
      </w:r>
      <w:r w:rsidRPr="00B40699">
        <w:rPr>
          <w:rFonts w:ascii="Times New Roman" w:hAnsi="Times New Roman"/>
          <w:sz w:val="28"/>
          <w:szCs w:val="28"/>
          <w:lang w:val="kk-KZ"/>
        </w:rPr>
        <w:t>жарық көзінің шығаратын, жарық толқынының ұзындығы</w:t>
      </w:r>
      <w:r w:rsidRPr="00B40699">
        <w:rPr>
          <w:rFonts w:ascii="Times New Roman" w:hAnsi="Times New Roman"/>
          <w:sz w:val="28"/>
          <w:szCs w:val="28"/>
        </w:rPr>
        <w:t xml:space="preserve">; φ – </w:t>
      </w:r>
      <w:r w:rsidRPr="00B40699">
        <w:rPr>
          <w:rFonts w:ascii="Times New Roman" w:hAnsi="Times New Roman"/>
          <w:sz w:val="28"/>
          <w:szCs w:val="28"/>
          <w:lang w:val="kk-KZ"/>
        </w:rPr>
        <w:t>жарық көзінің бұрыштық өлшемі</w:t>
      </w:r>
      <w:r w:rsidRPr="00B40699">
        <w:rPr>
          <w:rFonts w:ascii="Times New Roman" w:hAnsi="Times New Roman"/>
          <w:sz w:val="28"/>
          <w:szCs w:val="28"/>
        </w:rPr>
        <w:t>.</w:t>
      </w:r>
    </w:p>
    <w:p w:rsidR="00BA307E" w:rsidRPr="00B40699" w:rsidRDefault="00BA307E" w:rsidP="006D671B">
      <w:pPr>
        <w:spacing w:after="0"/>
        <w:ind w:firstLine="708"/>
        <w:jc w:val="both"/>
        <w:rPr>
          <w:rFonts w:ascii="Times New Roman" w:hAnsi="Times New Roman"/>
          <w:sz w:val="28"/>
          <w:szCs w:val="28"/>
          <w:lang w:val="kk-KZ"/>
        </w:rPr>
      </w:pPr>
      <w:r w:rsidRPr="00B40699">
        <w:rPr>
          <w:rFonts w:ascii="Times New Roman" w:hAnsi="Times New Roman"/>
          <w:sz w:val="28"/>
          <w:szCs w:val="28"/>
        </w:rPr>
        <w:t xml:space="preserve"> 2.2-</w:t>
      </w:r>
      <w:r w:rsidRPr="00B40699">
        <w:rPr>
          <w:rFonts w:ascii="Times New Roman" w:hAnsi="Times New Roman"/>
          <w:sz w:val="28"/>
          <w:szCs w:val="28"/>
          <w:lang w:val="kk-KZ"/>
        </w:rPr>
        <w:t>суретте интерференциялық схема, яғни Френель айнасы берілген.</w:t>
      </w:r>
      <w:r w:rsidRPr="00B40699">
        <w:rPr>
          <w:rFonts w:ascii="Times New Roman" w:hAnsi="Times New Roman"/>
          <w:sz w:val="28"/>
          <w:szCs w:val="28"/>
        </w:rPr>
        <w:t xml:space="preserve">  </w:t>
      </w:r>
      <w:r w:rsidRPr="00B40699">
        <w:rPr>
          <w:rFonts w:ascii="Times New Roman" w:hAnsi="Times New Roman"/>
          <w:sz w:val="28"/>
          <w:szCs w:val="28"/>
          <w:lang w:val="kk-KZ"/>
        </w:rPr>
        <w:t xml:space="preserve">Екі жанасатын </w:t>
      </w:r>
      <w:r w:rsidRPr="00B40699">
        <w:rPr>
          <w:rFonts w:ascii="Times New Roman" w:hAnsi="Times New Roman"/>
          <w:sz w:val="28"/>
          <w:szCs w:val="28"/>
        </w:rPr>
        <w:t xml:space="preserve">ОМ </w:t>
      </w:r>
      <w:r w:rsidRPr="00B40699">
        <w:rPr>
          <w:rFonts w:ascii="Times New Roman" w:hAnsi="Times New Roman"/>
          <w:sz w:val="28"/>
          <w:szCs w:val="28"/>
          <w:lang w:val="kk-KZ"/>
        </w:rPr>
        <w:t>және</w:t>
      </w:r>
      <w:r w:rsidRPr="00B40699">
        <w:rPr>
          <w:rFonts w:ascii="Times New Roman" w:hAnsi="Times New Roman"/>
          <w:sz w:val="28"/>
          <w:szCs w:val="28"/>
        </w:rPr>
        <w:t xml:space="preserve"> ОN</w:t>
      </w:r>
      <w:r w:rsidRPr="00B40699">
        <w:rPr>
          <w:rFonts w:ascii="Times New Roman" w:hAnsi="Times New Roman"/>
          <w:sz w:val="28"/>
          <w:szCs w:val="28"/>
          <w:lang w:val="kk-KZ"/>
        </w:rPr>
        <w:t xml:space="preserve"> жазық айналардың шағылдыратын беттері </w:t>
      </w:r>
      <w:r w:rsidRPr="00B40699">
        <w:rPr>
          <w:rFonts w:ascii="Times New Roman" w:hAnsi="Times New Roman"/>
          <w:position w:val="-10"/>
          <w:sz w:val="28"/>
          <w:szCs w:val="28"/>
        </w:rPr>
        <w:object w:dxaOrig="675" w:dyaOrig="285">
          <v:shape id="_x0000_i1086" type="#_x0000_t75" style="width:33.8pt;height:14.4pt" o:ole="">
            <v:imagedata r:id="rId128" o:title=""/>
          </v:shape>
          <o:OLEObject Type="Embed" ProgID="Equation.3" ShapeID="_x0000_i1086" DrawAspect="Content" ObjectID="_1653912518" r:id="rId129"/>
        </w:object>
      </w:r>
      <w:r w:rsidRPr="00B40699">
        <w:rPr>
          <w:rFonts w:ascii="Times New Roman" w:hAnsi="Times New Roman"/>
          <w:sz w:val="28"/>
          <w:szCs w:val="28"/>
          <w:lang w:val="kk-KZ"/>
        </w:rPr>
        <w:t xml:space="preserve"> бұрыш  жасай орналасады. Айналардың О қиылысу сызығына параллель, одан </w:t>
      </w:r>
      <w:r w:rsidRPr="00B40699">
        <w:rPr>
          <w:rFonts w:ascii="Times New Roman" w:hAnsi="Times New Roman"/>
          <w:position w:val="-4"/>
          <w:sz w:val="28"/>
          <w:szCs w:val="28"/>
        </w:rPr>
        <w:object w:dxaOrig="195" w:dyaOrig="225">
          <v:shape id="_x0000_i1087" type="#_x0000_t75" style="width:10pt;height:10.65pt" o:ole="">
            <v:imagedata r:id="rId130" o:title=""/>
          </v:shape>
          <o:OLEObject Type="Embed" ProgID="Equation.3" ShapeID="_x0000_i1087" DrawAspect="Content" ObjectID="_1653912519" r:id="rId131"/>
        </w:object>
      </w:r>
      <w:r w:rsidRPr="00B40699">
        <w:rPr>
          <w:rFonts w:ascii="Times New Roman" w:hAnsi="Times New Roman"/>
          <w:sz w:val="28"/>
          <w:szCs w:val="28"/>
          <w:lang w:val="kk-KZ"/>
        </w:rPr>
        <w:t>қашықтықта  түзусызықты тaралатын</w:t>
      </w:r>
      <w:r w:rsidRPr="00B40699">
        <w:rPr>
          <w:rFonts w:ascii="Times New Roman" w:hAnsi="Times New Roman"/>
          <w:position w:val="-6"/>
          <w:sz w:val="28"/>
          <w:szCs w:val="28"/>
        </w:rPr>
        <w:object w:dxaOrig="240" w:dyaOrig="300">
          <v:shape id="_x0000_i1088" type="#_x0000_t75" style="width:11.9pt;height:15.05pt" o:ole="">
            <v:imagedata r:id="rId132" o:title=""/>
          </v:shape>
          <o:OLEObject Type="Embed" ProgID="Equation.3" ShapeID="_x0000_i1088" DrawAspect="Content" ObjectID="_1653912520" r:id="rId133"/>
        </w:object>
      </w:r>
      <w:r w:rsidRPr="00B40699">
        <w:rPr>
          <w:rFonts w:ascii="Times New Roman" w:hAnsi="Times New Roman"/>
          <w:sz w:val="28"/>
          <w:szCs w:val="28"/>
          <w:lang w:val="kk-KZ"/>
        </w:rPr>
        <w:t xml:space="preserve"> жарық көзі орналасады, </w:t>
      </w:r>
      <w:r w:rsidRPr="00B40699">
        <w:rPr>
          <w:rFonts w:ascii="Times New Roman" w:hAnsi="Times New Roman"/>
          <w:position w:val="-6"/>
          <w:sz w:val="28"/>
          <w:szCs w:val="28"/>
        </w:rPr>
        <w:object w:dxaOrig="195" w:dyaOrig="300">
          <v:shape id="_x0000_i1089" type="#_x0000_t75" style="width:10pt;height:15.05pt" o:ole="">
            <v:imagedata r:id="rId134" o:title=""/>
          </v:shape>
          <o:OLEObject Type="Embed" ProgID="Equation.3" ShapeID="_x0000_i1089" DrawAspect="Content" ObjectID="_1653912521" r:id="rId135"/>
        </w:object>
      </w:r>
      <w:r w:rsidRPr="00B40699">
        <w:rPr>
          <w:rFonts w:ascii="Times New Roman" w:hAnsi="Times New Roman"/>
          <w:sz w:val="28"/>
          <w:szCs w:val="28"/>
          <w:lang w:val="kk-KZ"/>
        </w:rPr>
        <w:t xml:space="preserve"> – айналардың О қиылысу сызығынан Э  экранға дейінгі қашықтық.</w:t>
      </w:r>
    </w:p>
    <w:p w:rsidR="00BA307E" w:rsidRPr="00B40699" w:rsidRDefault="00BA307E" w:rsidP="006D671B">
      <w:pPr>
        <w:spacing w:after="0"/>
        <w:ind w:firstLine="708"/>
        <w:jc w:val="both"/>
        <w:rPr>
          <w:rFonts w:ascii="Times New Roman" w:hAnsi="Times New Roman"/>
          <w:sz w:val="28"/>
          <w:szCs w:val="28"/>
          <w:lang w:val="kk-KZ"/>
        </w:rPr>
      </w:pPr>
      <w:r w:rsidRPr="00B40699">
        <w:rPr>
          <w:rFonts w:ascii="Times New Roman" w:hAnsi="Times New Roman"/>
          <w:sz w:val="28"/>
          <w:szCs w:val="28"/>
          <w:lang w:val="kk-KZ"/>
        </w:rPr>
        <w:t>Френель айнасының (2.2-сурет), көмегімен бақылауға болатын интерференциялық көріністегі интерференциялық жолақтың ені,</w:t>
      </w:r>
    </w:p>
    <w:p w:rsidR="00BA307E" w:rsidRPr="00B40699" w:rsidRDefault="00BA307E" w:rsidP="006D671B">
      <w:pPr>
        <w:spacing w:after="0"/>
        <w:ind w:firstLine="708"/>
        <w:jc w:val="both"/>
        <w:rPr>
          <w:rFonts w:ascii="Times New Roman" w:hAnsi="Times New Roman"/>
          <w:sz w:val="28"/>
          <w:szCs w:val="28"/>
          <w:lang w:val="kk-KZ"/>
        </w:rPr>
      </w:pPr>
      <w:r w:rsidRPr="00B40699">
        <w:rPr>
          <w:rFonts w:ascii="Times New Roman" w:hAnsi="Times New Roman"/>
          <w:position w:val="-32"/>
          <w:sz w:val="28"/>
          <w:szCs w:val="28"/>
        </w:rPr>
        <w:object w:dxaOrig="2160" w:dyaOrig="765">
          <v:shape id="_x0000_i1090" type="#_x0000_t75" style="width:108.3pt;height:38.8pt" o:ole="">
            <v:imagedata r:id="rId136" o:title=""/>
          </v:shape>
          <o:OLEObject Type="Embed" ProgID="Equation.3" ShapeID="_x0000_i1090" DrawAspect="Content" ObjectID="_1653912522" r:id="rId137"/>
        </w:object>
      </w:r>
      <w:r w:rsidRPr="00B40699">
        <w:rPr>
          <w:rFonts w:ascii="Times New Roman" w:hAnsi="Times New Roman"/>
          <w:sz w:val="28"/>
          <w:szCs w:val="28"/>
          <w:lang w:val="kk-KZ"/>
        </w:rPr>
        <w:t>.                                                                                      (2.16)</w:t>
      </w:r>
    </w:p>
    <w:p w:rsidR="00BA307E" w:rsidRPr="00B40699" w:rsidRDefault="00BA307E" w:rsidP="006D671B">
      <w:pPr>
        <w:spacing w:after="0"/>
        <w:ind w:firstLine="708"/>
        <w:jc w:val="both"/>
        <w:rPr>
          <w:rFonts w:ascii="Times New Roman" w:hAnsi="Times New Roman"/>
          <w:sz w:val="28"/>
          <w:szCs w:val="28"/>
          <w:lang w:val="kk-KZ"/>
        </w:rPr>
      </w:pPr>
      <w:r w:rsidRPr="00B40699">
        <w:rPr>
          <w:rFonts w:ascii="Times New Roman" w:hAnsi="Times New Roman"/>
          <w:sz w:val="28"/>
          <w:szCs w:val="28"/>
          <w:lang w:val="kk-KZ"/>
        </w:rPr>
        <w:t xml:space="preserve">Берілген схеманың параметріндегі бақылауға болатын интерференциялық жолақтың максимал саны </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position w:val="-32"/>
          <w:sz w:val="28"/>
          <w:szCs w:val="28"/>
        </w:rPr>
        <w:object w:dxaOrig="1560" w:dyaOrig="780">
          <v:shape id="_x0000_i1091" type="#_x0000_t75" style="width:77.65pt;height:39.45pt" o:ole="">
            <v:imagedata r:id="rId138" o:title=""/>
          </v:shape>
          <o:OLEObject Type="Embed" ProgID="Equation.3" ShapeID="_x0000_i1091" DrawAspect="Content" ObjectID="_1653912523" r:id="rId139"/>
        </w:object>
      </w:r>
      <w:r w:rsidRPr="00B40699">
        <w:rPr>
          <w:rFonts w:ascii="Times New Roman" w:hAnsi="Times New Roman"/>
          <w:sz w:val="28"/>
          <w:szCs w:val="28"/>
        </w:rPr>
        <w:t>.                                                                                              (2.17)</w:t>
      </w:r>
    </w:p>
    <w:p w:rsidR="00BA307E" w:rsidRPr="00B40699" w:rsidRDefault="00BA307E" w:rsidP="006D671B">
      <w:pPr>
        <w:spacing w:after="0"/>
        <w:ind w:firstLine="708"/>
        <w:jc w:val="both"/>
        <w:rPr>
          <w:rFonts w:ascii="Times New Roman" w:hAnsi="Times New Roman"/>
          <w:sz w:val="28"/>
          <w:szCs w:val="28"/>
        </w:rPr>
      </w:pPr>
    </w:p>
    <w:p w:rsidR="00BA307E" w:rsidRPr="00B40699" w:rsidRDefault="00BA307E" w:rsidP="006D671B">
      <w:pPr>
        <w:spacing w:after="0"/>
        <w:jc w:val="center"/>
        <w:rPr>
          <w:rFonts w:ascii="Times New Roman" w:hAnsi="Times New Roman"/>
          <w:sz w:val="28"/>
          <w:szCs w:val="28"/>
        </w:rPr>
      </w:pPr>
      <w:r w:rsidRPr="00B40699">
        <w:rPr>
          <w:rFonts w:ascii="Times New Roman" w:hAnsi="Times New Roman"/>
          <w:noProof/>
          <w:sz w:val="28"/>
          <w:szCs w:val="28"/>
        </w:rPr>
        <w:drawing>
          <wp:inline distT="0" distB="0" distL="0" distR="0" wp14:anchorId="05B87000" wp14:editId="0FAD705E">
            <wp:extent cx="3855085" cy="2677160"/>
            <wp:effectExtent l="0" t="0" r="0" b="8890"/>
            <wp:docPr id="11" name="Рисунок 11" descr="2. &amp;Zcy;&amp;iecy;&amp;rcy;&amp;kcy;&amp;acy;&amp;lcy;&amp;acy; &amp;Fcy;&amp;rcy;&amp;iecy;&amp;ncy;&amp;iecy;&amp;lcy;&amp;yacy;. &amp;Rcy;&amp;icy;&amp;scy;&amp;ucy;&amp;ncy;&amp;ocy;&amp;kcy; 7.6.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2. &amp;Zcy;&amp;iecy;&amp;rcy;&amp;kcy;&amp;acy;&amp;lcy;&amp;acy; &amp;Fcy;&amp;rcy;&amp;iecy;&amp;ncy;&amp;iecy;&amp;lcy;&amp;yacy;. &amp;Rcy;&amp;icy;&amp;scy;&amp;ucy;&amp;ncy;&amp;ocy;&amp;kcy; 7.6. 36."/>
                    <pic:cNvPicPr>
                      <a:picLocks noChangeAspect="1" noChangeArrowheads="1"/>
                    </pic:cNvPicPr>
                  </pic:nvPicPr>
                  <pic:blipFill>
                    <a:blip r:embed="rId140" r:link="rId141">
                      <a:extLst>
                        <a:ext uri="{28A0092B-C50C-407E-A947-70E740481C1C}">
                          <a14:useLocalDpi xmlns:a14="http://schemas.microsoft.com/office/drawing/2010/main" val="0"/>
                        </a:ext>
                      </a:extLst>
                    </a:blip>
                    <a:srcRect l="15576" t="17194" r="14877" b="18346"/>
                    <a:stretch>
                      <a:fillRect/>
                    </a:stretch>
                  </pic:blipFill>
                  <pic:spPr bwMode="auto">
                    <a:xfrm>
                      <a:off x="0" y="0"/>
                      <a:ext cx="3855085" cy="2677160"/>
                    </a:xfrm>
                    <a:prstGeom prst="rect">
                      <a:avLst/>
                    </a:prstGeom>
                    <a:noFill/>
                    <a:ln>
                      <a:noFill/>
                    </a:ln>
                  </pic:spPr>
                </pic:pic>
              </a:graphicData>
            </a:graphic>
          </wp:inline>
        </w:drawing>
      </w:r>
    </w:p>
    <w:p w:rsidR="00BA307E" w:rsidRPr="00B40699" w:rsidRDefault="00BA307E" w:rsidP="006D671B">
      <w:pPr>
        <w:spacing w:after="0"/>
        <w:jc w:val="both"/>
        <w:rPr>
          <w:rFonts w:ascii="Times New Roman" w:hAnsi="Times New Roman"/>
          <w:sz w:val="28"/>
          <w:szCs w:val="28"/>
        </w:rPr>
      </w:pPr>
    </w:p>
    <w:p w:rsidR="00BA307E" w:rsidRPr="00B40699" w:rsidRDefault="00BA307E" w:rsidP="006D671B">
      <w:pPr>
        <w:spacing w:after="0"/>
        <w:jc w:val="center"/>
        <w:rPr>
          <w:rFonts w:ascii="Times New Roman" w:hAnsi="Times New Roman"/>
          <w:sz w:val="28"/>
          <w:szCs w:val="28"/>
        </w:rPr>
      </w:pPr>
      <w:r w:rsidRPr="00B40699">
        <w:rPr>
          <w:rFonts w:ascii="Times New Roman" w:hAnsi="Times New Roman"/>
          <w:sz w:val="28"/>
          <w:szCs w:val="28"/>
        </w:rPr>
        <w:t xml:space="preserve"> 2.2-</w:t>
      </w:r>
      <w:r w:rsidRPr="00B40699">
        <w:rPr>
          <w:rFonts w:ascii="Times New Roman" w:hAnsi="Times New Roman"/>
          <w:sz w:val="28"/>
          <w:szCs w:val="28"/>
          <w:lang w:val="kk-KZ"/>
        </w:rPr>
        <w:t xml:space="preserve"> сурет</w:t>
      </w:r>
      <w:r w:rsidRPr="00B40699">
        <w:rPr>
          <w:rFonts w:ascii="Times New Roman" w:hAnsi="Times New Roman"/>
          <w:sz w:val="28"/>
          <w:szCs w:val="28"/>
        </w:rPr>
        <w:t>. Френел</w:t>
      </w:r>
      <w:r w:rsidRPr="00B40699">
        <w:rPr>
          <w:rFonts w:ascii="Times New Roman" w:hAnsi="Times New Roman"/>
          <w:sz w:val="28"/>
          <w:szCs w:val="28"/>
          <w:lang w:val="kk-KZ"/>
        </w:rPr>
        <w:t>ь айнасы</w:t>
      </w:r>
      <w:r w:rsidRPr="00B40699">
        <w:rPr>
          <w:rFonts w:ascii="Times New Roman" w:hAnsi="Times New Roman"/>
          <w:sz w:val="28"/>
          <w:szCs w:val="28"/>
        </w:rPr>
        <w:t xml:space="preserve"> [2].</w:t>
      </w:r>
    </w:p>
    <w:p w:rsidR="00BA307E" w:rsidRPr="00B40699" w:rsidRDefault="00BA307E" w:rsidP="006D671B">
      <w:pPr>
        <w:spacing w:after="0"/>
        <w:jc w:val="center"/>
        <w:rPr>
          <w:rFonts w:ascii="Times New Roman" w:hAnsi="Times New Roman"/>
          <w:sz w:val="28"/>
          <w:szCs w:val="28"/>
        </w:rPr>
      </w:pP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lang w:val="kk-KZ"/>
        </w:rPr>
        <w:t xml:space="preserve">Интерференциялық көріністе </w:t>
      </w:r>
      <w:r w:rsidRPr="00B40699">
        <w:rPr>
          <w:rFonts w:ascii="Times New Roman" w:hAnsi="Times New Roman"/>
          <w:b/>
          <w:sz w:val="28"/>
          <w:szCs w:val="28"/>
          <w:lang w:val="kk-KZ"/>
        </w:rPr>
        <w:t xml:space="preserve">Френель бипризмасының </w:t>
      </w:r>
      <w:r w:rsidRPr="00B40699">
        <w:rPr>
          <w:rFonts w:ascii="Times New Roman" w:hAnsi="Times New Roman"/>
          <w:sz w:val="28"/>
          <w:szCs w:val="28"/>
        </w:rPr>
        <w:t>(2.3-</w:t>
      </w:r>
      <w:r w:rsidRPr="00B40699">
        <w:rPr>
          <w:rFonts w:ascii="Times New Roman" w:hAnsi="Times New Roman"/>
          <w:sz w:val="28"/>
          <w:szCs w:val="28"/>
          <w:lang w:val="kk-KZ"/>
        </w:rPr>
        <w:t>сурет</w:t>
      </w:r>
      <w:r w:rsidRPr="00B40699">
        <w:rPr>
          <w:rFonts w:ascii="Times New Roman" w:hAnsi="Times New Roman"/>
          <w:sz w:val="28"/>
          <w:szCs w:val="28"/>
        </w:rPr>
        <w:t>)</w:t>
      </w:r>
      <w:r w:rsidRPr="00B40699">
        <w:rPr>
          <w:rFonts w:ascii="Times New Roman" w:hAnsi="Times New Roman"/>
          <w:sz w:val="28"/>
          <w:szCs w:val="28"/>
          <w:lang w:val="kk-KZ"/>
        </w:rPr>
        <w:t xml:space="preserve"> көмегімен бақылауға болатын  интерференциялық жолақтың ені</w:t>
      </w:r>
      <w:r w:rsidRPr="00B40699">
        <w:rPr>
          <w:rFonts w:ascii="Times New Roman" w:hAnsi="Times New Roman"/>
          <w:sz w:val="28"/>
          <w:szCs w:val="28"/>
        </w:rPr>
        <w:t>,</w:t>
      </w: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position w:val="-32"/>
          <w:sz w:val="28"/>
          <w:szCs w:val="28"/>
        </w:rPr>
        <w:object w:dxaOrig="2100" w:dyaOrig="765">
          <v:shape id="_x0000_i1092" type="#_x0000_t75" style="width:104.55pt;height:38.8pt" o:ole="">
            <v:imagedata r:id="rId142" o:title=""/>
          </v:shape>
          <o:OLEObject Type="Embed" ProgID="Equation.3" ShapeID="_x0000_i1092" DrawAspect="Content" ObjectID="_1653912524" r:id="rId143"/>
        </w:object>
      </w:r>
      <w:r w:rsidRPr="00B40699">
        <w:rPr>
          <w:rFonts w:ascii="Times New Roman" w:hAnsi="Times New Roman"/>
          <w:sz w:val="28"/>
          <w:szCs w:val="28"/>
        </w:rPr>
        <w:t>.                                                                                      (2.18)</w:t>
      </w:r>
    </w:p>
    <w:p w:rsidR="00BA307E" w:rsidRPr="00B40699" w:rsidRDefault="00BA307E" w:rsidP="006D671B">
      <w:pPr>
        <w:spacing w:after="0"/>
        <w:jc w:val="both"/>
        <w:rPr>
          <w:rFonts w:ascii="Times New Roman" w:hAnsi="Times New Roman"/>
          <w:sz w:val="28"/>
          <w:szCs w:val="28"/>
        </w:rPr>
      </w:pPr>
      <w:r w:rsidRPr="00B40699">
        <w:rPr>
          <w:rFonts w:ascii="Times New Roman" w:hAnsi="Times New Roman"/>
          <w:sz w:val="28"/>
          <w:szCs w:val="28"/>
          <w:lang w:val="kk-KZ"/>
        </w:rPr>
        <w:lastRenderedPageBreak/>
        <w:t xml:space="preserve">Бұл жерде </w:t>
      </w:r>
      <w:r w:rsidRPr="00B40699">
        <w:rPr>
          <w:rFonts w:ascii="Times New Roman" w:hAnsi="Times New Roman"/>
          <w:position w:val="-10"/>
          <w:sz w:val="28"/>
          <w:szCs w:val="28"/>
        </w:rPr>
        <w:object w:dxaOrig="255" w:dyaOrig="345">
          <v:shape id="_x0000_i1093" type="#_x0000_t75" style="width:12.5pt;height:17.55pt" o:ole="">
            <v:imagedata r:id="rId144" o:title=""/>
          </v:shape>
          <o:OLEObject Type="Embed" ProgID="Equation.3" ShapeID="_x0000_i1093" DrawAspect="Content" ObjectID="_1653912525" r:id="rId145"/>
        </w:object>
      </w:r>
      <w:r w:rsidRPr="00B40699">
        <w:rPr>
          <w:rFonts w:ascii="Times New Roman" w:hAnsi="Times New Roman"/>
          <w:sz w:val="28"/>
          <w:szCs w:val="28"/>
        </w:rPr>
        <w:t xml:space="preserve"> – </w:t>
      </w:r>
      <w:r w:rsidRPr="00B40699">
        <w:rPr>
          <w:rFonts w:ascii="Times New Roman" w:hAnsi="Times New Roman"/>
          <w:sz w:val="28"/>
          <w:szCs w:val="28"/>
          <w:lang w:val="kk-KZ"/>
        </w:rPr>
        <w:t>шынының бір кесегінен дайындалған және жалпы бір ортақ қыры бар екі призманың сындыру бұрышы (ол өте аз болып табылады)</w:t>
      </w:r>
      <w:r w:rsidRPr="00B40699">
        <w:rPr>
          <w:rFonts w:ascii="Times New Roman" w:hAnsi="Times New Roman"/>
          <w:sz w:val="28"/>
          <w:szCs w:val="28"/>
        </w:rPr>
        <w:t xml:space="preserve">; </w:t>
      </w:r>
      <w:r w:rsidRPr="00B40699">
        <w:rPr>
          <w:rFonts w:ascii="Times New Roman" w:hAnsi="Times New Roman"/>
          <w:position w:val="-6"/>
          <w:sz w:val="28"/>
          <w:szCs w:val="28"/>
        </w:rPr>
        <w:object w:dxaOrig="225" w:dyaOrig="240">
          <v:shape id="_x0000_i1094" type="#_x0000_t75" style="width:10.65pt;height:11.9pt" o:ole="">
            <v:imagedata r:id="rId146" o:title=""/>
          </v:shape>
          <o:OLEObject Type="Embed" ProgID="Equation.3" ShapeID="_x0000_i1094" DrawAspect="Content" ObjectID="_1653912526" r:id="rId147"/>
        </w:object>
      </w:r>
      <w:r w:rsidRPr="00B40699">
        <w:rPr>
          <w:rFonts w:ascii="Times New Roman" w:hAnsi="Times New Roman"/>
          <w:sz w:val="28"/>
          <w:szCs w:val="28"/>
        </w:rPr>
        <w:t xml:space="preserve"> – </w:t>
      </w:r>
      <w:r w:rsidRPr="00B40699">
        <w:rPr>
          <w:rFonts w:ascii="Times New Roman" w:hAnsi="Times New Roman"/>
          <w:sz w:val="28"/>
          <w:szCs w:val="28"/>
          <w:lang w:val="kk-KZ"/>
        </w:rPr>
        <w:t>жарық көзінен призма қырына дейінгі қашықтық</w:t>
      </w:r>
      <w:r w:rsidRPr="00B40699">
        <w:rPr>
          <w:rFonts w:ascii="Times New Roman" w:hAnsi="Times New Roman"/>
          <w:sz w:val="28"/>
          <w:szCs w:val="28"/>
        </w:rPr>
        <w:t xml:space="preserve">; </w:t>
      </w:r>
      <w:r w:rsidRPr="00B40699">
        <w:rPr>
          <w:rFonts w:ascii="Times New Roman" w:hAnsi="Times New Roman"/>
          <w:position w:val="-6"/>
          <w:sz w:val="28"/>
          <w:szCs w:val="28"/>
        </w:rPr>
        <w:object w:dxaOrig="225" w:dyaOrig="240">
          <v:shape id="_x0000_i1095" type="#_x0000_t75" style="width:10.65pt;height:11.9pt" o:ole="">
            <v:imagedata r:id="rId148" o:title=""/>
          </v:shape>
          <o:OLEObject Type="Embed" ProgID="Equation.3" ShapeID="_x0000_i1095" DrawAspect="Content" ObjectID="_1653912527" r:id="rId149"/>
        </w:object>
      </w:r>
      <w:r w:rsidRPr="00B40699">
        <w:rPr>
          <w:rFonts w:ascii="Times New Roman" w:hAnsi="Times New Roman"/>
          <w:sz w:val="28"/>
          <w:szCs w:val="28"/>
        </w:rPr>
        <w:t xml:space="preserve"> – </w:t>
      </w:r>
      <w:r w:rsidRPr="00B40699">
        <w:rPr>
          <w:rFonts w:ascii="Times New Roman" w:hAnsi="Times New Roman"/>
          <w:sz w:val="28"/>
          <w:szCs w:val="28"/>
          <w:lang w:val="kk-KZ"/>
        </w:rPr>
        <w:t>призманың сыну көрсеткіші</w:t>
      </w:r>
      <w:r w:rsidRPr="00B40699">
        <w:rPr>
          <w:rFonts w:ascii="Times New Roman" w:hAnsi="Times New Roman"/>
          <w:sz w:val="28"/>
          <w:szCs w:val="28"/>
        </w:rPr>
        <w:t xml:space="preserve">; </w:t>
      </w:r>
      <w:r w:rsidRPr="00B40699">
        <w:rPr>
          <w:rFonts w:ascii="Times New Roman" w:hAnsi="Times New Roman"/>
          <w:position w:val="-6"/>
          <w:sz w:val="28"/>
          <w:szCs w:val="28"/>
        </w:rPr>
        <w:object w:dxaOrig="195" w:dyaOrig="300">
          <v:shape id="_x0000_i1096" type="#_x0000_t75" style="width:10pt;height:15.05pt" o:ole="">
            <v:imagedata r:id="rId150" o:title=""/>
          </v:shape>
          <o:OLEObject Type="Embed" ProgID="Equation.3" ShapeID="_x0000_i1096" DrawAspect="Content" ObjectID="_1653912528" r:id="rId151"/>
        </w:object>
      </w:r>
      <w:r w:rsidRPr="00B40699">
        <w:rPr>
          <w:rFonts w:ascii="Times New Roman" w:hAnsi="Times New Roman"/>
          <w:sz w:val="28"/>
          <w:szCs w:val="28"/>
        </w:rPr>
        <w:t xml:space="preserve"> – </w:t>
      </w:r>
      <w:r w:rsidRPr="00B40699">
        <w:rPr>
          <w:rFonts w:ascii="Times New Roman" w:hAnsi="Times New Roman"/>
          <w:sz w:val="28"/>
          <w:szCs w:val="28"/>
          <w:lang w:val="kk-KZ"/>
        </w:rPr>
        <w:t>призмадан экранға дейінгі қашықтық</w:t>
      </w:r>
      <w:r w:rsidRPr="00B40699">
        <w:rPr>
          <w:rFonts w:ascii="Times New Roman" w:hAnsi="Times New Roman"/>
          <w:sz w:val="28"/>
          <w:szCs w:val="28"/>
        </w:rPr>
        <w:t>.</w:t>
      </w:r>
    </w:p>
    <w:p w:rsidR="00BA307E" w:rsidRPr="00B40699" w:rsidRDefault="00BA307E" w:rsidP="006D671B">
      <w:pPr>
        <w:spacing w:after="0"/>
        <w:jc w:val="both"/>
        <w:rPr>
          <w:rFonts w:ascii="Times New Roman" w:hAnsi="Times New Roman"/>
          <w:sz w:val="28"/>
          <w:szCs w:val="28"/>
        </w:rPr>
      </w:pPr>
    </w:p>
    <w:p w:rsidR="00BA307E" w:rsidRPr="00B40699" w:rsidRDefault="00BA307E" w:rsidP="006D671B">
      <w:pPr>
        <w:spacing w:after="0"/>
        <w:jc w:val="center"/>
        <w:rPr>
          <w:rFonts w:ascii="Times New Roman" w:hAnsi="Times New Roman"/>
          <w:sz w:val="28"/>
          <w:szCs w:val="28"/>
          <w:lang w:val="en-US"/>
        </w:rPr>
      </w:pPr>
      <w:r w:rsidRPr="00B40699">
        <w:rPr>
          <w:rFonts w:ascii="Times New Roman" w:hAnsi="Times New Roman"/>
          <w:noProof/>
          <w:sz w:val="28"/>
          <w:szCs w:val="28"/>
        </w:rPr>
        <w:drawing>
          <wp:inline distT="0" distB="0" distL="0" distR="0" wp14:anchorId="0BBC7AC0" wp14:editId="58BDDEDB">
            <wp:extent cx="3950335" cy="2186940"/>
            <wp:effectExtent l="0" t="0" r="0" b="3810"/>
            <wp:docPr id="10" name="Рисунок 10" descr="http://900igr.net/datas/fizika/Elektromagnitnye-volny/0056-056-Biprizma-Frenel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900igr.net/datas/fizika/Elektromagnitnye-volny/0056-056-Biprizma-Frenelja.jpg"/>
                    <pic:cNvPicPr>
                      <a:picLocks noChangeAspect="1" noChangeArrowheads="1"/>
                    </pic:cNvPicPr>
                  </pic:nvPicPr>
                  <pic:blipFill>
                    <a:blip r:embed="rId152" r:link="rId153">
                      <a:extLst>
                        <a:ext uri="{28A0092B-C50C-407E-A947-70E740481C1C}">
                          <a14:useLocalDpi xmlns:a14="http://schemas.microsoft.com/office/drawing/2010/main" val="0"/>
                        </a:ext>
                      </a:extLst>
                    </a:blip>
                    <a:srcRect l="4817" t="11681" b="18073"/>
                    <a:stretch>
                      <a:fillRect/>
                    </a:stretch>
                  </pic:blipFill>
                  <pic:spPr bwMode="auto">
                    <a:xfrm>
                      <a:off x="0" y="0"/>
                      <a:ext cx="3950335" cy="2186940"/>
                    </a:xfrm>
                    <a:prstGeom prst="rect">
                      <a:avLst/>
                    </a:prstGeom>
                    <a:noFill/>
                    <a:ln>
                      <a:noFill/>
                    </a:ln>
                  </pic:spPr>
                </pic:pic>
              </a:graphicData>
            </a:graphic>
          </wp:inline>
        </w:drawing>
      </w:r>
    </w:p>
    <w:p w:rsidR="00BA307E" w:rsidRPr="00B40699" w:rsidRDefault="00BA307E" w:rsidP="006D671B">
      <w:pPr>
        <w:spacing w:after="0"/>
        <w:jc w:val="center"/>
        <w:rPr>
          <w:rFonts w:ascii="Times New Roman" w:hAnsi="Times New Roman"/>
          <w:sz w:val="28"/>
          <w:szCs w:val="28"/>
        </w:rPr>
      </w:pPr>
      <w:r w:rsidRPr="00B40699">
        <w:rPr>
          <w:rFonts w:ascii="Times New Roman" w:hAnsi="Times New Roman"/>
          <w:sz w:val="28"/>
          <w:szCs w:val="28"/>
        </w:rPr>
        <w:t xml:space="preserve"> 2.3</w:t>
      </w:r>
      <w:r w:rsidRPr="00B40699">
        <w:rPr>
          <w:rFonts w:ascii="Times New Roman" w:hAnsi="Times New Roman"/>
          <w:sz w:val="28"/>
          <w:szCs w:val="28"/>
          <w:lang w:val="kk-KZ"/>
        </w:rPr>
        <w:t xml:space="preserve"> </w:t>
      </w:r>
      <w:r w:rsidRPr="00B40699">
        <w:rPr>
          <w:rFonts w:ascii="Times New Roman" w:hAnsi="Times New Roman"/>
          <w:sz w:val="28"/>
          <w:szCs w:val="28"/>
        </w:rPr>
        <w:t>-</w:t>
      </w:r>
      <w:r w:rsidRPr="00B40699">
        <w:rPr>
          <w:rFonts w:ascii="Times New Roman" w:hAnsi="Times New Roman"/>
          <w:sz w:val="28"/>
          <w:szCs w:val="28"/>
          <w:lang w:val="kk-KZ"/>
        </w:rPr>
        <w:t>сурет</w:t>
      </w:r>
      <w:r w:rsidRPr="00B40699">
        <w:rPr>
          <w:rFonts w:ascii="Times New Roman" w:hAnsi="Times New Roman"/>
          <w:sz w:val="28"/>
          <w:szCs w:val="28"/>
        </w:rPr>
        <w:t>. Френел</w:t>
      </w:r>
      <w:r w:rsidRPr="00B40699">
        <w:rPr>
          <w:rFonts w:ascii="Times New Roman" w:hAnsi="Times New Roman"/>
          <w:sz w:val="28"/>
          <w:szCs w:val="28"/>
          <w:lang w:val="kk-KZ"/>
        </w:rPr>
        <w:t>ь бипризмасы</w:t>
      </w:r>
      <w:r w:rsidRPr="00B40699">
        <w:rPr>
          <w:rFonts w:ascii="Times New Roman" w:hAnsi="Times New Roman"/>
          <w:sz w:val="28"/>
          <w:szCs w:val="28"/>
        </w:rPr>
        <w:t xml:space="preserve"> [3].</w:t>
      </w:r>
    </w:p>
    <w:p w:rsidR="00BA307E" w:rsidRPr="00B40699" w:rsidRDefault="00BA307E" w:rsidP="006D671B">
      <w:pPr>
        <w:spacing w:after="0"/>
        <w:jc w:val="both"/>
        <w:rPr>
          <w:rFonts w:ascii="Times New Roman" w:hAnsi="Times New Roman"/>
          <w:sz w:val="28"/>
          <w:szCs w:val="28"/>
        </w:rPr>
      </w:pPr>
    </w:p>
    <w:p w:rsidR="00BA307E" w:rsidRPr="00B40699" w:rsidRDefault="00BA307E" w:rsidP="006D671B">
      <w:pPr>
        <w:spacing w:after="0"/>
        <w:ind w:firstLine="708"/>
        <w:jc w:val="both"/>
        <w:rPr>
          <w:rFonts w:ascii="Times New Roman" w:hAnsi="Times New Roman"/>
          <w:sz w:val="28"/>
          <w:szCs w:val="28"/>
        </w:rPr>
      </w:pPr>
      <w:r w:rsidRPr="00B40699">
        <w:rPr>
          <w:rFonts w:ascii="Times New Roman" w:hAnsi="Times New Roman"/>
          <w:sz w:val="28"/>
          <w:szCs w:val="28"/>
          <w:lang w:val="kk-KZ"/>
        </w:rPr>
        <w:t>Бақыланатын жолақтардың ма</w:t>
      </w:r>
      <w:r w:rsidRPr="00B40699">
        <w:rPr>
          <w:rFonts w:ascii="Times New Roman" w:hAnsi="Times New Roman"/>
          <w:sz w:val="28"/>
          <w:szCs w:val="28"/>
        </w:rPr>
        <w:t xml:space="preserve">ксимум саны </w:t>
      </w:r>
    </w:p>
    <w:p w:rsidR="00BA307E" w:rsidRPr="00B40699" w:rsidRDefault="00BA307E" w:rsidP="006D671B">
      <w:pPr>
        <w:spacing w:after="0"/>
        <w:ind w:firstLine="708"/>
        <w:jc w:val="both"/>
        <w:rPr>
          <w:rFonts w:ascii="Times New Roman" w:hAnsi="Times New Roman"/>
          <w:sz w:val="28"/>
          <w:szCs w:val="28"/>
          <w:lang w:val="kk-KZ"/>
        </w:rPr>
      </w:pPr>
      <w:r w:rsidRPr="00B40699">
        <w:rPr>
          <w:rFonts w:ascii="Times New Roman" w:hAnsi="Times New Roman"/>
          <w:position w:val="-32"/>
          <w:sz w:val="28"/>
          <w:szCs w:val="28"/>
        </w:rPr>
        <w:object w:dxaOrig="2175" w:dyaOrig="780">
          <v:shape id="_x0000_i1097" type="#_x0000_t75" style="width:108.95pt;height:39.45pt" o:ole="">
            <v:imagedata r:id="rId154" o:title=""/>
          </v:shape>
          <o:OLEObject Type="Embed" ProgID="Equation.3" ShapeID="_x0000_i1097" DrawAspect="Content" ObjectID="_1653912529" r:id="rId155"/>
        </w:object>
      </w:r>
      <w:r w:rsidRPr="00B40699">
        <w:rPr>
          <w:rFonts w:ascii="Times New Roman" w:hAnsi="Times New Roman"/>
          <w:sz w:val="28"/>
          <w:szCs w:val="28"/>
        </w:rPr>
        <w:t>.                                                                                     (2.19)</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b/>
          <w:bCs/>
          <w:i/>
          <w:iCs/>
          <w:sz w:val="28"/>
          <w:szCs w:val="28"/>
          <w:lang w:val="kk-KZ"/>
        </w:rPr>
        <w:t>Тақырыбы</w:t>
      </w:r>
      <w:r w:rsidRPr="00B40699">
        <w:rPr>
          <w:rFonts w:ascii="Times New Roman" w:hAnsi="Times New Roman"/>
          <w:b/>
          <w:bCs/>
          <w:i/>
          <w:iCs/>
          <w:sz w:val="28"/>
          <w:szCs w:val="28"/>
        </w:rPr>
        <w:t>.</w:t>
      </w:r>
      <w:r w:rsidRPr="00B40699">
        <w:rPr>
          <w:rFonts w:ascii="Times New Roman" w:hAnsi="Times New Roman"/>
          <w:sz w:val="28"/>
          <w:szCs w:val="28"/>
        </w:rPr>
        <w:t xml:space="preserve"> </w:t>
      </w:r>
      <w:r w:rsidRPr="00B40699">
        <w:rPr>
          <w:rFonts w:ascii="Times New Roman" w:hAnsi="Times New Roman"/>
          <w:sz w:val="28"/>
          <w:szCs w:val="28"/>
          <w:lang w:val="kk-KZ"/>
        </w:rPr>
        <w:t>Жарық интерференциясы тақырыбына есеп шығару</w:t>
      </w:r>
      <w:r w:rsidRPr="00B40699">
        <w:rPr>
          <w:rFonts w:ascii="Times New Roman" w:hAnsi="Times New Roman"/>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b/>
          <w:bCs/>
          <w:i/>
          <w:iCs/>
          <w:sz w:val="28"/>
          <w:szCs w:val="28"/>
          <w:lang w:val="kk-KZ"/>
        </w:rPr>
        <w:t>Мақсаты</w:t>
      </w:r>
      <w:r w:rsidRPr="00B40699">
        <w:rPr>
          <w:rFonts w:ascii="Times New Roman" w:hAnsi="Times New Roman"/>
          <w:b/>
          <w:bCs/>
          <w:i/>
          <w:iCs/>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жарық интерференциясын бақылау тәсілдерін қарастыру, яғни когерентті жарық көздері</w:t>
      </w:r>
      <w:proofErr w:type="gramStart"/>
      <w:r w:rsidRPr="00B40699">
        <w:rPr>
          <w:rFonts w:ascii="Times New Roman" w:hAnsi="Times New Roman"/>
          <w:sz w:val="28"/>
          <w:szCs w:val="28"/>
          <w:lang w:val="kk-KZ"/>
        </w:rPr>
        <w:t>н алу</w:t>
      </w:r>
      <w:proofErr w:type="gramEnd"/>
      <w:r w:rsidRPr="00B40699">
        <w:rPr>
          <w:rFonts w:ascii="Times New Roman" w:hAnsi="Times New Roman"/>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екі когерентті толқындардың интерференциясының максимум және минимум шартын пайдаланып, Юнг тәжірибесінің мысалында интерференциялық жолақтың ені</w:t>
      </w:r>
      <w:proofErr w:type="gramStart"/>
      <w:r w:rsidRPr="00B40699">
        <w:rPr>
          <w:rFonts w:ascii="Times New Roman" w:hAnsi="Times New Roman"/>
          <w:sz w:val="28"/>
          <w:szCs w:val="28"/>
          <w:lang w:val="kk-KZ"/>
        </w:rPr>
        <w:t>н алу</w:t>
      </w:r>
      <w:proofErr w:type="gramEnd"/>
      <w:r w:rsidRPr="00B40699">
        <w:rPr>
          <w:rFonts w:ascii="Times New Roman" w:hAnsi="Times New Roman"/>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 xml:space="preserve">Юнг </w:t>
      </w:r>
      <w:proofErr w:type="gramStart"/>
      <w:r w:rsidRPr="00B40699">
        <w:rPr>
          <w:rFonts w:ascii="Times New Roman" w:hAnsi="Times New Roman"/>
          <w:sz w:val="28"/>
          <w:szCs w:val="28"/>
          <w:lang w:val="kk-KZ"/>
        </w:rPr>
        <w:t>тәж</w:t>
      </w:r>
      <w:proofErr w:type="gramEnd"/>
      <w:r w:rsidRPr="00B40699">
        <w:rPr>
          <w:rFonts w:ascii="Times New Roman" w:hAnsi="Times New Roman"/>
          <w:sz w:val="28"/>
          <w:szCs w:val="28"/>
          <w:lang w:val="kk-KZ"/>
        </w:rPr>
        <w:t>ірибесінің схемасына құрамдас басқада интерференциялық схемаларды қарастыру.</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b/>
          <w:bCs/>
          <w:i/>
          <w:iCs/>
          <w:sz w:val="28"/>
          <w:szCs w:val="28"/>
          <w:lang w:val="kk-KZ"/>
        </w:rPr>
        <w:t>Сабақтың барысы</w:t>
      </w:r>
      <w:r w:rsidRPr="00B40699">
        <w:rPr>
          <w:rFonts w:ascii="Times New Roman" w:hAnsi="Times New Roman"/>
          <w:b/>
          <w:bCs/>
          <w:i/>
          <w:iCs/>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lang w:val="kk-KZ"/>
        </w:rPr>
        <w:t>Сабақ өткізу барысында сапалық есептер қатарын қарастыру қажет және ары қарай күрделену дәрежесінің артуына қарай бірнеше есептеу есептерін шешу керек</w:t>
      </w:r>
      <w:r w:rsidRPr="00B40699">
        <w:rPr>
          <w:rFonts w:ascii="Times New Roman" w:hAnsi="Times New Roman"/>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lang w:val="kk-KZ"/>
        </w:rPr>
        <w:t>Есеп шығаруға кіріспес бұрын, негізгі түсініктер мен анықтамаларды қайталау қажет</w:t>
      </w:r>
      <w:r w:rsidRPr="00B40699">
        <w:rPr>
          <w:rFonts w:ascii="Times New Roman" w:hAnsi="Times New Roman"/>
          <w:sz w:val="28"/>
          <w:szCs w:val="28"/>
        </w:rPr>
        <w:t xml:space="preserve">: </w:t>
      </w:r>
      <w:r w:rsidRPr="00B40699">
        <w:rPr>
          <w:rFonts w:ascii="Times New Roman" w:hAnsi="Times New Roman"/>
          <w:sz w:val="28"/>
          <w:szCs w:val="28"/>
          <w:lang w:val="kk-KZ"/>
        </w:rPr>
        <w:t xml:space="preserve">екі толқынның </w:t>
      </w:r>
      <w:r w:rsidRPr="00B40699">
        <w:rPr>
          <w:rFonts w:ascii="Times New Roman" w:hAnsi="Times New Roman"/>
          <w:sz w:val="28"/>
          <w:szCs w:val="28"/>
        </w:rPr>
        <w:t>геометрия</w:t>
      </w:r>
      <w:r w:rsidRPr="00B40699">
        <w:rPr>
          <w:rFonts w:ascii="Times New Roman" w:hAnsi="Times New Roman"/>
          <w:sz w:val="28"/>
          <w:szCs w:val="28"/>
          <w:lang w:val="kk-KZ"/>
        </w:rPr>
        <w:t>лық және</w:t>
      </w:r>
      <w:r w:rsidRPr="00B40699">
        <w:rPr>
          <w:rFonts w:ascii="Times New Roman" w:hAnsi="Times New Roman"/>
          <w:sz w:val="28"/>
          <w:szCs w:val="28"/>
        </w:rPr>
        <w:t xml:space="preserve"> опти</w:t>
      </w:r>
      <w:r w:rsidRPr="00B40699">
        <w:rPr>
          <w:rFonts w:ascii="Times New Roman" w:hAnsi="Times New Roman"/>
          <w:sz w:val="28"/>
          <w:szCs w:val="28"/>
          <w:lang w:val="kk-KZ"/>
        </w:rPr>
        <w:t>калық жол айырымы</w:t>
      </w:r>
      <w:r w:rsidRPr="00B40699">
        <w:rPr>
          <w:rFonts w:ascii="Times New Roman" w:hAnsi="Times New Roman"/>
          <w:sz w:val="28"/>
          <w:szCs w:val="28"/>
        </w:rPr>
        <w:t>, когерент</w:t>
      </w:r>
      <w:r w:rsidRPr="00B40699">
        <w:rPr>
          <w:rFonts w:ascii="Times New Roman" w:hAnsi="Times New Roman"/>
          <w:sz w:val="28"/>
          <w:szCs w:val="28"/>
          <w:lang w:val="kk-KZ"/>
        </w:rPr>
        <w:t>ті толқын</w:t>
      </w:r>
      <w:r w:rsidRPr="00B40699">
        <w:rPr>
          <w:rFonts w:ascii="Times New Roman" w:hAnsi="Times New Roman"/>
          <w:sz w:val="28"/>
          <w:szCs w:val="28"/>
        </w:rPr>
        <w:t xml:space="preserve">, </w:t>
      </w:r>
      <w:r w:rsidRPr="00B40699">
        <w:rPr>
          <w:rFonts w:ascii="Times New Roman" w:hAnsi="Times New Roman"/>
          <w:sz w:val="28"/>
          <w:szCs w:val="28"/>
          <w:lang w:val="kk-KZ"/>
        </w:rPr>
        <w:t xml:space="preserve">интерференцияның </w:t>
      </w:r>
      <w:r w:rsidRPr="00B40699">
        <w:rPr>
          <w:rFonts w:ascii="Times New Roman" w:hAnsi="Times New Roman"/>
          <w:sz w:val="28"/>
          <w:szCs w:val="28"/>
        </w:rPr>
        <w:t xml:space="preserve"> максимум</w:t>
      </w:r>
      <w:r w:rsidRPr="00B40699">
        <w:rPr>
          <w:rFonts w:ascii="Times New Roman" w:hAnsi="Times New Roman"/>
          <w:sz w:val="28"/>
          <w:szCs w:val="28"/>
          <w:lang w:val="kk-KZ"/>
        </w:rPr>
        <w:t xml:space="preserve"> және</w:t>
      </w:r>
      <w:r w:rsidRPr="00B40699">
        <w:rPr>
          <w:rFonts w:ascii="Times New Roman" w:hAnsi="Times New Roman"/>
          <w:sz w:val="28"/>
          <w:szCs w:val="28"/>
        </w:rPr>
        <w:t xml:space="preserve"> минимум </w:t>
      </w:r>
      <w:r w:rsidRPr="00B40699">
        <w:rPr>
          <w:rFonts w:ascii="Times New Roman" w:hAnsi="Times New Roman"/>
          <w:sz w:val="28"/>
          <w:szCs w:val="28"/>
          <w:lang w:val="kk-KZ"/>
        </w:rPr>
        <w:t>шарты</w:t>
      </w:r>
      <w:r w:rsidRPr="00B40699">
        <w:rPr>
          <w:rFonts w:ascii="Times New Roman" w:hAnsi="Times New Roman"/>
          <w:sz w:val="28"/>
          <w:szCs w:val="28"/>
        </w:rPr>
        <w:t>,  интерференци</w:t>
      </w:r>
      <w:r w:rsidRPr="00B40699">
        <w:rPr>
          <w:rFonts w:ascii="Times New Roman" w:hAnsi="Times New Roman"/>
          <w:sz w:val="28"/>
          <w:szCs w:val="28"/>
          <w:lang w:val="kk-KZ"/>
        </w:rPr>
        <w:t>ялық жолақтың ені</w:t>
      </w:r>
      <w:r w:rsidRPr="00B40699">
        <w:rPr>
          <w:rFonts w:ascii="Times New Roman" w:hAnsi="Times New Roman"/>
          <w:sz w:val="28"/>
          <w:szCs w:val="28"/>
        </w:rPr>
        <w:t>.</w:t>
      </w:r>
    </w:p>
    <w:p w:rsidR="00BA307E" w:rsidRPr="00B40699" w:rsidRDefault="00BA307E" w:rsidP="006D671B">
      <w:pPr>
        <w:spacing w:after="0"/>
        <w:ind w:firstLine="709"/>
        <w:jc w:val="both"/>
        <w:rPr>
          <w:rFonts w:ascii="Times New Roman" w:hAnsi="Times New Roman"/>
          <w:sz w:val="28"/>
          <w:szCs w:val="28"/>
        </w:rPr>
      </w:pPr>
      <w:r w:rsidRPr="00B40699">
        <w:rPr>
          <w:rFonts w:ascii="Times New Roman" w:hAnsi="Times New Roman"/>
          <w:sz w:val="28"/>
          <w:szCs w:val="28"/>
          <w:lang w:val="kk-KZ"/>
        </w:rPr>
        <w:lastRenderedPageBreak/>
        <w:t>Барлық интерференциялық схеманың жалпы принципі келесілерге келіп тірелетіне назар аударыңыз</w:t>
      </w:r>
      <w:r w:rsidRPr="00B40699">
        <w:rPr>
          <w:rFonts w:ascii="Times New Roman" w:hAnsi="Times New Roman"/>
          <w:sz w:val="28"/>
          <w:szCs w:val="28"/>
        </w:rPr>
        <w:t xml:space="preserve">: </w:t>
      </w:r>
      <w:r w:rsidRPr="00B40699">
        <w:rPr>
          <w:rFonts w:ascii="Times New Roman" w:hAnsi="Times New Roman"/>
          <w:sz w:val="28"/>
          <w:szCs w:val="28"/>
          <w:lang w:val="kk-KZ"/>
        </w:rPr>
        <w:t>толқын кейіннен бірінің үстіне бірі қосылатын  екі толқынға бөлінеді</w:t>
      </w:r>
      <w:r w:rsidRPr="00B40699">
        <w:rPr>
          <w:rFonts w:ascii="Times New Roman" w:hAnsi="Times New Roman"/>
          <w:sz w:val="28"/>
          <w:szCs w:val="28"/>
        </w:rPr>
        <w:t xml:space="preserve">. </w:t>
      </w:r>
      <w:r w:rsidRPr="00B40699">
        <w:rPr>
          <w:rFonts w:ascii="Times New Roman" w:hAnsi="Times New Roman"/>
          <w:sz w:val="28"/>
          <w:szCs w:val="28"/>
          <w:lang w:val="kk-KZ"/>
        </w:rPr>
        <w:t>Бұл кезде оптикалық жол айырымы когеренттілік ұзындығынан артпауы керек</w:t>
      </w:r>
      <w:r w:rsidRPr="00B40699">
        <w:rPr>
          <w:rFonts w:ascii="Times New Roman" w:hAnsi="Times New Roman"/>
          <w:sz w:val="28"/>
          <w:szCs w:val="28"/>
        </w:rPr>
        <w:t xml:space="preserve">. </w:t>
      </w:r>
      <w:r w:rsidRPr="00B40699">
        <w:rPr>
          <w:rFonts w:ascii="Times New Roman" w:hAnsi="Times New Roman"/>
          <w:sz w:val="28"/>
          <w:szCs w:val="28"/>
          <w:lang w:val="kk-KZ"/>
        </w:rPr>
        <w:t>Қарастырылып отырған схемада толқындар бөлінгенен кейін пайда болған толқындарды екі когерентті жарық көздерінен (шын немесе жалған) шыққан деп қарастыру қажет.</w:t>
      </w:r>
    </w:p>
    <w:p w:rsidR="005E29C2" w:rsidRPr="00B40699" w:rsidRDefault="005E29C2" w:rsidP="006D671B">
      <w:pPr>
        <w:spacing w:after="0"/>
        <w:jc w:val="center"/>
        <w:rPr>
          <w:rFonts w:ascii="Times New Roman" w:hAnsi="Times New Roman"/>
          <w:b/>
          <w:sz w:val="28"/>
          <w:szCs w:val="28"/>
        </w:rPr>
      </w:pPr>
      <w:r w:rsidRPr="00B40699">
        <w:rPr>
          <w:rFonts w:ascii="Times New Roman" w:hAnsi="Times New Roman"/>
          <w:b/>
          <w:sz w:val="28"/>
          <w:szCs w:val="28"/>
        </w:rPr>
        <w:t>3 са</w:t>
      </w:r>
      <w:r w:rsidRPr="00B40699">
        <w:rPr>
          <w:rFonts w:ascii="Times New Roman" w:hAnsi="Times New Roman"/>
          <w:b/>
          <w:sz w:val="28"/>
          <w:szCs w:val="28"/>
          <w:lang w:val="kk-KZ"/>
        </w:rPr>
        <w:t>бақ</w:t>
      </w:r>
      <w:r w:rsidRPr="00B40699">
        <w:rPr>
          <w:rFonts w:ascii="Times New Roman" w:hAnsi="Times New Roman"/>
          <w:b/>
          <w:sz w:val="28"/>
          <w:szCs w:val="28"/>
        </w:rPr>
        <w:t xml:space="preserve">. </w:t>
      </w:r>
      <w:r w:rsidRPr="00B40699">
        <w:rPr>
          <w:rFonts w:ascii="Times New Roman" w:hAnsi="Times New Roman"/>
          <w:b/>
          <w:sz w:val="28"/>
          <w:szCs w:val="28"/>
          <w:lang w:val="kk-KZ"/>
        </w:rPr>
        <w:t>Жұқа пластнкадағы и</w:t>
      </w:r>
      <w:r w:rsidRPr="00B40699">
        <w:rPr>
          <w:rFonts w:ascii="Times New Roman" w:hAnsi="Times New Roman"/>
          <w:b/>
          <w:sz w:val="28"/>
          <w:szCs w:val="28"/>
        </w:rPr>
        <w:t>нтерференция</w:t>
      </w:r>
      <w:r w:rsidRPr="00B40699">
        <w:rPr>
          <w:rFonts w:ascii="Times New Roman" w:hAnsi="Times New Roman"/>
          <w:b/>
          <w:sz w:val="28"/>
          <w:szCs w:val="28"/>
          <w:lang w:val="kk-KZ"/>
        </w:rPr>
        <w:t xml:space="preserve">. </w:t>
      </w:r>
      <w:r w:rsidRPr="00B40699">
        <w:rPr>
          <w:rFonts w:ascii="Times New Roman" w:hAnsi="Times New Roman"/>
          <w:b/>
          <w:sz w:val="28"/>
          <w:szCs w:val="28"/>
        </w:rPr>
        <w:t xml:space="preserve"> Ньютон</w:t>
      </w:r>
      <w:r w:rsidRPr="00B40699">
        <w:rPr>
          <w:rFonts w:ascii="Times New Roman" w:hAnsi="Times New Roman"/>
          <w:b/>
          <w:sz w:val="28"/>
          <w:szCs w:val="28"/>
          <w:lang w:val="kk-KZ"/>
        </w:rPr>
        <w:t xml:space="preserve"> сақиналары </w:t>
      </w:r>
      <w:r w:rsidRPr="00B40699">
        <w:rPr>
          <w:rFonts w:ascii="Times New Roman" w:hAnsi="Times New Roman"/>
          <w:b/>
          <w:sz w:val="28"/>
          <w:szCs w:val="28"/>
        </w:rPr>
        <w:t>Интерферометр</w:t>
      </w:r>
      <w:r w:rsidRPr="00B40699">
        <w:rPr>
          <w:rFonts w:ascii="Times New Roman" w:hAnsi="Times New Roman"/>
          <w:b/>
          <w:sz w:val="28"/>
          <w:szCs w:val="28"/>
          <w:lang w:val="kk-KZ"/>
        </w:rPr>
        <w:t>лер</w:t>
      </w:r>
      <w:r w:rsidRPr="00B40699">
        <w:rPr>
          <w:rFonts w:ascii="Times New Roman" w:hAnsi="Times New Roman"/>
          <w:b/>
          <w:sz w:val="28"/>
          <w:szCs w:val="28"/>
        </w:rPr>
        <w:t>.</w:t>
      </w:r>
    </w:p>
    <w:p w:rsidR="005E29C2" w:rsidRPr="00B40699" w:rsidRDefault="005E29C2" w:rsidP="006D671B">
      <w:pPr>
        <w:spacing w:after="0"/>
        <w:jc w:val="center"/>
        <w:rPr>
          <w:rFonts w:ascii="Times New Roman" w:hAnsi="Times New Roman"/>
          <w:b/>
          <w:i/>
          <w:sz w:val="28"/>
          <w:szCs w:val="28"/>
        </w:rPr>
      </w:pPr>
      <w:r w:rsidRPr="00B40699">
        <w:rPr>
          <w:rFonts w:ascii="Times New Roman" w:hAnsi="Times New Roman"/>
          <w:b/>
          <w:i/>
          <w:sz w:val="28"/>
          <w:szCs w:val="28"/>
        </w:rPr>
        <w:t>Не</w:t>
      </w:r>
      <w:r w:rsidRPr="00B40699">
        <w:rPr>
          <w:rFonts w:ascii="Times New Roman" w:hAnsi="Times New Roman"/>
          <w:b/>
          <w:i/>
          <w:sz w:val="28"/>
          <w:szCs w:val="28"/>
          <w:lang w:val="kk-KZ"/>
        </w:rPr>
        <w:t xml:space="preserve">гізгі </w:t>
      </w:r>
      <w:r w:rsidRPr="00B40699">
        <w:rPr>
          <w:rFonts w:ascii="Times New Roman" w:hAnsi="Times New Roman"/>
          <w:b/>
          <w:i/>
          <w:sz w:val="28"/>
          <w:szCs w:val="28"/>
        </w:rPr>
        <w:t xml:space="preserve"> формул</w:t>
      </w:r>
      <w:r w:rsidRPr="00B40699">
        <w:rPr>
          <w:rFonts w:ascii="Times New Roman" w:hAnsi="Times New Roman"/>
          <w:b/>
          <w:i/>
          <w:sz w:val="28"/>
          <w:szCs w:val="28"/>
          <w:lang w:val="kk-KZ"/>
        </w:rPr>
        <w:t>алар</w:t>
      </w:r>
      <w:r w:rsidRPr="00B40699">
        <w:rPr>
          <w:rFonts w:ascii="Times New Roman" w:hAnsi="Times New Roman"/>
          <w:b/>
          <w:i/>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Жазық толқын пластинкаға түскен кезде пайда болатын екі шағылған толқынның арасындағы оптикалық жол айырымы келесі формуламен анықталады</w:t>
      </w:r>
    </w:p>
    <w:p w:rsidR="005E29C2" w:rsidRPr="00B40699" w:rsidRDefault="005E29C2" w:rsidP="006D671B">
      <w:pPr>
        <w:spacing w:after="0"/>
        <w:rPr>
          <w:rFonts w:ascii="Times New Roman" w:hAnsi="Times New Roman"/>
          <w:sz w:val="28"/>
          <w:szCs w:val="28"/>
        </w:rPr>
      </w:pPr>
      <w:r w:rsidRPr="00B40699">
        <w:rPr>
          <w:rFonts w:ascii="Times New Roman" w:hAnsi="Times New Roman"/>
          <w:position w:val="-26"/>
          <w:sz w:val="28"/>
          <w:szCs w:val="28"/>
        </w:rPr>
        <w:object w:dxaOrig="2115" w:dyaOrig="705">
          <v:shape id="_x0000_i1098" type="#_x0000_t75" style="width:105.8pt;height:35.05pt" o:ole="">
            <v:imagedata r:id="rId156" o:title=""/>
          </v:shape>
          <o:OLEObject Type="Embed" ProgID="Equation.3" ShapeID="_x0000_i1098" DrawAspect="Content" ObjectID="_1653912530" r:id="rId157"/>
        </w:object>
      </w:r>
      <w:r w:rsidRPr="00B40699">
        <w:rPr>
          <w:rFonts w:ascii="Times New Roman" w:hAnsi="Times New Roman"/>
          <w:sz w:val="28"/>
          <w:szCs w:val="28"/>
        </w:rPr>
        <w:t>=</w:t>
      </w:r>
      <w:r w:rsidRPr="00B40699">
        <w:rPr>
          <w:rFonts w:ascii="Times New Roman" w:hAnsi="Times New Roman"/>
          <w:position w:val="-26"/>
          <w:sz w:val="28"/>
          <w:szCs w:val="28"/>
        </w:rPr>
        <w:object w:dxaOrig="2280" w:dyaOrig="705">
          <v:shape id="_x0000_i1099" type="#_x0000_t75" style="width:113.95pt;height:35.05pt" o:ole="">
            <v:imagedata r:id="rId158" o:title=""/>
          </v:shape>
          <o:OLEObject Type="Embed" ProgID="Equation.3" ShapeID="_x0000_i1099" DrawAspect="Content" ObjectID="_1653912531" r:id="rId159"/>
        </w:object>
      </w:r>
      <w:r w:rsidRPr="00B40699">
        <w:rPr>
          <w:rFonts w:ascii="Times New Roman" w:hAnsi="Times New Roman"/>
          <w:sz w:val="28"/>
          <w:szCs w:val="28"/>
        </w:rPr>
        <w:t>,                                                     (3.1)</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sz w:val="28"/>
          <w:szCs w:val="28"/>
          <w:lang w:val="en-US"/>
        </w:rPr>
        <w:t>h</w:t>
      </w:r>
      <w:r w:rsidRPr="00B40699">
        <w:rPr>
          <w:rFonts w:ascii="Times New Roman" w:hAnsi="Times New Roman"/>
          <w:sz w:val="28"/>
          <w:szCs w:val="28"/>
        </w:rPr>
        <w:t xml:space="preserve"> – </w:t>
      </w:r>
      <w:r w:rsidRPr="00B40699">
        <w:rPr>
          <w:rFonts w:ascii="Times New Roman" w:hAnsi="Times New Roman"/>
          <w:sz w:val="28"/>
          <w:szCs w:val="28"/>
          <w:lang w:val="kk-KZ"/>
        </w:rPr>
        <w:t xml:space="preserve">пластинканың қалыңдығы </w:t>
      </w:r>
      <w:r w:rsidRPr="00B40699">
        <w:rPr>
          <w:rFonts w:ascii="Times New Roman" w:hAnsi="Times New Roman"/>
          <w:sz w:val="28"/>
          <w:szCs w:val="28"/>
        </w:rPr>
        <w:t xml:space="preserve">; </w:t>
      </w:r>
      <w:r w:rsidRPr="00B40699">
        <w:rPr>
          <w:rFonts w:ascii="Times New Roman" w:hAnsi="Times New Roman"/>
          <w:sz w:val="28"/>
          <w:szCs w:val="28"/>
          <w:lang w:val="en-US"/>
        </w:rPr>
        <w:t>n</w:t>
      </w:r>
      <w:r w:rsidRPr="00B40699">
        <w:rPr>
          <w:rFonts w:ascii="Times New Roman" w:hAnsi="Times New Roman"/>
          <w:sz w:val="28"/>
          <w:szCs w:val="28"/>
        </w:rPr>
        <w:t xml:space="preserve"> –</w:t>
      </w:r>
      <w:r w:rsidRPr="00B40699">
        <w:rPr>
          <w:rFonts w:ascii="Times New Roman" w:hAnsi="Times New Roman"/>
          <w:sz w:val="28"/>
          <w:szCs w:val="28"/>
          <w:lang w:val="kk-KZ"/>
        </w:rPr>
        <w:t>пластинканың сыну көрсеткіші</w:t>
      </w:r>
      <w:r w:rsidRPr="00B40699">
        <w:rPr>
          <w:rFonts w:ascii="Times New Roman" w:hAnsi="Times New Roman"/>
          <w:sz w:val="28"/>
          <w:szCs w:val="28"/>
        </w:rPr>
        <w:t xml:space="preserve">; α – </w:t>
      </w:r>
      <w:r w:rsidRPr="00B40699">
        <w:rPr>
          <w:rFonts w:ascii="Times New Roman" w:hAnsi="Times New Roman"/>
          <w:sz w:val="28"/>
          <w:szCs w:val="28"/>
          <w:lang w:val="kk-KZ"/>
        </w:rPr>
        <w:t>түсу бұрышы</w:t>
      </w:r>
      <w:r w:rsidRPr="00B40699">
        <w:rPr>
          <w:rFonts w:ascii="Times New Roman" w:hAnsi="Times New Roman"/>
          <w:sz w:val="28"/>
          <w:szCs w:val="28"/>
        </w:rPr>
        <w:t xml:space="preserve">; β – </w:t>
      </w:r>
      <w:r w:rsidRPr="00B40699">
        <w:rPr>
          <w:rFonts w:ascii="Times New Roman" w:hAnsi="Times New Roman"/>
          <w:sz w:val="28"/>
          <w:szCs w:val="28"/>
          <w:lang w:val="kk-KZ"/>
        </w:rPr>
        <w:t>жазық  толқынның сыну бұрышы</w:t>
      </w:r>
      <w:r w:rsidRPr="00B40699">
        <w:rPr>
          <w:rFonts w:ascii="Times New Roman" w:hAnsi="Times New Roman"/>
          <w:sz w:val="28"/>
          <w:szCs w:val="28"/>
        </w:rPr>
        <w:t>; λ</w:t>
      </w:r>
      <w:r w:rsidRPr="00B40699">
        <w:rPr>
          <w:rFonts w:ascii="Times New Roman" w:hAnsi="Times New Roman"/>
          <w:sz w:val="28"/>
          <w:szCs w:val="28"/>
          <w:vertAlign w:val="subscript"/>
        </w:rPr>
        <w:t>0</w:t>
      </w:r>
      <w:r w:rsidRPr="00B40699">
        <w:rPr>
          <w:rFonts w:ascii="Times New Roman" w:hAnsi="Times New Roman"/>
          <w:sz w:val="28"/>
          <w:szCs w:val="28"/>
        </w:rPr>
        <w:t>/2 –</w:t>
      </w:r>
      <w:r w:rsidRPr="00B40699">
        <w:rPr>
          <w:rFonts w:ascii="Times New Roman" w:hAnsi="Times New Roman"/>
          <w:sz w:val="28"/>
          <w:szCs w:val="28"/>
          <w:lang w:val="kk-KZ"/>
        </w:rPr>
        <w:t xml:space="preserve"> </w:t>
      </w:r>
      <w:r w:rsidRPr="00B40699">
        <w:rPr>
          <w:rFonts w:ascii="Times New Roman" w:hAnsi="Times New Roman"/>
          <w:sz w:val="28"/>
          <w:szCs w:val="28"/>
        </w:rPr>
        <w:t xml:space="preserve"> </w:t>
      </w:r>
      <w:r w:rsidRPr="00B40699">
        <w:rPr>
          <w:rFonts w:ascii="Times New Roman" w:hAnsi="Times New Roman"/>
          <w:sz w:val="28"/>
          <w:szCs w:val="28"/>
          <w:lang w:val="kk-KZ"/>
        </w:rPr>
        <w:t xml:space="preserve">оптикалық тығыздығы аз орта мен  оптикалық тығызырақ ортаны бөлетін  шекарадан толқын шағылған кезде оның фазасының  </w:t>
      </w:r>
      <w:r w:rsidRPr="00B40699">
        <w:rPr>
          <w:rFonts w:ascii="Times New Roman" w:hAnsi="Times New Roman"/>
          <w:sz w:val="28"/>
          <w:szCs w:val="28"/>
        </w:rPr>
        <w:t>π</w:t>
      </w:r>
      <w:r w:rsidRPr="00B40699">
        <w:rPr>
          <w:rFonts w:ascii="Times New Roman" w:hAnsi="Times New Roman"/>
          <w:sz w:val="28"/>
          <w:szCs w:val="28"/>
          <w:lang w:val="kk-KZ"/>
        </w:rPr>
        <w:t xml:space="preserve"> </w:t>
      </w:r>
      <w:r w:rsidRPr="00B40699">
        <w:rPr>
          <w:rFonts w:ascii="Times New Roman" w:hAnsi="Times New Roman"/>
          <w:sz w:val="28"/>
          <w:szCs w:val="28"/>
        </w:rPr>
        <w:t>–</w:t>
      </w:r>
      <w:r w:rsidRPr="00B40699">
        <w:rPr>
          <w:rFonts w:ascii="Times New Roman" w:hAnsi="Times New Roman"/>
          <w:sz w:val="28"/>
          <w:szCs w:val="28"/>
          <w:lang w:val="kk-KZ"/>
        </w:rPr>
        <w:t>ға өзгерісін ескеру</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Егер пластинканың екі еселенген қалыңдығы когернттілік ұзындығынан  кем болса, онда шағылған толқын когерентті болады</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position w:val="-34"/>
          <w:sz w:val="28"/>
          <w:szCs w:val="28"/>
        </w:rPr>
        <w:object w:dxaOrig="1095" w:dyaOrig="795">
          <v:shape id="_x0000_i1100" type="#_x0000_t75" style="width:54.45pt;height:39.45pt" o:ole="">
            <v:imagedata r:id="rId160" o:title=""/>
          </v:shape>
          <o:OLEObject Type="Embed" ProgID="Equation.3" ShapeID="_x0000_i1100" DrawAspect="Content" ObjectID="_1653912532" r:id="rId161"/>
        </w:object>
      </w:r>
      <w:r w:rsidRPr="00B40699">
        <w:rPr>
          <w:rFonts w:ascii="Times New Roman" w:hAnsi="Times New Roman"/>
          <w:sz w:val="28"/>
          <w:szCs w:val="28"/>
        </w:rPr>
        <w:t>.                                                                                                   (3.2)</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Шағылған (өткен) жарықта Ньютон жарық (қараңғы) сақиналарының радиустары</w:t>
      </w:r>
      <w:r w:rsidRPr="00B40699">
        <w:rPr>
          <w:rFonts w:ascii="Times New Roman" w:hAnsi="Times New Roman"/>
          <w:sz w:val="28"/>
          <w:szCs w:val="28"/>
        </w:rPr>
        <w:t xml:space="preserve"> </w:t>
      </w:r>
    </w:p>
    <w:p w:rsidR="005E29C2" w:rsidRPr="00B40699" w:rsidRDefault="005E29C2" w:rsidP="006D671B">
      <w:pPr>
        <w:spacing w:after="0"/>
        <w:rPr>
          <w:rFonts w:ascii="Times New Roman" w:hAnsi="Times New Roman"/>
          <w:sz w:val="28"/>
          <w:szCs w:val="28"/>
        </w:rPr>
      </w:pPr>
      <w:r w:rsidRPr="00B40699">
        <w:rPr>
          <w:rFonts w:ascii="Times New Roman" w:hAnsi="Times New Roman"/>
          <w:position w:val="-14"/>
          <w:sz w:val="28"/>
          <w:szCs w:val="28"/>
        </w:rPr>
        <w:object w:dxaOrig="2385" w:dyaOrig="465">
          <v:shape id="_x0000_i1101" type="#_x0000_t75" style="width:118.95pt;height:23.15pt" o:ole="">
            <v:imagedata r:id="rId162" o:title=""/>
          </v:shape>
          <o:OLEObject Type="Embed" ProgID="Equation.3" ShapeID="_x0000_i1101" DrawAspect="Content" ObjectID="_1653912533" r:id="rId163"/>
        </w:object>
      </w:r>
      <w:r w:rsidRPr="00B40699">
        <w:rPr>
          <w:rFonts w:ascii="Times New Roman" w:hAnsi="Times New Roman"/>
          <w:sz w:val="28"/>
          <w:szCs w:val="28"/>
        </w:rPr>
        <w:t>,                                                                                    (3.3)</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sz w:val="28"/>
          <w:szCs w:val="28"/>
          <w:lang w:val="en-US"/>
        </w:rPr>
        <w:t>m</w:t>
      </w:r>
      <w:r w:rsidRPr="00B40699">
        <w:rPr>
          <w:rFonts w:ascii="Times New Roman" w:hAnsi="Times New Roman"/>
          <w:sz w:val="28"/>
          <w:szCs w:val="28"/>
        </w:rPr>
        <w:t xml:space="preserve"> – </w:t>
      </w:r>
      <w:r w:rsidRPr="00B40699">
        <w:rPr>
          <w:rFonts w:ascii="Times New Roman" w:hAnsi="Times New Roman"/>
          <w:sz w:val="28"/>
          <w:szCs w:val="28"/>
          <w:lang w:val="kk-KZ"/>
        </w:rPr>
        <w:t xml:space="preserve">сақинаның </w:t>
      </w:r>
      <w:r w:rsidRPr="00B40699">
        <w:rPr>
          <w:rFonts w:ascii="Times New Roman" w:hAnsi="Times New Roman"/>
          <w:sz w:val="28"/>
          <w:szCs w:val="28"/>
        </w:rPr>
        <w:t>номер</w:t>
      </w:r>
      <w:r w:rsidRPr="00B40699">
        <w:rPr>
          <w:rFonts w:ascii="Times New Roman" w:hAnsi="Times New Roman"/>
          <w:sz w:val="28"/>
          <w:szCs w:val="28"/>
          <w:lang w:val="kk-KZ"/>
        </w:rPr>
        <w:t>і</w:t>
      </w:r>
      <w:r w:rsidRPr="00B40699">
        <w:rPr>
          <w:rFonts w:ascii="Times New Roman" w:hAnsi="Times New Roman"/>
          <w:sz w:val="28"/>
          <w:szCs w:val="28"/>
        </w:rPr>
        <w:t xml:space="preserve">; </w:t>
      </w:r>
      <w:r w:rsidRPr="00B40699">
        <w:rPr>
          <w:rFonts w:ascii="Times New Roman" w:hAnsi="Times New Roman"/>
          <w:sz w:val="28"/>
          <w:szCs w:val="28"/>
          <w:lang w:val="en-US"/>
        </w:rPr>
        <w:t>R</w:t>
      </w:r>
      <w:r w:rsidRPr="00B40699">
        <w:rPr>
          <w:rFonts w:ascii="Times New Roman" w:hAnsi="Times New Roman"/>
          <w:sz w:val="28"/>
          <w:szCs w:val="28"/>
        </w:rPr>
        <w:t xml:space="preserve"> – </w:t>
      </w:r>
      <w:r w:rsidRPr="00B40699">
        <w:rPr>
          <w:rFonts w:ascii="Times New Roman" w:hAnsi="Times New Roman"/>
          <w:sz w:val="28"/>
          <w:szCs w:val="28"/>
          <w:lang w:val="kk-KZ"/>
        </w:rPr>
        <w:t xml:space="preserve">жазық дөңес линзаның  қисықтық </w:t>
      </w:r>
      <w:r w:rsidRPr="00B40699">
        <w:rPr>
          <w:rFonts w:ascii="Times New Roman" w:hAnsi="Times New Roman"/>
          <w:sz w:val="28"/>
          <w:szCs w:val="28"/>
        </w:rPr>
        <w:t>радиус</w:t>
      </w:r>
      <w:r w:rsidRPr="00B40699">
        <w:rPr>
          <w:rFonts w:ascii="Times New Roman" w:hAnsi="Times New Roman"/>
          <w:sz w:val="28"/>
          <w:szCs w:val="28"/>
          <w:lang w:val="kk-KZ"/>
        </w:rPr>
        <w:t>ы</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lang w:val="kk-KZ"/>
        </w:rPr>
        <w:t>Шағылған (өткен) жарықта Ньютонның қараңғы (жарық) сақиналарының радиусы</w:t>
      </w:r>
      <w:r w:rsidRPr="00B40699">
        <w:rPr>
          <w:rFonts w:ascii="Times New Roman" w:hAnsi="Times New Roman"/>
          <w:sz w:val="28"/>
          <w:szCs w:val="28"/>
        </w:rPr>
        <w:t xml:space="preserve"> </w:t>
      </w:r>
    </w:p>
    <w:p w:rsidR="005E29C2" w:rsidRPr="00B40699" w:rsidRDefault="005E29C2" w:rsidP="006D671B">
      <w:pPr>
        <w:spacing w:after="0"/>
        <w:rPr>
          <w:rFonts w:ascii="Times New Roman" w:hAnsi="Times New Roman"/>
          <w:sz w:val="28"/>
          <w:szCs w:val="28"/>
        </w:rPr>
      </w:pPr>
      <w:r w:rsidRPr="00B40699">
        <w:rPr>
          <w:rFonts w:ascii="Times New Roman" w:hAnsi="Times New Roman"/>
          <w:position w:val="-14"/>
          <w:sz w:val="28"/>
          <w:szCs w:val="28"/>
        </w:rPr>
        <w:object w:dxaOrig="1395" w:dyaOrig="465">
          <v:shape id="_x0000_i1102" type="#_x0000_t75" style="width:69.5pt;height:23.15pt" o:ole="">
            <v:imagedata r:id="rId164" o:title=""/>
          </v:shape>
          <o:OLEObject Type="Embed" ProgID="Equation.3" ShapeID="_x0000_i1102" DrawAspect="Content" ObjectID="_1653912534" r:id="rId165"/>
        </w:object>
      </w:r>
      <w:r w:rsidRPr="00B40699">
        <w:rPr>
          <w:rFonts w:ascii="Times New Roman" w:hAnsi="Times New Roman"/>
          <w:sz w:val="28"/>
          <w:szCs w:val="28"/>
        </w:rPr>
        <w:t>,                                                                                                (3.4)</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rPr>
        <w:t xml:space="preserve">(3.3) </w:t>
      </w:r>
      <w:r w:rsidRPr="00B40699">
        <w:rPr>
          <w:rFonts w:ascii="Times New Roman" w:hAnsi="Times New Roman"/>
          <w:sz w:val="28"/>
          <w:szCs w:val="28"/>
          <w:lang w:val="kk-KZ"/>
        </w:rPr>
        <w:t>және</w:t>
      </w:r>
      <w:r w:rsidRPr="00B40699">
        <w:rPr>
          <w:rFonts w:ascii="Times New Roman" w:hAnsi="Times New Roman"/>
          <w:sz w:val="28"/>
          <w:szCs w:val="28"/>
        </w:rPr>
        <w:t xml:space="preserve"> (3.4) </w:t>
      </w:r>
      <w:r w:rsidRPr="00B40699">
        <w:rPr>
          <w:rFonts w:ascii="Times New Roman" w:hAnsi="Times New Roman"/>
          <w:sz w:val="28"/>
          <w:szCs w:val="28"/>
          <w:lang w:val="kk-KZ"/>
        </w:rPr>
        <w:t>формулаларды бі</w:t>
      </w:r>
      <w:proofErr w:type="gramStart"/>
      <w:r w:rsidRPr="00B40699">
        <w:rPr>
          <w:rFonts w:ascii="Times New Roman" w:hAnsi="Times New Roman"/>
          <w:sz w:val="28"/>
          <w:szCs w:val="28"/>
          <w:lang w:val="kk-KZ"/>
        </w:rPr>
        <w:t>р</w:t>
      </w:r>
      <w:proofErr w:type="gramEnd"/>
      <w:r w:rsidRPr="00B40699">
        <w:rPr>
          <w:rFonts w:ascii="Times New Roman" w:hAnsi="Times New Roman"/>
          <w:sz w:val="28"/>
          <w:szCs w:val="28"/>
          <w:lang w:val="kk-KZ"/>
        </w:rPr>
        <w:t xml:space="preserve"> формулаға біріктіруге болады</w:t>
      </w:r>
    </w:p>
    <w:p w:rsidR="005E29C2" w:rsidRPr="00B40699" w:rsidRDefault="005E29C2" w:rsidP="006D671B">
      <w:pPr>
        <w:spacing w:after="0"/>
        <w:rPr>
          <w:rFonts w:ascii="Times New Roman" w:hAnsi="Times New Roman"/>
          <w:sz w:val="28"/>
          <w:szCs w:val="28"/>
        </w:rPr>
      </w:pPr>
      <w:r w:rsidRPr="00B40699">
        <w:rPr>
          <w:rFonts w:ascii="Times New Roman" w:hAnsi="Times New Roman"/>
          <w:position w:val="-14"/>
          <w:sz w:val="28"/>
          <w:szCs w:val="28"/>
        </w:rPr>
        <w:object w:dxaOrig="2235" w:dyaOrig="465">
          <v:shape id="_x0000_i1103" type="#_x0000_t75" style="width:111.45pt;height:23.15pt" o:ole="">
            <v:imagedata r:id="rId166" o:title=""/>
          </v:shape>
          <o:OLEObject Type="Embed" ProgID="Equation.3" ShapeID="_x0000_i1103" DrawAspect="Content" ObjectID="_1653912535" r:id="rId167"/>
        </w:object>
      </w:r>
      <w:r w:rsidRPr="00B40699">
        <w:rPr>
          <w:rFonts w:ascii="Times New Roman" w:hAnsi="Times New Roman"/>
          <w:sz w:val="28"/>
          <w:szCs w:val="28"/>
        </w:rPr>
        <w:t xml:space="preserve"> (m = 1, 2, 3, …)                                                            (3.5)</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sz w:val="28"/>
          <w:szCs w:val="28"/>
          <w:lang w:val="kk-KZ"/>
        </w:rPr>
        <w:t xml:space="preserve">Шағылған сәуледе </w:t>
      </w:r>
      <w:r w:rsidRPr="00B40699">
        <w:rPr>
          <w:rFonts w:ascii="Times New Roman" w:hAnsi="Times New Roman"/>
          <w:sz w:val="28"/>
          <w:szCs w:val="28"/>
        </w:rPr>
        <w:t xml:space="preserve"> m </w:t>
      </w:r>
      <w:r w:rsidRPr="00B40699">
        <w:rPr>
          <w:rFonts w:ascii="Times New Roman" w:hAnsi="Times New Roman"/>
          <w:sz w:val="28"/>
          <w:szCs w:val="28"/>
          <w:lang w:val="kk-KZ"/>
        </w:rPr>
        <w:t xml:space="preserve"> жұп болғанда жарық сақинаның радиусына сәйкес келеді</w:t>
      </w:r>
      <w:r w:rsidRPr="00B40699">
        <w:rPr>
          <w:rFonts w:ascii="Times New Roman" w:hAnsi="Times New Roman"/>
          <w:sz w:val="28"/>
          <w:szCs w:val="28"/>
        </w:rPr>
        <w:t xml:space="preserve">, m – </w:t>
      </w:r>
      <w:r w:rsidRPr="00B40699">
        <w:rPr>
          <w:rFonts w:ascii="Times New Roman" w:hAnsi="Times New Roman"/>
          <w:sz w:val="28"/>
          <w:szCs w:val="28"/>
          <w:lang w:val="kk-KZ"/>
        </w:rPr>
        <w:t>тақ болғанда қа</w:t>
      </w:r>
      <w:r w:rsidRPr="00B40699">
        <w:rPr>
          <w:rFonts w:ascii="Times New Roman" w:hAnsi="Times New Roman"/>
          <w:sz w:val="28"/>
          <w:szCs w:val="28"/>
        </w:rPr>
        <w:t>ра</w:t>
      </w:r>
      <w:r w:rsidRPr="00B40699">
        <w:rPr>
          <w:rFonts w:ascii="Times New Roman" w:hAnsi="Times New Roman"/>
          <w:sz w:val="28"/>
          <w:szCs w:val="28"/>
          <w:lang w:val="kk-KZ"/>
        </w:rPr>
        <w:t>ңғы сақинаның ра</w:t>
      </w:r>
      <w:r w:rsidRPr="00B40699">
        <w:rPr>
          <w:rFonts w:ascii="Times New Roman" w:hAnsi="Times New Roman"/>
          <w:sz w:val="28"/>
          <w:szCs w:val="28"/>
        </w:rPr>
        <w:t>диусы</w:t>
      </w:r>
      <w:r w:rsidRPr="00B40699">
        <w:rPr>
          <w:rFonts w:ascii="Times New Roman" w:hAnsi="Times New Roman"/>
          <w:sz w:val="28"/>
          <w:szCs w:val="28"/>
          <w:lang w:val="kk-KZ"/>
        </w:rPr>
        <w:t>на сәйкес келеді</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b/>
          <w:bCs/>
          <w:i/>
          <w:iCs/>
          <w:sz w:val="28"/>
          <w:szCs w:val="28"/>
          <w:lang w:val="kk-KZ"/>
        </w:rPr>
        <w:t>Тақырыбы</w:t>
      </w:r>
      <w:r w:rsidRPr="00B40699">
        <w:rPr>
          <w:rFonts w:ascii="Times New Roman" w:hAnsi="Times New Roman"/>
          <w:b/>
          <w:bCs/>
          <w:i/>
          <w:iCs/>
          <w:sz w:val="28"/>
          <w:szCs w:val="28"/>
        </w:rPr>
        <w:t>.</w:t>
      </w:r>
      <w:r w:rsidRPr="00B40699">
        <w:rPr>
          <w:rFonts w:ascii="Times New Roman" w:hAnsi="Times New Roman"/>
          <w:sz w:val="28"/>
          <w:szCs w:val="28"/>
        </w:rPr>
        <w:t xml:space="preserve"> </w:t>
      </w:r>
      <w:r w:rsidRPr="00B40699">
        <w:rPr>
          <w:rFonts w:ascii="Times New Roman" w:hAnsi="Times New Roman"/>
          <w:sz w:val="28"/>
          <w:szCs w:val="28"/>
          <w:lang w:val="kk-KZ"/>
        </w:rPr>
        <w:t>Жұқа пластинкадағы интерференция. Ньютон  сақиналары. Интерферометрлер  тақырыптарына есеп шығару.</w:t>
      </w:r>
    </w:p>
    <w:p w:rsidR="005E29C2" w:rsidRPr="00B40699" w:rsidRDefault="005E29C2" w:rsidP="006D671B">
      <w:pPr>
        <w:spacing w:after="0"/>
        <w:rPr>
          <w:rFonts w:ascii="Times New Roman" w:hAnsi="Times New Roman"/>
          <w:b/>
          <w:sz w:val="28"/>
          <w:szCs w:val="28"/>
        </w:rPr>
      </w:pPr>
      <w:r w:rsidRPr="00B40699">
        <w:rPr>
          <w:rFonts w:ascii="Times New Roman" w:hAnsi="Times New Roman"/>
          <w:b/>
          <w:bCs/>
          <w:i/>
          <w:iCs/>
          <w:sz w:val="28"/>
          <w:szCs w:val="28"/>
          <w:lang w:val="kk-KZ"/>
        </w:rPr>
        <w:t>Мақсаты</w:t>
      </w:r>
      <w:r w:rsidRPr="00B40699">
        <w:rPr>
          <w:rFonts w:ascii="Times New Roman" w:hAnsi="Times New Roman"/>
          <w:b/>
          <w:bCs/>
          <w:i/>
          <w:iCs/>
          <w:sz w:val="28"/>
          <w:szCs w:val="28"/>
        </w:rPr>
        <w:t>:</w:t>
      </w:r>
      <w:r w:rsidRPr="00B40699">
        <w:rPr>
          <w:rFonts w:ascii="Times New Roman" w:hAnsi="Times New Roman"/>
          <w:b/>
          <w:sz w:val="28"/>
          <w:szCs w:val="28"/>
        </w:rPr>
        <w:t xml:space="preserve"> </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rPr>
        <w:lastRenderedPageBreak/>
        <w:t xml:space="preserve">– </w:t>
      </w:r>
      <w:r w:rsidRPr="00B40699">
        <w:rPr>
          <w:rFonts w:ascii="Times New Roman" w:hAnsi="Times New Roman"/>
          <w:sz w:val="28"/>
          <w:szCs w:val="28"/>
          <w:lang w:val="kk-KZ"/>
        </w:rPr>
        <w:t>күнделікті өмірдегі жарық интерференциясының мүмкіндіктерін қарасты</w:t>
      </w:r>
      <w:r w:rsidRPr="00B40699">
        <w:rPr>
          <w:rFonts w:ascii="Times New Roman" w:hAnsi="Times New Roman"/>
          <w:sz w:val="28"/>
          <w:szCs w:val="28"/>
        </w:rPr>
        <w:t>р (</w:t>
      </w:r>
      <w:r w:rsidRPr="00B40699">
        <w:rPr>
          <w:rFonts w:ascii="Times New Roman" w:hAnsi="Times New Roman"/>
          <w:sz w:val="28"/>
          <w:szCs w:val="28"/>
          <w:lang w:val="kk-KZ"/>
        </w:rPr>
        <w:t>мысалы</w:t>
      </w:r>
      <w:r w:rsidRPr="00B40699">
        <w:rPr>
          <w:rFonts w:ascii="Times New Roman" w:hAnsi="Times New Roman"/>
          <w:sz w:val="28"/>
          <w:szCs w:val="28"/>
        </w:rPr>
        <w:t>, р</w:t>
      </w:r>
      <w:r w:rsidRPr="00B40699">
        <w:rPr>
          <w:rFonts w:ascii="Times New Roman" w:hAnsi="Times New Roman"/>
          <w:sz w:val="28"/>
          <w:szCs w:val="28"/>
          <w:lang w:val="kk-KZ"/>
        </w:rPr>
        <w:t>сабынды кө</w:t>
      </w:r>
      <w:proofErr w:type="gramStart"/>
      <w:r w:rsidRPr="00B40699">
        <w:rPr>
          <w:rFonts w:ascii="Times New Roman" w:hAnsi="Times New Roman"/>
          <w:sz w:val="28"/>
          <w:szCs w:val="28"/>
          <w:lang w:val="kk-KZ"/>
        </w:rPr>
        <w:t>п</w:t>
      </w:r>
      <w:proofErr w:type="gramEnd"/>
      <w:r w:rsidRPr="00B40699">
        <w:rPr>
          <w:rFonts w:ascii="Times New Roman" w:hAnsi="Times New Roman"/>
          <w:sz w:val="28"/>
          <w:szCs w:val="28"/>
          <w:lang w:val="kk-KZ"/>
        </w:rPr>
        <w:t>іршіктердің құбылмалы құлпыруы</w:t>
      </w:r>
      <w:r w:rsidRPr="00B40699">
        <w:rPr>
          <w:rFonts w:ascii="Times New Roman" w:hAnsi="Times New Roman"/>
          <w:sz w:val="28"/>
          <w:szCs w:val="28"/>
        </w:rPr>
        <w:t xml:space="preserve">, </w:t>
      </w:r>
      <w:r w:rsidRPr="00B40699">
        <w:rPr>
          <w:rFonts w:ascii="Times New Roman" w:hAnsi="Times New Roman"/>
          <w:sz w:val="28"/>
          <w:szCs w:val="28"/>
          <w:lang w:val="kk-KZ"/>
        </w:rPr>
        <w:t>судың бетіндегі мұнайдың жұқа қабаты</w:t>
      </w:r>
      <w:r w:rsidRPr="00B40699">
        <w:rPr>
          <w:rFonts w:ascii="Times New Roman" w:hAnsi="Times New Roman"/>
          <w:sz w:val="28"/>
          <w:szCs w:val="28"/>
        </w:rPr>
        <w:t xml:space="preserve">, </w:t>
      </w:r>
      <w:r w:rsidRPr="00B40699">
        <w:rPr>
          <w:rFonts w:ascii="Times New Roman" w:hAnsi="Times New Roman"/>
          <w:sz w:val="28"/>
          <w:szCs w:val="28"/>
          <w:lang w:val="kk-KZ"/>
        </w:rPr>
        <w:t>немесе  металды шынықтыру кезінде пайда болатын тотықтардың қабыршағы</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жұқа жазық параллель және сынатү</w:t>
      </w:r>
      <w:proofErr w:type="gramStart"/>
      <w:r w:rsidRPr="00B40699">
        <w:rPr>
          <w:rFonts w:ascii="Times New Roman" w:hAnsi="Times New Roman"/>
          <w:sz w:val="28"/>
          <w:szCs w:val="28"/>
          <w:lang w:val="kk-KZ"/>
        </w:rPr>
        <w:t>р</w:t>
      </w:r>
      <w:proofErr w:type="gramEnd"/>
      <w:r w:rsidRPr="00B40699">
        <w:rPr>
          <w:rFonts w:ascii="Times New Roman" w:hAnsi="Times New Roman"/>
          <w:sz w:val="28"/>
          <w:szCs w:val="28"/>
          <w:lang w:val="kk-KZ"/>
        </w:rPr>
        <w:t>індегі пластинкалардағы интерференцияның максимум және минумум  шарттарын қарастыру</w:t>
      </w:r>
      <w:r w:rsidRPr="00B40699">
        <w:rPr>
          <w:rFonts w:ascii="Times New Roman" w:hAnsi="Times New Roman"/>
          <w:sz w:val="28"/>
          <w:szCs w:val="28"/>
        </w:rPr>
        <w:t xml:space="preserve">; </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Ньютон сақиналарын алу шарттарын қарастыру</w:t>
      </w:r>
      <w:r w:rsidRPr="00B40699">
        <w:rPr>
          <w:rFonts w:ascii="Times New Roman" w:hAnsi="Times New Roman"/>
          <w:sz w:val="28"/>
          <w:szCs w:val="28"/>
        </w:rPr>
        <w:t xml:space="preserve"> </w:t>
      </w:r>
      <w:proofErr w:type="gramStart"/>
      <w:r w:rsidRPr="00B40699">
        <w:rPr>
          <w:rFonts w:ascii="Times New Roman" w:hAnsi="Times New Roman"/>
          <w:sz w:val="28"/>
          <w:szCs w:val="28"/>
        </w:rPr>
        <w:t>(</w:t>
      </w:r>
      <w:r w:rsidRPr="00B40699">
        <w:rPr>
          <w:rFonts w:ascii="Times New Roman" w:hAnsi="Times New Roman"/>
          <w:sz w:val="28"/>
          <w:szCs w:val="28"/>
          <w:lang w:val="kk-KZ"/>
        </w:rPr>
        <w:t xml:space="preserve"> </w:t>
      </w:r>
      <w:proofErr w:type="gramEnd"/>
      <w:r w:rsidRPr="00B40699">
        <w:rPr>
          <w:rFonts w:ascii="Times New Roman" w:hAnsi="Times New Roman"/>
          <w:sz w:val="28"/>
          <w:szCs w:val="28"/>
          <w:lang w:val="kk-KZ"/>
        </w:rPr>
        <w:t>бірдей қалыңдықтағы жолақтардың дербес жағдайлары</w:t>
      </w:r>
      <w:r w:rsidRPr="00B40699">
        <w:rPr>
          <w:rFonts w:ascii="Times New Roman" w:hAnsi="Times New Roman"/>
          <w:sz w:val="28"/>
          <w:szCs w:val="28"/>
        </w:rPr>
        <w:t xml:space="preserve">), </w:t>
      </w:r>
      <w:r w:rsidRPr="00B40699">
        <w:rPr>
          <w:rFonts w:ascii="Times New Roman" w:hAnsi="Times New Roman"/>
          <w:sz w:val="28"/>
          <w:szCs w:val="28"/>
          <w:lang w:val="kk-KZ"/>
        </w:rPr>
        <w:t>сақиналардың радиустары анықтау</w:t>
      </w:r>
      <w:r w:rsidRPr="00B40699">
        <w:rPr>
          <w:rFonts w:ascii="Times New Roman" w:hAnsi="Times New Roman"/>
          <w:sz w:val="28"/>
          <w:szCs w:val="28"/>
        </w:rPr>
        <w:t>;</w:t>
      </w:r>
    </w:p>
    <w:p w:rsidR="005E29C2" w:rsidRPr="00B40699" w:rsidRDefault="005E29C2" w:rsidP="006D671B">
      <w:pPr>
        <w:spacing w:after="0"/>
        <w:rPr>
          <w:rFonts w:ascii="Times New Roman" w:hAnsi="Times New Roman"/>
          <w:sz w:val="28"/>
          <w:szCs w:val="28"/>
        </w:rPr>
      </w:pPr>
      <w:r w:rsidRPr="00B40699">
        <w:rPr>
          <w:rFonts w:ascii="Times New Roman" w:hAnsi="Times New Roman"/>
          <w:sz w:val="28"/>
          <w:szCs w:val="28"/>
        </w:rPr>
        <w:t xml:space="preserve">– </w:t>
      </w:r>
      <w:r w:rsidRPr="00B40699">
        <w:rPr>
          <w:rFonts w:ascii="Times New Roman" w:hAnsi="Times New Roman"/>
          <w:sz w:val="28"/>
          <w:szCs w:val="28"/>
          <w:lang w:val="kk-KZ"/>
        </w:rPr>
        <w:t>Интерференциялық приборларда интерференцияның қолданылуын қарастыру</w:t>
      </w:r>
      <w:r w:rsidRPr="00B40699">
        <w:rPr>
          <w:rFonts w:ascii="Times New Roman" w:hAnsi="Times New Roman"/>
          <w:sz w:val="28"/>
          <w:szCs w:val="28"/>
        </w:rPr>
        <w:t>.</w:t>
      </w:r>
    </w:p>
    <w:p w:rsidR="005E29C2" w:rsidRPr="00B40699" w:rsidRDefault="005E29C2" w:rsidP="006D671B">
      <w:pPr>
        <w:spacing w:after="0"/>
        <w:rPr>
          <w:rFonts w:ascii="Times New Roman" w:hAnsi="Times New Roman"/>
          <w:b/>
          <w:sz w:val="28"/>
          <w:szCs w:val="28"/>
          <w:lang w:val="kk-KZ"/>
        </w:rPr>
      </w:pPr>
      <w:r w:rsidRPr="00B40699">
        <w:rPr>
          <w:rFonts w:ascii="Times New Roman" w:hAnsi="Times New Roman"/>
          <w:b/>
          <w:bCs/>
          <w:i/>
          <w:iCs/>
          <w:sz w:val="28"/>
          <w:szCs w:val="28"/>
          <w:lang w:val="kk-KZ"/>
        </w:rPr>
        <w:t>Сабақтың барысы</w:t>
      </w:r>
      <w:r w:rsidRPr="00B40699">
        <w:rPr>
          <w:rFonts w:ascii="Times New Roman" w:hAnsi="Times New Roman"/>
          <w:b/>
          <w:bCs/>
          <w:i/>
          <w:iCs/>
          <w:sz w:val="28"/>
          <w:szCs w:val="28"/>
        </w:rPr>
        <w:t>.</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sz w:val="28"/>
          <w:szCs w:val="28"/>
          <w:lang w:val="kk-KZ"/>
        </w:rPr>
        <w:t>Сабақты өткізу барысында сапалық есептердің қарастыру қажет, ары   қарай  күрделендіріп бірнеше есептеу есептерін шығару  керек.</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sz w:val="28"/>
          <w:szCs w:val="28"/>
          <w:lang w:val="kk-KZ"/>
        </w:rPr>
        <w:t>Есепті  шығарудың алдында  интерференция байқалатын  негізгі шарттарды қайталау қажет: толқынның когеренттілігі,  когеренттілік ұзындығы, интерференцияның максимум және минумум шарты.</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sz w:val="28"/>
          <w:szCs w:val="28"/>
          <w:lang w:val="kk-KZ"/>
        </w:rPr>
        <w:t xml:space="preserve"> Қарастырылатын есептерде когерентті толқынды алу әдісі, амплитуданы бөлу әдісіне көңіл аударыңыз. Жұқа   қабыршақтағы интерференцияның маңызды қолданылуы  шағылдыратын « жарықтандыру»  оптикасын жасау, дербес жағдайда осындай қабыршақпен жабылған линзалар.</w:t>
      </w:r>
    </w:p>
    <w:p w:rsidR="005E29C2" w:rsidRPr="00B40699" w:rsidRDefault="005E29C2" w:rsidP="006D671B">
      <w:pPr>
        <w:spacing w:after="0"/>
        <w:rPr>
          <w:rFonts w:ascii="Times New Roman" w:hAnsi="Times New Roman"/>
          <w:sz w:val="28"/>
          <w:szCs w:val="28"/>
          <w:lang w:val="kk-KZ"/>
        </w:rPr>
      </w:pPr>
      <w:r w:rsidRPr="00B40699">
        <w:rPr>
          <w:rFonts w:ascii="Times New Roman" w:hAnsi="Times New Roman"/>
          <w:sz w:val="28"/>
          <w:szCs w:val="28"/>
          <w:lang w:val="kk-KZ"/>
        </w:rPr>
        <w:t xml:space="preserve"> Бірнеше есеп олардың шешуін түсіндірумен беріледі. Есептерде бірдей көлбеулік жолақтарын (жазықпараллель  пластинка) және бірдей қалыңдықтағы  (оптикалық сына және  Ньютон сақиналары) алу жолдары қарастырылған. Өткен және шағылған жарықта интерференцияның максимум және минимум шарттары алынған.</w:t>
      </w:r>
    </w:p>
    <w:p w:rsidR="005E29C2" w:rsidRPr="00B40699" w:rsidRDefault="005E29C2" w:rsidP="006D671B">
      <w:pPr>
        <w:spacing w:after="0"/>
        <w:jc w:val="center"/>
        <w:rPr>
          <w:rFonts w:ascii="Times New Roman" w:hAnsi="Times New Roman"/>
          <w:b/>
          <w:sz w:val="28"/>
          <w:szCs w:val="28"/>
        </w:rPr>
      </w:pPr>
      <w:r w:rsidRPr="00B40699">
        <w:rPr>
          <w:rFonts w:ascii="Times New Roman" w:hAnsi="Times New Roman"/>
          <w:b/>
          <w:bCs/>
          <w:i/>
          <w:iCs/>
          <w:sz w:val="28"/>
          <w:szCs w:val="28"/>
          <w:lang w:val="kk-KZ"/>
        </w:rPr>
        <w:t>Сапалық есептер</w:t>
      </w:r>
      <w:r w:rsidRPr="00B40699">
        <w:rPr>
          <w:rFonts w:ascii="Times New Roman" w:hAnsi="Times New Roman"/>
          <w:b/>
          <w:bCs/>
          <w:i/>
          <w:iCs/>
          <w:sz w:val="28"/>
          <w:szCs w:val="28"/>
        </w:rPr>
        <w:t>.</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 xml:space="preserve">Неге </w:t>
      </w:r>
      <w:r w:rsidRPr="00B40699">
        <w:rPr>
          <w:rFonts w:ascii="Times New Roman" w:hAnsi="Times New Roman"/>
          <w:sz w:val="28"/>
          <w:szCs w:val="28"/>
        </w:rPr>
        <w:t>интерференци</w:t>
      </w:r>
      <w:r w:rsidRPr="00B40699">
        <w:rPr>
          <w:rFonts w:ascii="Times New Roman" w:hAnsi="Times New Roman"/>
          <w:sz w:val="28"/>
          <w:szCs w:val="28"/>
          <w:lang w:val="kk-KZ"/>
        </w:rPr>
        <w:t>ялық көріністі тек жұқа қабықшада ажыратуға болады</w:t>
      </w:r>
      <w:r w:rsidRPr="00B40699">
        <w:rPr>
          <w:rFonts w:ascii="Times New Roman" w:hAnsi="Times New Roman"/>
          <w:sz w:val="28"/>
          <w:szCs w:val="28"/>
        </w:rPr>
        <w:t>?</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Судың бетіндегі мұнай тамшысының қалыңдығы көрінетін жарықтың толқын ұзындығынан елерліктей аз  болатын шеткі жағы жарықғырақ болып көрінеді. Жарықтың сыну көрсеткіші жөнінде не айтуға болады?</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 xml:space="preserve">Егер крон </w:t>
      </w:r>
      <w:r w:rsidRPr="00B40699">
        <w:rPr>
          <w:rFonts w:ascii="Times New Roman" w:hAnsi="Times New Roman"/>
          <w:sz w:val="28"/>
          <w:szCs w:val="28"/>
        </w:rPr>
        <w:t xml:space="preserve"> (</w:t>
      </w:r>
      <w:r w:rsidRPr="00B40699">
        <w:rPr>
          <w:rFonts w:ascii="Times New Roman" w:hAnsi="Times New Roman"/>
          <w:i/>
          <w:iCs/>
          <w:sz w:val="28"/>
          <w:szCs w:val="28"/>
        </w:rPr>
        <w:t>n</w:t>
      </w:r>
      <w:r w:rsidRPr="00B40699">
        <w:rPr>
          <w:rFonts w:ascii="Times New Roman" w:hAnsi="Times New Roman"/>
          <w:i/>
          <w:iCs/>
          <w:sz w:val="28"/>
          <w:szCs w:val="28"/>
          <w:vertAlign w:val="subscript"/>
        </w:rPr>
        <w:t>кр</w:t>
      </w:r>
      <w:r w:rsidRPr="00B40699">
        <w:rPr>
          <w:rFonts w:ascii="Times New Roman" w:hAnsi="Times New Roman"/>
          <w:i/>
          <w:iCs/>
          <w:sz w:val="28"/>
          <w:szCs w:val="28"/>
        </w:rPr>
        <w:t xml:space="preserve"> = </w:t>
      </w:r>
      <w:r w:rsidRPr="00B40699">
        <w:rPr>
          <w:rFonts w:ascii="Times New Roman" w:hAnsi="Times New Roman"/>
          <w:iCs/>
          <w:sz w:val="28"/>
          <w:szCs w:val="28"/>
        </w:rPr>
        <w:t>1,60</w:t>
      </w:r>
      <w:r w:rsidRPr="00B40699">
        <w:rPr>
          <w:rFonts w:ascii="Times New Roman" w:hAnsi="Times New Roman"/>
          <w:sz w:val="28"/>
          <w:szCs w:val="28"/>
        </w:rPr>
        <w:t>)</w:t>
      </w:r>
      <w:r w:rsidRPr="00B40699">
        <w:rPr>
          <w:rFonts w:ascii="Times New Roman" w:hAnsi="Times New Roman"/>
          <w:sz w:val="28"/>
          <w:szCs w:val="28"/>
          <w:lang w:val="kk-KZ"/>
        </w:rPr>
        <w:t xml:space="preserve"> және  </w:t>
      </w:r>
      <w:r w:rsidRPr="00B40699">
        <w:rPr>
          <w:rFonts w:ascii="Times New Roman" w:hAnsi="Times New Roman"/>
          <w:sz w:val="28"/>
          <w:szCs w:val="28"/>
        </w:rPr>
        <w:t>флинт</w:t>
      </w:r>
      <w:r w:rsidRPr="00B40699">
        <w:rPr>
          <w:rFonts w:ascii="Times New Roman" w:hAnsi="Times New Roman"/>
          <w:sz w:val="28"/>
          <w:szCs w:val="28"/>
          <w:lang w:val="kk-KZ"/>
        </w:rPr>
        <w:t>тен</w:t>
      </w:r>
      <w:r w:rsidRPr="00B40699">
        <w:rPr>
          <w:rFonts w:ascii="Times New Roman" w:hAnsi="Times New Roman"/>
          <w:sz w:val="28"/>
          <w:szCs w:val="28"/>
        </w:rPr>
        <w:t xml:space="preserve"> (</w:t>
      </w:r>
      <w:r w:rsidRPr="00B40699">
        <w:rPr>
          <w:rFonts w:ascii="Times New Roman" w:hAnsi="Times New Roman"/>
          <w:i/>
          <w:iCs/>
          <w:sz w:val="28"/>
          <w:szCs w:val="28"/>
        </w:rPr>
        <w:t>n</w:t>
      </w:r>
      <w:r w:rsidRPr="00B40699">
        <w:rPr>
          <w:rFonts w:ascii="Times New Roman" w:hAnsi="Times New Roman"/>
          <w:i/>
          <w:iCs/>
          <w:sz w:val="28"/>
          <w:szCs w:val="28"/>
          <w:vertAlign w:val="subscript"/>
        </w:rPr>
        <w:t>ф</w:t>
      </w:r>
      <w:r w:rsidRPr="00B40699">
        <w:rPr>
          <w:rFonts w:ascii="Times New Roman" w:hAnsi="Times New Roman"/>
          <w:i/>
          <w:iCs/>
          <w:sz w:val="28"/>
          <w:szCs w:val="28"/>
        </w:rPr>
        <w:t xml:space="preserve"> = </w:t>
      </w:r>
      <w:r w:rsidRPr="00B40699">
        <w:rPr>
          <w:rFonts w:ascii="Times New Roman" w:hAnsi="Times New Roman"/>
          <w:iCs/>
          <w:sz w:val="28"/>
          <w:szCs w:val="28"/>
        </w:rPr>
        <w:t>1,50</w:t>
      </w:r>
      <w:r w:rsidRPr="00B40699">
        <w:rPr>
          <w:rFonts w:ascii="Times New Roman" w:hAnsi="Times New Roman"/>
          <w:sz w:val="28"/>
          <w:szCs w:val="28"/>
        </w:rPr>
        <w:t xml:space="preserve">) </w:t>
      </w:r>
      <w:r w:rsidRPr="00B40699">
        <w:rPr>
          <w:rFonts w:ascii="Times New Roman" w:hAnsi="Times New Roman"/>
          <w:sz w:val="28"/>
          <w:szCs w:val="28"/>
          <w:lang w:val="kk-KZ"/>
        </w:rPr>
        <w:t>жасалған линзалардың арасына сыну көрсеткіші крон мен флинттің сыну көрсеткіштерінің мәндерінің аралығындағы болатын май ендірсек, онда линзалардың жанасу нүктесі шағылған жарықта жарық дақтармен, ал өткен жарықта қара дақтармен қоршалған болады. Осы құбылысты түсіндіріңіз</w:t>
      </w:r>
      <w:r w:rsidRPr="00B40699">
        <w:rPr>
          <w:rFonts w:ascii="Times New Roman" w:hAnsi="Times New Roman"/>
          <w:sz w:val="28"/>
          <w:szCs w:val="28"/>
        </w:rPr>
        <w:t>.</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Неге центрден алыстаған сайын Ньютон сақиналары тығызырақ орналасады?</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lang w:val="kk-KZ"/>
        </w:rPr>
      </w:pPr>
      <w:r w:rsidRPr="00B40699">
        <w:rPr>
          <w:rFonts w:ascii="Times New Roman" w:hAnsi="Times New Roman"/>
          <w:sz w:val="28"/>
          <w:szCs w:val="28"/>
          <w:lang w:val="kk-KZ"/>
        </w:rPr>
        <w:t xml:space="preserve">Егер оптикалық шынының бетін сыну көрсеткіші шынының сыну көрсеткішінен төмен мөлдір қабатпен жапсақ, ал қабаттың қалыңдығы </w:t>
      </w:r>
      <w:r w:rsidRPr="00B40699">
        <w:rPr>
          <w:rFonts w:ascii="Times New Roman" w:hAnsi="Times New Roman"/>
          <w:sz w:val="28"/>
          <w:szCs w:val="28"/>
        </w:rPr>
        <w:t xml:space="preserve"> λ/4 (λ </w:t>
      </w:r>
      <w:r w:rsidRPr="00B40699">
        <w:rPr>
          <w:rFonts w:ascii="Times New Roman" w:hAnsi="Times New Roman"/>
          <w:sz w:val="28"/>
          <w:szCs w:val="28"/>
        </w:rPr>
        <w:lastRenderedPageBreak/>
        <w:t xml:space="preserve">– </w:t>
      </w:r>
      <w:r w:rsidRPr="00B40699">
        <w:rPr>
          <w:rFonts w:ascii="Times New Roman" w:hAnsi="Times New Roman"/>
          <w:sz w:val="28"/>
          <w:szCs w:val="28"/>
          <w:lang w:val="kk-KZ"/>
        </w:rPr>
        <w:t>түскен жарықтың толқын ұзындығы</w:t>
      </w:r>
      <w:r w:rsidRPr="00B40699">
        <w:rPr>
          <w:rFonts w:ascii="Times New Roman" w:hAnsi="Times New Roman"/>
          <w:sz w:val="28"/>
          <w:szCs w:val="28"/>
        </w:rPr>
        <w:t>)</w:t>
      </w:r>
      <w:r w:rsidRPr="00B40699">
        <w:rPr>
          <w:rFonts w:ascii="Times New Roman" w:hAnsi="Times New Roman"/>
          <w:sz w:val="28"/>
          <w:szCs w:val="28"/>
          <w:lang w:val="kk-KZ"/>
        </w:rPr>
        <w:t xml:space="preserve"> тең болса,  онда шынының беті жарықты шағылдырмайды, яғни барлық жарық шыны арқылы өтеді. Қазіргі заманғы оптикалық приборлардың  объективттерінің  «жарықтануы» ның мағанасы да осында.</w:t>
      </w:r>
    </w:p>
    <w:p w:rsidR="005E29C2" w:rsidRPr="00B40699" w:rsidRDefault="005E29C2" w:rsidP="006D671B">
      <w:pPr>
        <w:numPr>
          <w:ilvl w:val="0"/>
          <w:numId w:val="5"/>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rPr>
        <w:t>Майкельсона интерферометр</w:t>
      </w:r>
      <w:r w:rsidRPr="00B40699">
        <w:rPr>
          <w:rFonts w:ascii="Times New Roman" w:hAnsi="Times New Roman"/>
          <w:sz w:val="28"/>
          <w:szCs w:val="28"/>
          <w:lang w:val="kk-KZ"/>
        </w:rPr>
        <w:t>інде интерференциялық жолақтың  жайылып кетуі (размывание) немен байланысты</w:t>
      </w:r>
      <w:r w:rsidRPr="00B40699">
        <w:rPr>
          <w:rFonts w:ascii="Times New Roman" w:hAnsi="Times New Roman"/>
          <w:sz w:val="28"/>
          <w:szCs w:val="28"/>
        </w:rPr>
        <w:t>?</w:t>
      </w:r>
    </w:p>
    <w:p w:rsidR="001138FE" w:rsidRPr="00B40699" w:rsidRDefault="001138FE" w:rsidP="006D671B">
      <w:pPr>
        <w:spacing w:after="0"/>
        <w:rPr>
          <w:rFonts w:ascii="Times New Roman" w:hAnsi="Times New Roman"/>
          <w:sz w:val="28"/>
          <w:szCs w:val="28"/>
          <w:lang w:val="kk-KZ"/>
        </w:rPr>
      </w:pPr>
    </w:p>
    <w:p w:rsidR="00C25A32" w:rsidRPr="00B40699" w:rsidRDefault="00C25A32" w:rsidP="006D671B">
      <w:pPr>
        <w:spacing w:after="0"/>
        <w:ind w:firstLine="680"/>
        <w:jc w:val="center"/>
        <w:rPr>
          <w:rFonts w:ascii="Times New Roman" w:hAnsi="Times New Roman"/>
          <w:b/>
          <w:sz w:val="28"/>
          <w:szCs w:val="28"/>
        </w:rPr>
      </w:pPr>
      <w:r w:rsidRPr="00B40699">
        <w:rPr>
          <w:rFonts w:ascii="Times New Roman" w:hAnsi="Times New Roman"/>
          <w:b/>
          <w:sz w:val="28"/>
          <w:szCs w:val="28"/>
        </w:rPr>
        <w:t>4 саб</w:t>
      </w:r>
      <w:r w:rsidRPr="00B40699">
        <w:rPr>
          <w:rFonts w:ascii="Times New Roman" w:hAnsi="Times New Roman"/>
          <w:b/>
          <w:sz w:val="28"/>
          <w:szCs w:val="28"/>
          <w:lang w:val="kk-KZ"/>
        </w:rPr>
        <w:t>ақ</w:t>
      </w:r>
      <w:r w:rsidRPr="00B40699">
        <w:rPr>
          <w:rFonts w:ascii="Times New Roman" w:hAnsi="Times New Roman"/>
          <w:b/>
          <w:sz w:val="28"/>
          <w:szCs w:val="28"/>
        </w:rPr>
        <w:t xml:space="preserve">. </w:t>
      </w:r>
      <w:r w:rsidRPr="00B40699">
        <w:rPr>
          <w:rFonts w:ascii="Times New Roman" w:hAnsi="Times New Roman"/>
          <w:sz w:val="28"/>
          <w:szCs w:val="28"/>
        </w:rPr>
        <w:t xml:space="preserve"> </w:t>
      </w:r>
      <w:r w:rsidRPr="00B40699">
        <w:rPr>
          <w:rFonts w:ascii="Times New Roman" w:hAnsi="Times New Roman"/>
          <w:b/>
          <w:sz w:val="28"/>
          <w:szCs w:val="28"/>
        </w:rPr>
        <w:t>Френел</w:t>
      </w:r>
      <w:r w:rsidRPr="00B40699">
        <w:rPr>
          <w:rFonts w:ascii="Times New Roman" w:hAnsi="Times New Roman"/>
          <w:b/>
          <w:sz w:val="28"/>
          <w:szCs w:val="28"/>
          <w:lang w:val="kk-KZ"/>
        </w:rPr>
        <w:t>ь дифракци</w:t>
      </w:r>
      <w:r w:rsidRPr="00B40699">
        <w:rPr>
          <w:rFonts w:ascii="Times New Roman" w:hAnsi="Times New Roman"/>
          <w:b/>
          <w:sz w:val="28"/>
          <w:szCs w:val="28"/>
        </w:rPr>
        <w:t>я</w:t>
      </w:r>
      <w:r w:rsidRPr="00B40699">
        <w:rPr>
          <w:rFonts w:ascii="Times New Roman" w:hAnsi="Times New Roman"/>
          <w:b/>
          <w:sz w:val="28"/>
          <w:szCs w:val="28"/>
          <w:lang w:val="kk-KZ"/>
        </w:rPr>
        <w:t>сы</w:t>
      </w:r>
      <w:r w:rsidRPr="00B40699">
        <w:rPr>
          <w:rFonts w:ascii="Times New Roman" w:hAnsi="Times New Roman"/>
          <w:b/>
          <w:sz w:val="28"/>
          <w:szCs w:val="28"/>
        </w:rPr>
        <w:t>.</w:t>
      </w:r>
    </w:p>
    <w:p w:rsidR="00C25A32" w:rsidRPr="00B40699" w:rsidRDefault="00C25A32" w:rsidP="006D671B">
      <w:pPr>
        <w:spacing w:after="0"/>
        <w:ind w:firstLine="680"/>
        <w:jc w:val="center"/>
        <w:rPr>
          <w:rFonts w:ascii="Times New Roman" w:hAnsi="Times New Roman"/>
          <w:sz w:val="28"/>
          <w:szCs w:val="28"/>
        </w:rPr>
      </w:pPr>
      <w:r w:rsidRPr="00B40699">
        <w:rPr>
          <w:rFonts w:ascii="Times New Roman" w:hAnsi="Times New Roman"/>
          <w:b/>
          <w:i/>
          <w:sz w:val="28"/>
          <w:szCs w:val="28"/>
          <w:lang w:val="kk-KZ"/>
        </w:rPr>
        <w:t xml:space="preserve">Негізгі </w:t>
      </w:r>
      <w:r w:rsidRPr="00B40699">
        <w:rPr>
          <w:rFonts w:ascii="Times New Roman" w:hAnsi="Times New Roman"/>
          <w:b/>
          <w:i/>
          <w:sz w:val="28"/>
          <w:szCs w:val="28"/>
        </w:rPr>
        <w:t xml:space="preserve"> формул</w:t>
      </w:r>
      <w:r w:rsidRPr="00B40699">
        <w:rPr>
          <w:rFonts w:ascii="Times New Roman" w:hAnsi="Times New Roman"/>
          <w:b/>
          <w:i/>
          <w:sz w:val="28"/>
          <w:szCs w:val="28"/>
          <w:lang w:val="kk-KZ"/>
        </w:rPr>
        <w:t>алар</w:t>
      </w:r>
      <w:r w:rsidRPr="00B40699">
        <w:rPr>
          <w:rFonts w:ascii="Times New Roman" w:hAnsi="Times New Roman"/>
          <w:b/>
          <w:i/>
          <w:sz w:val="28"/>
          <w:szCs w:val="28"/>
        </w:rPr>
        <w:t>.</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sz w:val="28"/>
          <w:szCs w:val="28"/>
        </w:rPr>
        <w:t xml:space="preserve"> m-</w:t>
      </w:r>
      <w:r w:rsidRPr="00B40699">
        <w:rPr>
          <w:rFonts w:ascii="Times New Roman" w:hAnsi="Times New Roman"/>
          <w:sz w:val="28"/>
          <w:szCs w:val="28"/>
          <w:lang w:val="kk-KZ"/>
        </w:rPr>
        <w:t xml:space="preserve">ші </w:t>
      </w:r>
      <w:r w:rsidRPr="00B40699">
        <w:rPr>
          <w:rFonts w:ascii="Times New Roman" w:hAnsi="Times New Roman"/>
          <w:sz w:val="28"/>
          <w:szCs w:val="28"/>
        </w:rPr>
        <w:t xml:space="preserve"> Френел</w:t>
      </w:r>
      <w:r w:rsidRPr="00B40699">
        <w:rPr>
          <w:rFonts w:ascii="Times New Roman" w:hAnsi="Times New Roman"/>
          <w:sz w:val="28"/>
          <w:szCs w:val="28"/>
          <w:lang w:val="kk-KZ"/>
        </w:rPr>
        <w:t>ь зонасының ауданы</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position w:val="-28"/>
          <w:sz w:val="28"/>
          <w:szCs w:val="28"/>
        </w:rPr>
        <w:object w:dxaOrig="1605" w:dyaOrig="720">
          <v:shape id="_x0000_i1104" type="#_x0000_t75" style="width:80.15pt;height:36.3pt" o:ole="">
            <v:imagedata r:id="rId168" o:title=""/>
          </v:shape>
          <o:OLEObject Type="Embed" ProgID="Equation.3" ShapeID="_x0000_i1104" DrawAspect="Content" ObjectID="_1653912536" r:id="rId169"/>
        </w:object>
      </w:r>
      <w:r w:rsidRPr="00B40699">
        <w:rPr>
          <w:rFonts w:ascii="Times New Roman" w:hAnsi="Times New Roman"/>
          <w:sz w:val="28"/>
          <w:szCs w:val="28"/>
          <w:lang w:val="kk-KZ"/>
        </w:rPr>
        <w:t>,                                                                                                (4.1)</w:t>
      </w:r>
    </w:p>
    <w:p w:rsidR="00C25A32" w:rsidRPr="00B40699" w:rsidRDefault="00C25A32" w:rsidP="006D671B">
      <w:pPr>
        <w:spacing w:after="0"/>
        <w:jc w:val="both"/>
        <w:rPr>
          <w:rFonts w:ascii="Times New Roman" w:hAnsi="Times New Roman"/>
          <w:sz w:val="28"/>
          <w:szCs w:val="28"/>
          <w:lang w:val="kk-KZ"/>
        </w:rPr>
      </w:pPr>
      <w:r w:rsidRPr="00B40699">
        <w:rPr>
          <w:rFonts w:ascii="Times New Roman" w:hAnsi="Times New Roman"/>
          <w:sz w:val="28"/>
          <w:szCs w:val="28"/>
          <w:lang w:val="kk-KZ"/>
        </w:rPr>
        <w:t xml:space="preserve">мұнда </w:t>
      </w:r>
      <w:r w:rsidRPr="00B40699">
        <w:rPr>
          <w:rFonts w:ascii="Times New Roman" w:hAnsi="Times New Roman"/>
          <w:position w:val="-6"/>
          <w:sz w:val="28"/>
          <w:szCs w:val="28"/>
        </w:rPr>
        <w:object w:dxaOrig="225" w:dyaOrig="240">
          <v:shape id="_x0000_i1105" type="#_x0000_t75" style="width:10.65pt;height:11.9pt" o:ole="">
            <v:imagedata r:id="rId170" o:title=""/>
          </v:shape>
          <o:OLEObject Type="Embed" ProgID="Equation.3" ShapeID="_x0000_i1105" DrawAspect="Content" ObjectID="_1653912537" r:id="rId171"/>
        </w:object>
      </w:r>
      <w:r w:rsidRPr="00B40699">
        <w:rPr>
          <w:rFonts w:ascii="Times New Roman" w:hAnsi="Times New Roman"/>
          <w:sz w:val="28"/>
          <w:szCs w:val="28"/>
          <w:lang w:val="kk-KZ"/>
        </w:rPr>
        <w:t xml:space="preserve"> – S нүктелік жарық көзінен толқындық беттің О төбесіне дейінгі қашықтық; </w:t>
      </w:r>
      <w:r w:rsidRPr="00B40699">
        <w:rPr>
          <w:rFonts w:ascii="Times New Roman" w:hAnsi="Times New Roman"/>
          <w:position w:val="-6"/>
          <w:sz w:val="28"/>
          <w:szCs w:val="28"/>
        </w:rPr>
        <w:object w:dxaOrig="195" w:dyaOrig="300">
          <v:shape id="_x0000_i1106" type="#_x0000_t75" style="width:10pt;height:15.05pt" o:ole="">
            <v:imagedata r:id="rId172" o:title=""/>
          </v:shape>
          <o:OLEObject Type="Embed" ProgID="Equation.3" ShapeID="_x0000_i1106" DrawAspect="Content" ObjectID="_1653912538" r:id="rId173"/>
        </w:object>
      </w:r>
      <w:r w:rsidRPr="00B40699">
        <w:rPr>
          <w:rFonts w:ascii="Times New Roman" w:hAnsi="Times New Roman"/>
          <w:sz w:val="28"/>
          <w:szCs w:val="28"/>
          <w:lang w:val="kk-KZ"/>
        </w:rPr>
        <w:t xml:space="preserve"> – Толқындық беттің О төбесінен Р бақылау нүктесіне дейінгі қашықтық.</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sz w:val="28"/>
          <w:szCs w:val="28"/>
          <w:lang w:val="kk-KZ"/>
        </w:rPr>
        <w:t xml:space="preserve">Френельдің m-ші зонасының  сыртқы шекарасының </w:t>
      </w:r>
      <w:r w:rsidRPr="00B40699">
        <w:rPr>
          <w:rFonts w:ascii="Times New Roman" w:hAnsi="Times New Roman"/>
          <w:position w:val="-12"/>
          <w:sz w:val="28"/>
          <w:szCs w:val="28"/>
        </w:rPr>
        <w:object w:dxaOrig="255" w:dyaOrig="375">
          <v:shape id="_x0000_i1107" type="#_x0000_t75" style="width:12.5pt;height:18.15pt" o:ole="">
            <v:imagedata r:id="rId174" o:title=""/>
          </v:shape>
          <o:OLEObject Type="Embed" ProgID="Equation.3" ShapeID="_x0000_i1107" DrawAspect="Content" ObjectID="_1653912539" r:id="rId175"/>
        </w:object>
      </w:r>
      <w:r w:rsidRPr="00B40699">
        <w:rPr>
          <w:rFonts w:ascii="Times New Roman" w:hAnsi="Times New Roman"/>
          <w:sz w:val="28"/>
          <w:szCs w:val="28"/>
          <w:lang w:val="kk-KZ"/>
        </w:rPr>
        <w:t xml:space="preserve"> радиусы</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position w:val="-30"/>
          <w:sz w:val="28"/>
          <w:szCs w:val="28"/>
        </w:rPr>
        <w:object w:dxaOrig="1785" w:dyaOrig="780">
          <v:shape id="_x0000_i1108" type="#_x0000_t75" style="width:89.55pt;height:39.45pt" o:ole="">
            <v:imagedata r:id="rId176" o:title=""/>
          </v:shape>
          <o:OLEObject Type="Embed" ProgID="Equation.3" ShapeID="_x0000_i1108" DrawAspect="Content" ObjectID="_1653912540" r:id="rId177"/>
        </w:object>
      </w:r>
      <w:r w:rsidRPr="00B40699">
        <w:rPr>
          <w:rFonts w:ascii="Times New Roman" w:hAnsi="Times New Roman"/>
          <w:sz w:val="28"/>
          <w:szCs w:val="28"/>
          <w:lang w:val="kk-KZ"/>
        </w:rPr>
        <w:t>.                                                                                             (4.2)</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sz w:val="28"/>
          <w:szCs w:val="28"/>
          <w:lang w:val="kk-KZ"/>
        </w:rPr>
        <w:t xml:space="preserve">Радиусы </w:t>
      </w:r>
      <w:r w:rsidRPr="00B40699">
        <w:rPr>
          <w:rFonts w:ascii="Times New Roman" w:hAnsi="Times New Roman"/>
          <w:position w:val="-12"/>
          <w:sz w:val="28"/>
          <w:szCs w:val="28"/>
        </w:rPr>
        <w:object w:dxaOrig="225" w:dyaOrig="375">
          <v:shape id="_x0000_i1109" type="#_x0000_t75" style="width:10.65pt;height:18.15pt" o:ole="">
            <v:imagedata r:id="rId178" o:title=""/>
          </v:shape>
          <o:OLEObject Type="Embed" ProgID="Equation.3" ShapeID="_x0000_i1109" DrawAspect="Content" ObjectID="_1653912541" r:id="rId179"/>
        </w:object>
      </w:r>
      <w:r w:rsidRPr="00B40699">
        <w:rPr>
          <w:rFonts w:ascii="Times New Roman" w:hAnsi="Times New Roman"/>
          <w:sz w:val="28"/>
          <w:szCs w:val="28"/>
          <w:lang w:val="kk-KZ"/>
        </w:rPr>
        <w:t xml:space="preserve"> саңлаудағы Френельдің ашық зонасының саны</w:t>
      </w:r>
    </w:p>
    <w:p w:rsidR="00C25A32" w:rsidRPr="00B40699" w:rsidRDefault="00C25A32" w:rsidP="006D671B">
      <w:pPr>
        <w:spacing w:after="0"/>
        <w:ind w:firstLine="680"/>
        <w:jc w:val="both"/>
        <w:rPr>
          <w:rFonts w:ascii="Times New Roman" w:hAnsi="Times New Roman"/>
          <w:sz w:val="28"/>
          <w:szCs w:val="28"/>
          <w:lang w:val="kk-KZ"/>
        </w:rPr>
      </w:pPr>
      <w:r w:rsidRPr="00B40699">
        <w:rPr>
          <w:rFonts w:ascii="Times New Roman" w:hAnsi="Times New Roman"/>
          <w:position w:val="-32"/>
          <w:sz w:val="28"/>
          <w:szCs w:val="28"/>
        </w:rPr>
        <w:object w:dxaOrig="1755" w:dyaOrig="780">
          <v:shape id="_x0000_i1110" type="#_x0000_t75" style="width:87.65pt;height:39.45pt" o:ole="">
            <v:imagedata r:id="rId180" o:title=""/>
          </v:shape>
          <o:OLEObject Type="Embed" ProgID="Equation.3" ShapeID="_x0000_i1110" DrawAspect="Content" ObjectID="_1653912542" r:id="rId181"/>
        </w:object>
      </w:r>
      <w:r w:rsidRPr="00B40699">
        <w:rPr>
          <w:rFonts w:ascii="Times New Roman" w:hAnsi="Times New Roman"/>
          <w:sz w:val="28"/>
          <w:szCs w:val="28"/>
          <w:lang w:val="kk-KZ"/>
        </w:rPr>
        <w:t>,                                                                                              (4.3)</w:t>
      </w:r>
    </w:p>
    <w:p w:rsidR="00C25A32" w:rsidRPr="00B40699" w:rsidRDefault="00C25A32" w:rsidP="006D671B">
      <w:pPr>
        <w:spacing w:after="0"/>
        <w:jc w:val="both"/>
        <w:rPr>
          <w:rFonts w:ascii="Times New Roman" w:hAnsi="Times New Roman"/>
          <w:sz w:val="28"/>
          <w:szCs w:val="28"/>
          <w:lang w:val="kk-KZ"/>
        </w:rPr>
      </w:pPr>
      <w:r w:rsidRPr="00B40699">
        <w:rPr>
          <w:rFonts w:ascii="Times New Roman" w:hAnsi="Times New Roman"/>
          <w:sz w:val="28"/>
          <w:szCs w:val="28"/>
          <w:lang w:val="kk-KZ"/>
        </w:rPr>
        <w:t xml:space="preserve">Мұнда </w:t>
      </w:r>
      <w:r w:rsidRPr="00B40699">
        <w:rPr>
          <w:rFonts w:ascii="Times New Roman" w:hAnsi="Times New Roman"/>
          <w:position w:val="-6"/>
          <w:sz w:val="28"/>
          <w:szCs w:val="28"/>
        </w:rPr>
        <w:object w:dxaOrig="225" w:dyaOrig="240">
          <v:shape id="_x0000_i1111" type="#_x0000_t75" style="width:10.65pt;height:11.9pt" o:ole="">
            <v:imagedata r:id="rId170" o:title=""/>
          </v:shape>
          <o:OLEObject Type="Embed" ProgID="Equation.3" ShapeID="_x0000_i1111" DrawAspect="Content" ObjectID="_1653912543" r:id="rId182"/>
        </w:object>
      </w:r>
      <w:r w:rsidRPr="00B40699">
        <w:rPr>
          <w:rFonts w:ascii="Times New Roman" w:hAnsi="Times New Roman"/>
          <w:sz w:val="28"/>
          <w:szCs w:val="28"/>
          <w:lang w:val="kk-KZ"/>
        </w:rPr>
        <w:t xml:space="preserve"> – S  нүктелік жарық көзінен экрандағы мөлдір емес саңлауға дейінгі қашықтық; </w:t>
      </w:r>
      <w:r w:rsidRPr="00B40699">
        <w:rPr>
          <w:rFonts w:ascii="Times New Roman" w:hAnsi="Times New Roman"/>
          <w:position w:val="-6"/>
          <w:sz w:val="28"/>
          <w:szCs w:val="28"/>
        </w:rPr>
        <w:object w:dxaOrig="195" w:dyaOrig="300">
          <v:shape id="_x0000_i1112" type="#_x0000_t75" style="width:10pt;height:15.05pt" o:ole="">
            <v:imagedata r:id="rId172" o:title=""/>
          </v:shape>
          <o:OLEObject Type="Embed" ProgID="Equation.3" ShapeID="_x0000_i1112" DrawAspect="Content" ObjectID="_1653912544" r:id="rId183"/>
        </w:object>
      </w:r>
      <w:r w:rsidRPr="00B40699">
        <w:rPr>
          <w:rFonts w:ascii="Times New Roman" w:hAnsi="Times New Roman"/>
          <w:sz w:val="28"/>
          <w:szCs w:val="28"/>
          <w:lang w:val="kk-KZ"/>
        </w:rPr>
        <w:t xml:space="preserve"> – саңлаудан Р бақылау нүктесіне дейінгі қашықтық.  m </w:t>
      </w:r>
      <w:r w:rsidRPr="00B40699">
        <w:rPr>
          <w:rFonts w:ascii="Times New Roman" w:hAnsi="Times New Roman"/>
          <w:b/>
          <w:sz w:val="28"/>
          <w:szCs w:val="28"/>
          <w:lang w:val="kk-KZ"/>
        </w:rPr>
        <w:t>тақ</w:t>
      </w:r>
      <w:r w:rsidRPr="00B40699">
        <w:rPr>
          <w:rFonts w:ascii="Times New Roman" w:hAnsi="Times New Roman"/>
          <w:sz w:val="28"/>
          <w:szCs w:val="28"/>
          <w:lang w:val="kk-KZ"/>
        </w:rPr>
        <w:t xml:space="preserve"> болған кезде  Р бақылау нүктесінде </w:t>
      </w:r>
      <w:r w:rsidRPr="00B40699">
        <w:rPr>
          <w:rFonts w:ascii="Times New Roman" w:hAnsi="Times New Roman"/>
          <w:b/>
          <w:sz w:val="28"/>
          <w:szCs w:val="28"/>
          <w:lang w:val="kk-KZ"/>
        </w:rPr>
        <w:t>жарық дақ</w:t>
      </w:r>
      <w:r w:rsidRPr="00B40699">
        <w:rPr>
          <w:rFonts w:ascii="Times New Roman" w:hAnsi="Times New Roman"/>
          <w:sz w:val="28"/>
          <w:szCs w:val="28"/>
          <w:lang w:val="kk-KZ"/>
        </w:rPr>
        <w:t xml:space="preserve">,  m тақ болғанда </w:t>
      </w:r>
      <w:r w:rsidRPr="00B40699">
        <w:rPr>
          <w:rFonts w:ascii="Times New Roman" w:hAnsi="Times New Roman"/>
          <w:b/>
          <w:sz w:val="28"/>
          <w:szCs w:val="28"/>
          <w:lang w:val="kk-KZ"/>
        </w:rPr>
        <w:t>қараңғы дақ</w:t>
      </w:r>
      <w:r w:rsidRPr="00B40699">
        <w:rPr>
          <w:rFonts w:ascii="Times New Roman" w:hAnsi="Times New Roman"/>
          <w:sz w:val="28"/>
          <w:szCs w:val="28"/>
          <w:lang w:val="kk-KZ"/>
        </w:rPr>
        <w:t xml:space="preserve"> байқалады.</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b/>
          <w:bCs/>
          <w:i/>
          <w:iCs/>
          <w:sz w:val="28"/>
          <w:szCs w:val="28"/>
          <w:lang w:val="kk-KZ"/>
        </w:rPr>
        <w:t>Тақырыбы.</w:t>
      </w:r>
      <w:r w:rsidRPr="00B40699">
        <w:rPr>
          <w:rFonts w:ascii="Times New Roman" w:hAnsi="Times New Roman"/>
          <w:sz w:val="28"/>
          <w:szCs w:val="28"/>
          <w:lang w:val="kk-KZ"/>
        </w:rPr>
        <w:t xml:space="preserve">  Френель дифракциясы.</w:t>
      </w:r>
    </w:p>
    <w:p w:rsidR="00C25A32" w:rsidRPr="00B40699" w:rsidRDefault="00C25A32" w:rsidP="006D671B">
      <w:pPr>
        <w:spacing w:after="0"/>
        <w:ind w:firstLine="709"/>
        <w:jc w:val="both"/>
        <w:rPr>
          <w:rFonts w:ascii="Times New Roman" w:hAnsi="Times New Roman"/>
          <w:b/>
          <w:bCs/>
          <w:i/>
          <w:iCs/>
          <w:sz w:val="28"/>
          <w:szCs w:val="28"/>
          <w:lang w:val="kk-KZ"/>
        </w:rPr>
      </w:pPr>
      <w:r w:rsidRPr="00B40699">
        <w:rPr>
          <w:rFonts w:ascii="Times New Roman" w:hAnsi="Times New Roman"/>
          <w:b/>
          <w:bCs/>
          <w:i/>
          <w:iCs/>
          <w:sz w:val="28"/>
          <w:szCs w:val="28"/>
          <w:lang w:val="kk-KZ"/>
        </w:rPr>
        <w:t>Мақсаты:</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color w:val="000000"/>
          <w:sz w:val="28"/>
          <w:szCs w:val="28"/>
          <w:lang w:val="kk-KZ"/>
        </w:rPr>
        <w:t xml:space="preserve">– Френель </w:t>
      </w:r>
      <w:r w:rsidRPr="00B40699">
        <w:rPr>
          <w:rFonts w:ascii="Times New Roman" w:hAnsi="Times New Roman"/>
          <w:sz w:val="28"/>
          <w:szCs w:val="28"/>
          <w:lang w:val="kk-KZ"/>
        </w:rPr>
        <w:t xml:space="preserve"> дифракциясын қарастыру және  Френель зонасы әдісін қолданып, есеп шығарудың негізгі тәсілдері.</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b/>
          <w:bCs/>
          <w:i/>
          <w:iCs/>
          <w:sz w:val="28"/>
          <w:szCs w:val="28"/>
          <w:lang w:val="kk-KZ"/>
        </w:rPr>
        <w:t>Сабақтың барысы.</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t xml:space="preserve">Есеп шығаруға кіріспес бұрын негізгі түсініктер мен анықтамаларды қайталау қажет: жарық дифракциясы, Гюйгенса-Френель принципі, Френель дифракциясы кезіндегі  максимум және минимум шарттары. </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t>Сабақ өткізу барысында сапалық есептер қатарын қарастырып және ары қарай күрделену дәрежесін өсіре отырып, бірнеше есептеу есептерін шешу керек.</w:t>
      </w:r>
    </w:p>
    <w:p w:rsidR="00C25A32" w:rsidRPr="00B40699" w:rsidRDefault="00C25A32"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lastRenderedPageBreak/>
        <w:t xml:space="preserve"> Интерференция және дифракция арасында маңызды физикалық айырмашылық жоқ екендігіне назар аудартыңыз. Екі құбылыста  когерентті толқындарды қосу нәтижесінде  жарық ағынын қайта бөлу болып табылады. Интерференция жағдайында интенсивтіктің қайта бөлінуі дискретті когерентті толқын көздерінен алынған толқынды қосу нәтижесінде болады, ал дифракция жағдайында интенсивтіктің қайта бөлінуі үздіксіз орналасқан когерентті толқын  көздері қоздырған толқындарды қосу нәтижесінде пайда болады.</w:t>
      </w:r>
    </w:p>
    <w:p w:rsidR="00C25A32" w:rsidRPr="00B40699" w:rsidRDefault="00C25A32" w:rsidP="006D671B">
      <w:pPr>
        <w:spacing w:after="0"/>
        <w:ind w:firstLine="709"/>
        <w:jc w:val="center"/>
        <w:rPr>
          <w:rFonts w:ascii="Times New Roman" w:hAnsi="Times New Roman"/>
          <w:bCs/>
          <w:iCs/>
          <w:sz w:val="28"/>
          <w:szCs w:val="28"/>
        </w:rPr>
      </w:pPr>
      <w:r w:rsidRPr="00B40699">
        <w:rPr>
          <w:rFonts w:ascii="Times New Roman" w:hAnsi="Times New Roman"/>
          <w:b/>
          <w:i/>
          <w:sz w:val="28"/>
          <w:szCs w:val="28"/>
          <w:lang w:val="kk-KZ"/>
        </w:rPr>
        <w:t>Сапалық есептер</w:t>
      </w:r>
    </w:p>
    <w:p w:rsidR="00C25A32" w:rsidRPr="00B40699" w:rsidRDefault="00C25A32" w:rsidP="006D671B">
      <w:pPr>
        <w:numPr>
          <w:ilvl w:val="0"/>
          <w:numId w:val="6"/>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 xml:space="preserve">Френель зоналары әдісін пайдаланып, </w:t>
      </w:r>
      <w:r w:rsidRPr="00B40699">
        <w:rPr>
          <w:rFonts w:ascii="Times New Roman" w:hAnsi="Times New Roman"/>
          <w:sz w:val="28"/>
          <w:szCs w:val="28"/>
          <w:lang w:val="en-US"/>
        </w:rPr>
        <w:t>S</w:t>
      </w:r>
      <w:r w:rsidRPr="00B40699">
        <w:rPr>
          <w:rFonts w:ascii="Times New Roman" w:hAnsi="Times New Roman"/>
          <w:sz w:val="28"/>
          <w:szCs w:val="28"/>
          <w:lang w:val="kk-KZ"/>
        </w:rPr>
        <w:t xml:space="preserve"> нүктелік жарық көзінен изотропты біртекті ортада таралатын, сфералық толқынның </w:t>
      </w:r>
      <w:r w:rsidRPr="00B40699">
        <w:rPr>
          <w:rFonts w:ascii="Times New Roman" w:hAnsi="Times New Roman"/>
          <w:sz w:val="28"/>
          <w:szCs w:val="28"/>
        </w:rPr>
        <w:t>Р</w:t>
      </w:r>
      <w:r w:rsidRPr="00B40699">
        <w:rPr>
          <w:rFonts w:ascii="Times New Roman" w:hAnsi="Times New Roman"/>
          <w:sz w:val="28"/>
          <w:szCs w:val="28"/>
          <w:lang w:val="kk-KZ"/>
        </w:rPr>
        <w:t xml:space="preserve"> бақылау нүктесінде  пайда болатын жарық тербелісінің амплитудасын анықтаңыз. </w:t>
      </w:r>
    </w:p>
    <w:p w:rsidR="00C25A32" w:rsidRPr="00B40699" w:rsidRDefault="00C25A32" w:rsidP="006D671B">
      <w:pPr>
        <w:numPr>
          <w:ilvl w:val="0"/>
          <w:numId w:val="6"/>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rPr>
        <w:t xml:space="preserve">Экранда </w:t>
      </w:r>
      <w:r w:rsidRPr="00B40699">
        <w:rPr>
          <w:rFonts w:ascii="Times New Roman" w:hAnsi="Times New Roman"/>
          <w:sz w:val="28"/>
          <w:szCs w:val="28"/>
          <w:lang w:val="kk-KZ"/>
        </w:rPr>
        <w:t>дөңгелек саңлаудан алынған дифракциялық көріністің центрінде саңлаудың диаметрін немесе саңлаудан экранға дейінгі арақашықтық</w:t>
      </w:r>
      <w:proofErr w:type="gramStart"/>
      <w:r w:rsidRPr="00B40699">
        <w:rPr>
          <w:rFonts w:ascii="Times New Roman" w:hAnsi="Times New Roman"/>
          <w:sz w:val="28"/>
          <w:szCs w:val="28"/>
          <w:lang w:val="kk-KZ"/>
        </w:rPr>
        <w:t>ты</w:t>
      </w:r>
      <w:proofErr w:type="gramEnd"/>
      <w:r w:rsidRPr="00B40699">
        <w:rPr>
          <w:rFonts w:ascii="Times New Roman" w:hAnsi="Times New Roman"/>
          <w:sz w:val="28"/>
          <w:szCs w:val="28"/>
          <w:lang w:val="kk-KZ"/>
        </w:rPr>
        <w:t xml:space="preserve"> монтонды өзгерткенде  </w:t>
      </w:r>
      <w:r w:rsidRPr="00B40699">
        <w:rPr>
          <w:rFonts w:ascii="Times New Roman" w:hAnsi="Times New Roman"/>
          <w:sz w:val="28"/>
          <w:szCs w:val="28"/>
        </w:rPr>
        <w:t>интенсивт</w:t>
      </w:r>
      <w:r w:rsidRPr="00B40699">
        <w:rPr>
          <w:rFonts w:ascii="Times New Roman" w:hAnsi="Times New Roman"/>
          <w:sz w:val="28"/>
          <w:szCs w:val="28"/>
          <w:lang w:val="kk-KZ"/>
        </w:rPr>
        <w:t>іктің периодты өзгерісін түсіндіріңіз.</w:t>
      </w:r>
    </w:p>
    <w:p w:rsidR="00C25A32" w:rsidRPr="00B40699" w:rsidRDefault="00C25A32" w:rsidP="006D671B">
      <w:pPr>
        <w:numPr>
          <w:ilvl w:val="0"/>
          <w:numId w:val="6"/>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Егер алдынғы өлшемі бір зонаға тең дөңгелек саңлаудың өлшемін екі зонаға дейін артырса, онда  өлшемі артқан саңлау арқылы өтетін жарық энергиясының ағыны екі еседей артқанымен сәйкес нүктенің жарықтануы елерліктей кеміп, нольге дейін түседі.  Осы екі факті қандай жолмен сәйкестендіріледі?</w:t>
      </w:r>
    </w:p>
    <w:p w:rsidR="00C25A32" w:rsidRPr="00B40699" w:rsidRDefault="00C25A32" w:rsidP="006D671B">
      <w:pPr>
        <w:numPr>
          <w:ilvl w:val="0"/>
          <w:numId w:val="6"/>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Пуассон дағының интенсивтігі мөлдір емес экранның диаметріне немесе мөлдір емес экранға дейінгі қашықтыққа сапа жағынан қалай тәуелді болады?</w:t>
      </w:r>
    </w:p>
    <w:p w:rsidR="00C25A32" w:rsidRPr="00B40699" w:rsidRDefault="00C25A32" w:rsidP="006D671B">
      <w:pPr>
        <w:numPr>
          <w:ilvl w:val="0"/>
          <w:numId w:val="6"/>
        </w:numPr>
        <w:spacing w:after="0" w:line="240" w:lineRule="auto"/>
        <w:ind w:left="0" w:firstLine="709"/>
        <w:jc w:val="both"/>
        <w:rPr>
          <w:rFonts w:ascii="Times New Roman" w:hAnsi="Times New Roman"/>
          <w:sz w:val="28"/>
          <w:szCs w:val="28"/>
        </w:rPr>
      </w:pPr>
      <w:r w:rsidRPr="00B40699">
        <w:rPr>
          <w:rFonts w:ascii="Times New Roman" w:hAnsi="Times New Roman"/>
          <w:snapToGrid w:val="0"/>
          <w:color w:val="000000"/>
          <w:sz w:val="28"/>
          <w:szCs w:val="28"/>
          <w:lang w:val="kk-KZ"/>
        </w:rPr>
        <w:t xml:space="preserve">Дөңгелек саңлаудан алынған дифракция кезінде жарық көзінен экранға түсірілген перпендикулярда жатқан және саңлаудың центрі арқылы өтетін   </w:t>
      </w:r>
      <w:r w:rsidRPr="00B40699">
        <w:rPr>
          <w:rFonts w:ascii="Times New Roman" w:hAnsi="Times New Roman"/>
          <w:snapToGrid w:val="0"/>
          <w:color w:val="000000"/>
          <w:sz w:val="28"/>
          <w:szCs w:val="28"/>
        </w:rPr>
        <w:t xml:space="preserve">Р </w:t>
      </w:r>
      <w:r w:rsidRPr="00B40699">
        <w:rPr>
          <w:rFonts w:ascii="Times New Roman" w:hAnsi="Times New Roman"/>
          <w:snapToGrid w:val="0"/>
          <w:color w:val="000000"/>
          <w:sz w:val="28"/>
          <w:szCs w:val="28"/>
          <w:lang w:val="kk-KZ"/>
        </w:rPr>
        <w:t xml:space="preserve"> нүктесіндегі  тербеліс амплитудасы мынаған тең екендігін  көрсетіңіз</w:t>
      </w:r>
    </w:p>
    <w:p w:rsidR="00C25A32" w:rsidRPr="00B40699" w:rsidRDefault="00C25A32" w:rsidP="006D671B">
      <w:pPr>
        <w:spacing w:after="0"/>
        <w:ind w:left="709"/>
        <w:jc w:val="both"/>
        <w:rPr>
          <w:rFonts w:ascii="Times New Roman" w:hAnsi="Times New Roman"/>
          <w:sz w:val="28"/>
          <w:szCs w:val="28"/>
        </w:rPr>
      </w:pPr>
      <w:r w:rsidRPr="00B40699">
        <w:rPr>
          <w:rFonts w:ascii="Times New Roman" w:hAnsi="Times New Roman"/>
          <w:position w:val="-26"/>
          <w:sz w:val="28"/>
          <w:szCs w:val="28"/>
        </w:rPr>
        <w:object w:dxaOrig="1440" w:dyaOrig="705">
          <v:shape id="_x0000_i1113" type="#_x0000_t75" style="width:1in;height:35.05pt" o:ole="">
            <v:imagedata r:id="rId184" o:title=""/>
          </v:shape>
          <o:OLEObject Type="Embed" ProgID="Equation.3" ShapeID="_x0000_i1113" DrawAspect="Content" ObjectID="_1653912545" r:id="rId185"/>
        </w:object>
      </w:r>
      <w:r w:rsidRPr="00B40699">
        <w:rPr>
          <w:rFonts w:ascii="Times New Roman" w:hAnsi="Times New Roman"/>
          <w:sz w:val="28"/>
          <w:szCs w:val="28"/>
        </w:rPr>
        <w:t>,</w:t>
      </w:r>
    </w:p>
    <w:p w:rsidR="00C25A32" w:rsidRPr="00B40699" w:rsidRDefault="00C25A32" w:rsidP="006D671B">
      <w:pPr>
        <w:spacing w:after="0"/>
        <w:jc w:val="both"/>
        <w:rPr>
          <w:rFonts w:ascii="Times New Roman" w:hAnsi="Times New Roman"/>
          <w:sz w:val="28"/>
          <w:szCs w:val="28"/>
          <w:lang w:val="kk-KZ"/>
        </w:rPr>
      </w:pPr>
      <w:r w:rsidRPr="00B40699">
        <w:rPr>
          <w:rFonts w:ascii="Times New Roman" w:hAnsi="Times New Roman"/>
          <w:sz w:val="28"/>
          <w:szCs w:val="28"/>
          <w:lang w:val="kk-KZ"/>
        </w:rPr>
        <w:t xml:space="preserve">мұнда </w:t>
      </w:r>
      <w:r w:rsidRPr="00B40699">
        <w:rPr>
          <w:rFonts w:ascii="Times New Roman" w:hAnsi="Times New Roman"/>
          <w:b/>
          <w:i/>
          <w:sz w:val="28"/>
          <w:szCs w:val="28"/>
        </w:rPr>
        <w:t>плюс</w:t>
      </w:r>
      <w:r w:rsidRPr="00B40699">
        <w:rPr>
          <w:rFonts w:ascii="Times New Roman" w:hAnsi="Times New Roman"/>
          <w:sz w:val="28"/>
          <w:szCs w:val="28"/>
        </w:rPr>
        <w:t xml:space="preserve"> </w:t>
      </w:r>
      <w:r w:rsidRPr="00B40699">
        <w:rPr>
          <w:rFonts w:ascii="Times New Roman" w:hAnsi="Times New Roman"/>
          <w:sz w:val="28"/>
          <w:szCs w:val="28"/>
          <w:lang w:val="kk-KZ"/>
        </w:rPr>
        <w:t xml:space="preserve">таңбасы </w:t>
      </w:r>
      <w:r w:rsidRPr="00B40699">
        <w:rPr>
          <w:rFonts w:ascii="Times New Roman" w:hAnsi="Times New Roman"/>
          <w:position w:val="-6"/>
          <w:sz w:val="28"/>
          <w:szCs w:val="28"/>
        </w:rPr>
        <w:object w:dxaOrig="285" w:dyaOrig="240">
          <v:shape id="_x0000_i1114" type="#_x0000_t75" style="width:14.4pt;height:11.9pt" o:ole="">
            <v:imagedata r:id="rId186" o:title=""/>
          </v:shape>
          <o:OLEObject Type="Embed" ProgID="Equation.3" ShapeID="_x0000_i1114" DrawAspect="Content" ObjectID="_1653912546" r:id="rId187"/>
        </w:object>
      </w:r>
      <w:r w:rsidRPr="00B40699">
        <w:rPr>
          <w:rFonts w:ascii="Times New Roman" w:hAnsi="Times New Roman"/>
          <w:sz w:val="28"/>
          <w:szCs w:val="28"/>
          <w:lang w:val="kk-KZ"/>
        </w:rPr>
        <w:t xml:space="preserve">-нің </w:t>
      </w:r>
      <w:r w:rsidRPr="00B40699">
        <w:rPr>
          <w:rFonts w:ascii="Times New Roman" w:hAnsi="Times New Roman"/>
          <w:b/>
          <w:sz w:val="28"/>
          <w:szCs w:val="28"/>
          <w:lang w:val="kk-KZ"/>
        </w:rPr>
        <w:t>тақ</w:t>
      </w:r>
      <w:r w:rsidRPr="00B40699">
        <w:rPr>
          <w:rFonts w:ascii="Times New Roman" w:hAnsi="Times New Roman"/>
          <w:sz w:val="28"/>
          <w:szCs w:val="28"/>
          <w:lang w:val="kk-KZ"/>
        </w:rPr>
        <w:t xml:space="preserve"> мәні және минус таңбасы </w:t>
      </w:r>
      <w:r w:rsidRPr="00B40699">
        <w:rPr>
          <w:rFonts w:ascii="Times New Roman" w:hAnsi="Times New Roman"/>
          <w:position w:val="-6"/>
          <w:sz w:val="28"/>
          <w:szCs w:val="28"/>
        </w:rPr>
        <w:object w:dxaOrig="285" w:dyaOrig="240">
          <v:shape id="_x0000_i1115" type="#_x0000_t75" style="width:14.4pt;height:11.9pt" o:ole="">
            <v:imagedata r:id="rId186" o:title=""/>
          </v:shape>
          <o:OLEObject Type="Embed" ProgID="Equation.3" ShapeID="_x0000_i1115" DrawAspect="Content" ObjectID="_1653912547" r:id="rId188"/>
        </w:object>
      </w:r>
      <w:r w:rsidRPr="00B40699">
        <w:rPr>
          <w:rFonts w:ascii="Times New Roman" w:hAnsi="Times New Roman"/>
          <w:sz w:val="28"/>
          <w:szCs w:val="28"/>
        </w:rPr>
        <w:t xml:space="preserve"> </w:t>
      </w:r>
      <w:r w:rsidRPr="00B40699">
        <w:rPr>
          <w:rFonts w:ascii="Times New Roman" w:hAnsi="Times New Roman"/>
          <w:sz w:val="28"/>
          <w:szCs w:val="28"/>
          <w:lang w:val="kk-KZ"/>
        </w:rPr>
        <w:t xml:space="preserve">-нің </w:t>
      </w:r>
      <w:r w:rsidRPr="00B40699">
        <w:rPr>
          <w:rFonts w:ascii="Times New Roman" w:hAnsi="Times New Roman"/>
          <w:b/>
          <w:sz w:val="28"/>
          <w:szCs w:val="28"/>
          <w:lang w:val="kk-KZ"/>
        </w:rPr>
        <w:t>жұп</w:t>
      </w:r>
      <w:r w:rsidRPr="00B40699">
        <w:rPr>
          <w:rFonts w:ascii="Times New Roman" w:hAnsi="Times New Roman"/>
          <w:sz w:val="28"/>
          <w:szCs w:val="28"/>
          <w:lang w:val="kk-KZ"/>
        </w:rPr>
        <w:t xml:space="preserve"> саны   үшін алынады.</w:t>
      </w:r>
    </w:p>
    <w:p w:rsidR="009825CB" w:rsidRPr="00B40699" w:rsidRDefault="009825CB" w:rsidP="006D671B">
      <w:pPr>
        <w:spacing w:after="0"/>
        <w:jc w:val="both"/>
        <w:rPr>
          <w:rFonts w:ascii="Times New Roman" w:hAnsi="Times New Roman"/>
          <w:sz w:val="28"/>
          <w:szCs w:val="28"/>
          <w:lang w:val="kk-KZ"/>
        </w:rPr>
      </w:pPr>
    </w:p>
    <w:p w:rsidR="009825CB" w:rsidRPr="00B40699" w:rsidRDefault="009825CB" w:rsidP="006D671B">
      <w:pPr>
        <w:spacing w:after="0"/>
        <w:jc w:val="center"/>
        <w:rPr>
          <w:rFonts w:ascii="Times New Roman" w:hAnsi="Times New Roman"/>
          <w:sz w:val="28"/>
          <w:szCs w:val="28"/>
        </w:rPr>
      </w:pPr>
      <w:r w:rsidRPr="00B40699">
        <w:rPr>
          <w:rFonts w:ascii="Times New Roman" w:hAnsi="Times New Roman"/>
          <w:b/>
          <w:sz w:val="28"/>
          <w:szCs w:val="28"/>
        </w:rPr>
        <w:t>5-саба</w:t>
      </w:r>
      <w:r w:rsidRPr="00B40699">
        <w:rPr>
          <w:rFonts w:ascii="Times New Roman" w:hAnsi="Times New Roman"/>
          <w:b/>
          <w:sz w:val="28"/>
          <w:szCs w:val="28"/>
          <w:lang w:val="kk-KZ"/>
        </w:rPr>
        <w:t>қ Фраунгофер дифракциясы</w:t>
      </w:r>
      <w:r w:rsidRPr="00B40699">
        <w:rPr>
          <w:rFonts w:ascii="Times New Roman" w:hAnsi="Times New Roman"/>
          <w:b/>
          <w:sz w:val="28"/>
          <w:szCs w:val="28"/>
        </w:rPr>
        <w:t xml:space="preserve">. </w:t>
      </w:r>
    </w:p>
    <w:p w:rsidR="009825CB" w:rsidRPr="00B40699" w:rsidRDefault="009825CB" w:rsidP="006D671B">
      <w:pPr>
        <w:spacing w:after="0"/>
        <w:ind w:firstLine="680"/>
        <w:jc w:val="center"/>
        <w:rPr>
          <w:rFonts w:ascii="Times New Roman" w:hAnsi="Times New Roman"/>
          <w:sz w:val="28"/>
          <w:szCs w:val="28"/>
        </w:rPr>
      </w:pPr>
      <w:r w:rsidRPr="00B40699">
        <w:rPr>
          <w:rFonts w:ascii="Times New Roman" w:hAnsi="Times New Roman"/>
          <w:b/>
          <w:i/>
          <w:sz w:val="28"/>
          <w:szCs w:val="28"/>
          <w:lang w:val="kk-KZ"/>
        </w:rPr>
        <w:t>Негізгі формулалар</w:t>
      </w:r>
      <w:r w:rsidRPr="00B40699">
        <w:rPr>
          <w:rFonts w:ascii="Times New Roman" w:hAnsi="Times New Roman"/>
          <w:b/>
          <w:i/>
          <w:sz w:val="28"/>
          <w:szCs w:val="28"/>
        </w:rPr>
        <w:t>.</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 xml:space="preserve">Бір саңлаудан алынған дифракция кезінде, интенсивтіктің минимумына сәйкес келетін сәуленің </w:t>
      </w:r>
      <w:r w:rsidRPr="00B40699">
        <w:rPr>
          <w:rFonts w:ascii="Times New Roman" w:hAnsi="Times New Roman"/>
          <w:sz w:val="28"/>
          <w:szCs w:val="28"/>
        </w:rPr>
        <w:t>φ</w:t>
      </w:r>
      <w:r w:rsidRPr="00B40699">
        <w:rPr>
          <w:rFonts w:ascii="Times New Roman" w:hAnsi="Times New Roman"/>
          <w:sz w:val="28"/>
          <w:szCs w:val="28"/>
          <w:lang w:val="kk-KZ"/>
        </w:rPr>
        <w:t xml:space="preserve"> бұрылу бұрышы келесі шарттан анықталады</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position w:val="-10"/>
          <w:sz w:val="28"/>
          <w:szCs w:val="28"/>
        </w:rPr>
        <w:object w:dxaOrig="1695" w:dyaOrig="345">
          <v:shape id="_x0000_i1116" type="#_x0000_t75" style="width:84.5pt;height:17.55pt" o:ole="">
            <v:imagedata r:id="rId189" o:title=""/>
          </v:shape>
          <o:OLEObject Type="Embed" ProgID="Equation.3" ShapeID="_x0000_i1116" DrawAspect="Content" ObjectID="_1653912548" r:id="rId190"/>
        </w:object>
      </w:r>
      <w:r w:rsidRPr="00B40699">
        <w:rPr>
          <w:rFonts w:ascii="Times New Roman" w:hAnsi="Times New Roman"/>
          <w:sz w:val="28"/>
          <w:szCs w:val="28"/>
        </w:rPr>
        <w:t xml:space="preserve"> (</w:t>
      </w:r>
      <w:r w:rsidRPr="00B40699">
        <w:rPr>
          <w:rFonts w:ascii="Times New Roman" w:hAnsi="Times New Roman"/>
          <w:position w:val="-10"/>
          <w:sz w:val="28"/>
          <w:szCs w:val="28"/>
        </w:rPr>
        <w:object w:dxaOrig="1260" w:dyaOrig="345">
          <v:shape id="_x0000_i1117" type="#_x0000_t75" style="width:62.6pt;height:17.55pt" o:ole="">
            <v:imagedata r:id="rId191" o:title=""/>
          </v:shape>
          <o:OLEObject Type="Embed" ProgID="Equation.3" ShapeID="_x0000_i1117" DrawAspect="Content" ObjectID="_1653912549" r:id="rId192"/>
        </w:object>
      </w:r>
      <w:r w:rsidRPr="00B40699">
        <w:rPr>
          <w:rFonts w:ascii="Times New Roman" w:hAnsi="Times New Roman"/>
          <w:sz w:val="28"/>
          <w:szCs w:val="28"/>
        </w:rPr>
        <w:t>),                                                                         (5.1)</w:t>
      </w:r>
    </w:p>
    <w:p w:rsidR="009825CB" w:rsidRPr="00B40699" w:rsidRDefault="009825CB"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position w:val="-6"/>
          <w:sz w:val="28"/>
          <w:szCs w:val="28"/>
        </w:rPr>
        <w:object w:dxaOrig="195" w:dyaOrig="300">
          <v:shape id="_x0000_i1118" type="#_x0000_t75" style="width:10pt;height:15.05pt" o:ole="">
            <v:imagedata r:id="rId193" o:title=""/>
          </v:shape>
          <o:OLEObject Type="Embed" ProgID="Equation.3" ShapeID="_x0000_i1118" DrawAspect="Content" ObjectID="_1653912550" r:id="rId194"/>
        </w:object>
      </w:r>
      <w:r w:rsidRPr="00B40699">
        <w:rPr>
          <w:rFonts w:ascii="Times New Roman" w:hAnsi="Times New Roman"/>
          <w:sz w:val="28"/>
          <w:szCs w:val="28"/>
        </w:rPr>
        <w:t xml:space="preserve"> – </w:t>
      </w:r>
      <w:r w:rsidRPr="00B40699">
        <w:rPr>
          <w:rFonts w:ascii="Times New Roman" w:hAnsi="Times New Roman"/>
          <w:sz w:val="28"/>
          <w:szCs w:val="28"/>
          <w:lang w:val="kk-KZ"/>
        </w:rPr>
        <w:t>саңлаудың ені</w:t>
      </w:r>
      <w:r w:rsidRPr="00B40699">
        <w:rPr>
          <w:rFonts w:ascii="Times New Roman" w:hAnsi="Times New Roman"/>
          <w:sz w:val="28"/>
          <w:szCs w:val="28"/>
        </w:rPr>
        <w:t xml:space="preserve">, </w:t>
      </w:r>
      <w:r w:rsidRPr="00B40699">
        <w:rPr>
          <w:rFonts w:ascii="Times New Roman" w:hAnsi="Times New Roman"/>
          <w:b/>
          <w:i/>
          <w:position w:val="-6"/>
          <w:sz w:val="28"/>
          <w:szCs w:val="28"/>
        </w:rPr>
        <w:object w:dxaOrig="285" w:dyaOrig="240">
          <v:shape id="_x0000_i1119" type="#_x0000_t75" style="width:14.4pt;height:11.9pt" o:ole="">
            <v:imagedata r:id="rId195" o:title=""/>
          </v:shape>
          <o:OLEObject Type="Embed" ProgID="Equation.3" ShapeID="_x0000_i1119" DrawAspect="Content" ObjectID="_1653912551" r:id="rId196"/>
        </w:object>
      </w:r>
      <w:r w:rsidRPr="00B40699">
        <w:rPr>
          <w:rFonts w:ascii="Times New Roman" w:hAnsi="Times New Roman"/>
          <w:b/>
          <w:i/>
          <w:sz w:val="28"/>
          <w:szCs w:val="28"/>
        </w:rPr>
        <w:t xml:space="preserve"> </w:t>
      </w:r>
      <w:r w:rsidRPr="00B40699">
        <w:rPr>
          <w:rFonts w:ascii="Times New Roman" w:hAnsi="Times New Roman"/>
          <w:sz w:val="28"/>
          <w:szCs w:val="28"/>
        </w:rPr>
        <w:t xml:space="preserve">– </w:t>
      </w:r>
      <w:r w:rsidRPr="00B40699">
        <w:rPr>
          <w:rFonts w:ascii="Times New Roman" w:hAnsi="Times New Roman"/>
          <w:sz w:val="28"/>
          <w:szCs w:val="28"/>
          <w:lang w:val="kk-KZ"/>
        </w:rPr>
        <w:t>минимумның реттік номері</w:t>
      </w:r>
      <w:r w:rsidRPr="00B40699">
        <w:rPr>
          <w:rFonts w:ascii="Times New Roman" w:hAnsi="Times New Roman"/>
          <w:sz w:val="28"/>
          <w:szCs w:val="28"/>
        </w:rPr>
        <w:t>.</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lastRenderedPageBreak/>
        <w:t>Бір саңлаудан алынған дифракция кезінде максимумға қарай бағыт келесі шартпен анықталады</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position w:val="-12"/>
          <w:sz w:val="28"/>
          <w:szCs w:val="28"/>
        </w:rPr>
        <w:object w:dxaOrig="2685" w:dyaOrig="360">
          <v:shape id="_x0000_i1120" type="#_x0000_t75" style="width:134pt;height:18.15pt" o:ole="">
            <v:imagedata r:id="rId197" o:title=""/>
          </v:shape>
          <o:OLEObject Type="Embed" ProgID="Equation.3" ShapeID="_x0000_i1120" DrawAspect="Content" ObjectID="_1653912552" r:id="rId198"/>
        </w:object>
      </w:r>
      <w:r w:rsidRPr="00B40699">
        <w:rPr>
          <w:rFonts w:ascii="Times New Roman" w:hAnsi="Times New Roman"/>
          <w:sz w:val="28"/>
          <w:szCs w:val="28"/>
        </w:rPr>
        <w:t xml:space="preserve"> (</w:t>
      </w:r>
      <w:r w:rsidRPr="00B40699">
        <w:rPr>
          <w:rFonts w:ascii="Times New Roman" w:hAnsi="Times New Roman"/>
          <w:position w:val="-10"/>
          <w:sz w:val="28"/>
          <w:szCs w:val="28"/>
        </w:rPr>
        <w:object w:dxaOrig="1260" w:dyaOrig="345">
          <v:shape id="_x0000_i1121" type="#_x0000_t75" style="width:62.6pt;height:17.55pt" o:ole="">
            <v:imagedata r:id="rId191" o:title=""/>
          </v:shape>
          <o:OLEObject Type="Embed" ProgID="Equation.3" ShapeID="_x0000_i1121" DrawAspect="Content" ObjectID="_1653912553" r:id="rId199"/>
        </w:object>
      </w:r>
      <w:r w:rsidRPr="00B40699">
        <w:rPr>
          <w:rFonts w:ascii="Times New Roman" w:hAnsi="Times New Roman"/>
          <w:sz w:val="28"/>
          <w:szCs w:val="28"/>
        </w:rPr>
        <w:t>),                                                           (5.2)</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 xml:space="preserve"> Орны дифракция бұрышының  берілген мәнімен анықталатын, экрандағы нүктедегі жарық  интенсивтілгі </w:t>
      </w:r>
      <w:r w:rsidRPr="00B40699">
        <w:rPr>
          <w:rFonts w:ascii="Times New Roman" w:hAnsi="Times New Roman"/>
          <w:position w:val="-14"/>
          <w:sz w:val="28"/>
          <w:szCs w:val="28"/>
        </w:rPr>
        <w:object w:dxaOrig="285" w:dyaOrig="405">
          <v:shape id="_x0000_i1122" type="#_x0000_t75" style="width:14.4pt;height:20.05pt" o:ole="">
            <v:imagedata r:id="rId200" o:title=""/>
          </v:shape>
          <o:OLEObject Type="Embed" ProgID="Equation.3" ShapeID="_x0000_i1122" DrawAspect="Content" ObjectID="_1653912554" r:id="rId201"/>
        </w:object>
      </w:r>
      <w:r w:rsidRPr="00B40699">
        <w:rPr>
          <w:rFonts w:ascii="Times New Roman" w:hAnsi="Times New Roman"/>
          <w:sz w:val="28"/>
          <w:szCs w:val="28"/>
          <w:lang w:val="kk-KZ"/>
        </w:rPr>
        <w:t>, мынаған тең</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position w:val="-32"/>
          <w:sz w:val="28"/>
          <w:szCs w:val="28"/>
        </w:rPr>
        <w:object w:dxaOrig="2655" w:dyaOrig="780">
          <v:shape id="_x0000_i1123" type="#_x0000_t75" style="width:133.35pt;height:39.45pt" o:ole="">
            <v:imagedata r:id="rId202" o:title=""/>
          </v:shape>
          <o:OLEObject Type="Embed" ProgID="Equation.3" ShapeID="_x0000_i1123" DrawAspect="Content" ObjectID="_1653912555" r:id="rId203"/>
        </w:object>
      </w:r>
      <w:r w:rsidRPr="00B40699">
        <w:rPr>
          <w:rFonts w:ascii="Times New Roman" w:hAnsi="Times New Roman"/>
          <w:sz w:val="28"/>
          <w:szCs w:val="28"/>
        </w:rPr>
        <w:t>,                                                                             (5.3)</w:t>
      </w:r>
    </w:p>
    <w:p w:rsidR="009825CB" w:rsidRPr="00B40699" w:rsidRDefault="009825CB"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position w:val="-12"/>
          <w:sz w:val="28"/>
          <w:szCs w:val="28"/>
        </w:rPr>
        <w:object w:dxaOrig="255" w:dyaOrig="375">
          <v:shape id="_x0000_i1124" type="#_x0000_t75" style="width:12.5pt;height:18.15pt" o:ole="">
            <v:imagedata r:id="rId204" o:title=""/>
          </v:shape>
          <o:OLEObject Type="Embed" ProgID="Equation.3" ShapeID="_x0000_i1124" DrawAspect="Content" ObjectID="_1653912556" r:id="rId205"/>
        </w:object>
      </w:r>
      <w:r w:rsidRPr="00B40699">
        <w:rPr>
          <w:rFonts w:ascii="Times New Roman" w:hAnsi="Times New Roman"/>
          <w:sz w:val="28"/>
          <w:szCs w:val="28"/>
        </w:rPr>
        <w:t xml:space="preserve"> – </w:t>
      </w:r>
      <w:r w:rsidRPr="00B40699">
        <w:rPr>
          <w:rFonts w:ascii="Times New Roman" w:hAnsi="Times New Roman"/>
          <w:sz w:val="28"/>
          <w:szCs w:val="28"/>
          <w:lang w:val="kk-KZ"/>
        </w:rPr>
        <w:t>орталық максимумның интенсивтігі</w:t>
      </w:r>
      <w:r w:rsidRPr="00B40699">
        <w:rPr>
          <w:rFonts w:ascii="Times New Roman" w:hAnsi="Times New Roman"/>
          <w:sz w:val="28"/>
          <w:szCs w:val="28"/>
        </w:rPr>
        <w:t xml:space="preserve"> (</w:t>
      </w:r>
      <w:r w:rsidRPr="00B40699">
        <w:rPr>
          <w:rFonts w:ascii="Times New Roman" w:hAnsi="Times New Roman"/>
          <w:sz w:val="28"/>
          <w:szCs w:val="28"/>
          <w:lang w:val="kk-KZ"/>
        </w:rPr>
        <w:t xml:space="preserve">саңлаудан алғашқы жарық шоғына қарай бағытта келе жатқан жарық интенсивтігі). </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sz w:val="28"/>
          <w:szCs w:val="28"/>
          <w:lang w:val="kk-KZ"/>
        </w:rPr>
        <w:t>Дифракциялық тордағы жарық дифракциясы кезінде  максимумға қарай бағыт келесі шартпен анықталады</w:t>
      </w:r>
    </w:p>
    <w:p w:rsidR="009825CB" w:rsidRPr="00B40699" w:rsidRDefault="009825CB" w:rsidP="006D671B">
      <w:pPr>
        <w:spacing w:after="0"/>
        <w:ind w:firstLine="680"/>
        <w:jc w:val="both"/>
        <w:rPr>
          <w:rFonts w:ascii="Times New Roman" w:hAnsi="Times New Roman"/>
          <w:sz w:val="28"/>
          <w:szCs w:val="28"/>
        </w:rPr>
      </w:pPr>
      <w:r w:rsidRPr="00B40699">
        <w:rPr>
          <w:rFonts w:ascii="Times New Roman" w:hAnsi="Times New Roman"/>
          <w:position w:val="-10"/>
          <w:sz w:val="28"/>
          <w:szCs w:val="28"/>
        </w:rPr>
        <w:object w:dxaOrig="1740" w:dyaOrig="345">
          <v:shape id="_x0000_i1125" type="#_x0000_t75" style="width:87.05pt;height:17.55pt" o:ole="">
            <v:imagedata r:id="rId206" o:title=""/>
          </v:shape>
          <o:OLEObject Type="Embed" ProgID="Equation.3" ShapeID="_x0000_i1125" DrawAspect="Content" ObjectID="_1653912557" r:id="rId207"/>
        </w:object>
      </w:r>
      <w:r w:rsidRPr="00B40699">
        <w:rPr>
          <w:rFonts w:ascii="Times New Roman" w:hAnsi="Times New Roman"/>
          <w:sz w:val="28"/>
          <w:szCs w:val="28"/>
        </w:rPr>
        <w:t xml:space="preserve"> (</w:t>
      </w:r>
      <w:r w:rsidRPr="00B40699">
        <w:rPr>
          <w:rFonts w:ascii="Times New Roman" w:hAnsi="Times New Roman"/>
          <w:position w:val="-10"/>
          <w:sz w:val="28"/>
          <w:szCs w:val="28"/>
        </w:rPr>
        <w:object w:dxaOrig="1455" w:dyaOrig="345">
          <v:shape id="_x0000_i1126" type="#_x0000_t75" style="width:72.65pt;height:17.55pt" o:ole="">
            <v:imagedata r:id="rId208" o:title=""/>
          </v:shape>
          <o:OLEObject Type="Embed" ProgID="Equation.3" ShapeID="_x0000_i1126" DrawAspect="Content" ObjectID="_1653912558" r:id="rId209"/>
        </w:object>
      </w:r>
      <w:r w:rsidRPr="00B40699">
        <w:rPr>
          <w:rFonts w:ascii="Times New Roman" w:hAnsi="Times New Roman"/>
          <w:sz w:val="28"/>
          <w:szCs w:val="28"/>
        </w:rPr>
        <w:t>),                                                                     (5.4)</w:t>
      </w:r>
    </w:p>
    <w:p w:rsidR="009825CB" w:rsidRPr="00B40699" w:rsidRDefault="009825CB" w:rsidP="006D671B">
      <w:pPr>
        <w:spacing w:after="0"/>
        <w:jc w:val="both"/>
        <w:rPr>
          <w:rFonts w:ascii="Times New Roman" w:hAnsi="Times New Roman"/>
          <w:sz w:val="28"/>
          <w:szCs w:val="28"/>
        </w:rPr>
      </w:pPr>
      <w:r w:rsidRPr="00B40699">
        <w:rPr>
          <w:rFonts w:ascii="Times New Roman" w:hAnsi="Times New Roman"/>
          <w:sz w:val="28"/>
          <w:szCs w:val="28"/>
          <w:lang w:val="kk-KZ"/>
        </w:rPr>
        <w:t xml:space="preserve">мұнда </w:t>
      </w:r>
      <w:r w:rsidRPr="00B40699">
        <w:rPr>
          <w:rFonts w:ascii="Times New Roman" w:hAnsi="Times New Roman"/>
          <w:position w:val="-6"/>
          <w:sz w:val="28"/>
          <w:szCs w:val="28"/>
        </w:rPr>
        <w:object w:dxaOrig="240" w:dyaOrig="300">
          <v:shape id="_x0000_i1127" type="#_x0000_t75" style="width:11.9pt;height:15.05pt" o:ole="">
            <v:imagedata r:id="rId210" o:title=""/>
          </v:shape>
          <o:OLEObject Type="Embed" ProgID="Equation.3" ShapeID="_x0000_i1127" DrawAspect="Content" ObjectID="_1653912559" r:id="rId211"/>
        </w:object>
      </w:r>
      <w:r w:rsidRPr="00B40699">
        <w:rPr>
          <w:rFonts w:ascii="Times New Roman" w:hAnsi="Times New Roman"/>
          <w:sz w:val="28"/>
          <w:szCs w:val="28"/>
        </w:rPr>
        <w:t xml:space="preserve"> – </w:t>
      </w:r>
      <w:r w:rsidRPr="00B40699">
        <w:rPr>
          <w:rFonts w:ascii="Times New Roman" w:hAnsi="Times New Roman"/>
          <w:sz w:val="28"/>
          <w:szCs w:val="28"/>
          <w:lang w:val="kk-KZ"/>
        </w:rPr>
        <w:t xml:space="preserve">дифракциялық тордың </w:t>
      </w:r>
      <w:r w:rsidRPr="00B40699">
        <w:rPr>
          <w:rFonts w:ascii="Times New Roman" w:hAnsi="Times New Roman"/>
          <w:sz w:val="28"/>
          <w:szCs w:val="28"/>
        </w:rPr>
        <w:t>период</w:t>
      </w:r>
      <w:r w:rsidRPr="00B40699">
        <w:rPr>
          <w:rFonts w:ascii="Times New Roman" w:hAnsi="Times New Roman"/>
          <w:sz w:val="28"/>
          <w:szCs w:val="28"/>
          <w:lang w:val="kk-KZ"/>
        </w:rPr>
        <w:t>ы</w:t>
      </w:r>
      <w:r w:rsidRPr="00B40699">
        <w:rPr>
          <w:rFonts w:ascii="Times New Roman" w:hAnsi="Times New Roman"/>
          <w:sz w:val="28"/>
          <w:szCs w:val="28"/>
        </w:rPr>
        <w:t>.</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sz w:val="28"/>
          <w:szCs w:val="28"/>
        </w:rPr>
        <w:t xml:space="preserve"> Вульф-Брэгг</w:t>
      </w:r>
      <w:r w:rsidRPr="00B40699">
        <w:rPr>
          <w:rFonts w:ascii="Times New Roman" w:hAnsi="Times New Roman"/>
          <w:sz w:val="28"/>
          <w:szCs w:val="28"/>
          <w:lang w:val="kk-KZ"/>
        </w:rPr>
        <w:t xml:space="preserve"> формуласы</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position w:val="-6"/>
          <w:sz w:val="28"/>
          <w:szCs w:val="28"/>
        </w:rPr>
        <w:object w:dxaOrig="1695" w:dyaOrig="300">
          <v:shape id="_x0000_i1128" type="#_x0000_t75" style="width:84.5pt;height:15.05pt" o:ole="">
            <v:imagedata r:id="rId212" o:title=""/>
          </v:shape>
          <o:OLEObject Type="Embed" ProgID="Equation.3" ShapeID="_x0000_i1128" DrawAspect="Content" ObjectID="_1653912560" r:id="rId213"/>
        </w:object>
      </w:r>
      <w:r w:rsidRPr="00B40699">
        <w:rPr>
          <w:rFonts w:ascii="Times New Roman" w:hAnsi="Times New Roman"/>
          <w:sz w:val="28"/>
          <w:szCs w:val="28"/>
          <w:lang w:val="kk-KZ"/>
        </w:rPr>
        <w:t>,                                                                                           (5.5)</w:t>
      </w:r>
    </w:p>
    <w:p w:rsidR="009825CB" w:rsidRPr="00B40699" w:rsidRDefault="009825CB" w:rsidP="006D671B">
      <w:pPr>
        <w:spacing w:after="0"/>
        <w:jc w:val="both"/>
        <w:rPr>
          <w:rFonts w:ascii="Times New Roman" w:hAnsi="Times New Roman"/>
          <w:sz w:val="28"/>
          <w:szCs w:val="28"/>
          <w:lang w:val="kk-KZ"/>
        </w:rPr>
      </w:pPr>
      <w:r w:rsidRPr="00B40699">
        <w:rPr>
          <w:rFonts w:ascii="Times New Roman" w:hAnsi="Times New Roman"/>
          <w:sz w:val="28"/>
          <w:szCs w:val="28"/>
          <w:lang w:val="kk-KZ"/>
        </w:rPr>
        <w:t xml:space="preserve">мұнда </w:t>
      </w:r>
      <w:r w:rsidRPr="00B40699">
        <w:rPr>
          <w:rFonts w:ascii="Times New Roman" w:hAnsi="Times New Roman"/>
          <w:sz w:val="28"/>
          <w:szCs w:val="28"/>
        </w:rPr>
        <w:t>θ</w:t>
      </w:r>
      <w:r w:rsidRPr="00B40699">
        <w:rPr>
          <w:rFonts w:ascii="Times New Roman" w:hAnsi="Times New Roman"/>
          <w:sz w:val="28"/>
          <w:szCs w:val="28"/>
          <w:lang w:val="kk-KZ"/>
        </w:rPr>
        <w:t xml:space="preserve"> – кристалға түскен рентген  сәулесінің параллель шоғының бағыты мен  кристалдағы атомдық жазықтықтың  арасындағы сырғу бұрыш; </w:t>
      </w:r>
      <w:r w:rsidRPr="00B40699">
        <w:rPr>
          <w:rFonts w:ascii="Times New Roman" w:hAnsi="Times New Roman"/>
          <w:position w:val="-6"/>
          <w:sz w:val="28"/>
          <w:szCs w:val="28"/>
        </w:rPr>
        <w:object w:dxaOrig="240" w:dyaOrig="300">
          <v:shape id="_x0000_i1129" type="#_x0000_t75" style="width:11.9pt;height:15.05pt" o:ole="">
            <v:imagedata r:id="rId210" o:title=""/>
          </v:shape>
          <o:OLEObject Type="Embed" ProgID="Equation.3" ShapeID="_x0000_i1129" DrawAspect="Content" ObjectID="_1653912561" r:id="rId214"/>
        </w:object>
      </w:r>
      <w:r w:rsidRPr="00B40699">
        <w:rPr>
          <w:rFonts w:ascii="Times New Roman" w:hAnsi="Times New Roman"/>
          <w:sz w:val="28"/>
          <w:szCs w:val="28"/>
          <w:lang w:val="kk-KZ"/>
        </w:rPr>
        <w:t xml:space="preserve"> – кристалдың атомдық жазықтықтары арасындағы арақашықтық.</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b/>
          <w:bCs/>
          <w:i/>
          <w:iCs/>
          <w:sz w:val="28"/>
          <w:szCs w:val="28"/>
          <w:lang w:val="kk-KZ"/>
        </w:rPr>
        <w:t>Тақырыбы.</w:t>
      </w:r>
      <w:r w:rsidRPr="00B40699">
        <w:rPr>
          <w:rFonts w:ascii="Times New Roman" w:hAnsi="Times New Roman"/>
          <w:sz w:val="28"/>
          <w:szCs w:val="28"/>
          <w:lang w:val="kk-KZ"/>
        </w:rPr>
        <w:t xml:space="preserve"> Фраунгофер дифракциясы.</w:t>
      </w:r>
    </w:p>
    <w:p w:rsidR="009825CB" w:rsidRPr="00B40699" w:rsidRDefault="009825CB" w:rsidP="006D671B">
      <w:pPr>
        <w:spacing w:after="0"/>
        <w:ind w:firstLine="709"/>
        <w:jc w:val="both"/>
        <w:rPr>
          <w:rFonts w:ascii="Times New Roman" w:hAnsi="Times New Roman"/>
          <w:b/>
          <w:bCs/>
          <w:i/>
          <w:iCs/>
          <w:sz w:val="28"/>
          <w:szCs w:val="28"/>
          <w:lang w:val="kk-KZ"/>
        </w:rPr>
      </w:pPr>
      <w:r w:rsidRPr="00B40699">
        <w:rPr>
          <w:rFonts w:ascii="Times New Roman" w:hAnsi="Times New Roman"/>
          <w:b/>
          <w:bCs/>
          <w:i/>
          <w:iCs/>
          <w:sz w:val="28"/>
          <w:szCs w:val="28"/>
          <w:lang w:val="kk-KZ"/>
        </w:rPr>
        <w:t>Мақсаты:</w:t>
      </w:r>
    </w:p>
    <w:p w:rsidR="009825CB" w:rsidRPr="00B40699" w:rsidRDefault="009825CB" w:rsidP="006D671B">
      <w:pPr>
        <w:spacing w:after="0"/>
        <w:ind w:firstLine="709"/>
        <w:jc w:val="both"/>
        <w:rPr>
          <w:rFonts w:ascii="Times New Roman" w:hAnsi="Times New Roman"/>
          <w:color w:val="000000"/>
          <w:sz w:val="28"/>
          <w:szCs w:val="28"/>
          <w:lang w:val="kk-KZ"/>
        </w:rPr>
      </w:pPr>
      <w:r w:rsidRPr="00B40699">
        <w:rPr>
          <w:rFonts w:ascii="Times New Roman" w:hAnsi="Times New Roman"/>
          <w:color w:val="000000"/>
          <w:sz w:val="28"/>
          <w:szCs w:val="28"/>
          <w:lang w:val="kk-KZ"/>
        </w:rPr>
        <w:t>– Фраунгофер дифракциясы жөнінде оқушыда мәлімет қалыптастыру қажет.</w:t>
      </w:r>
    </w:p>
    <w:p w:rsidR="009825CB" w:rsidRPr="00B40699" w:rsidRDefault="009825CB" w:rsidP="006D671B">
      <w:pPr>
        <w:spacing w:after="0"/>
        <w:ind w:firstLine="709"/>
        <w:jc w:val="both"/>
        <w:rPr>
          <w:rFonts w:ascii="Times New Roman" w:hAnsi="Times New Roman"/>
          <w:color w:val="000000"/>
          <w:sz w:val="28"/>
          <w:szCs w:val="28"/>
          <w:lang w:val="kk-KZ"/>
        </w:rPr>
      </w:pPr>
      <w:r w:rsidRPr="00B40699">
        <w:rPr>
          <w:rFonts w:ascii="Times New Roman" w:hAnsi="Times New Roman"/>
          <w:color w:val="000000"/>
          <w:sz w:val="28"/>
          <w:szCs w:val="28"/>
          <w:lang w:val="kk-KZ"/>
        </w:rPr>
        <w:t>– Оқушыда Фраунгофер дифракциясына  есеп шығаруда  шеберлік пен дағдыны жаттықтыру.</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b/>
          <w:bCs/>
          <w:i/>
          <w:iCs/>
          <w:sz w:val="28"/>
          <w:szCs w:val="28"/>
          <w:lang w:val="kk-KZ"/>
        </w:rPr>
        <w:t>Сабақтың барысы.</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t>Сабақ өткізу барысында сапалық есептер қатарын қарастыру қажет және ары қарай есептеу есептерін күрделену дәрежесін өсіре отырып, шешу қажет. Қарастырылған есептерді шешуі түсіндірілумен берілген.</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t>Есеп шығаруға кіріспес бұрын, негізгі  түсініктер мен анықтамаларды: жарық дифракциясы, жазық монохромат толқын, когерентті толқындар, бір саңлаудан алынған және дифракциялық тордан алынған Фраунгофер дифракциясының максимум және минимум шарттарын қайталау қажет.</w:t>
      </w:r>
    </w:p>
    <w:p w:rsidR="009825CB" w:rsidRPr="00B40699" w:rsidRDefault="009825CB" w:rsidP="006D671B">
      <w:pPr>
        <w:spacing w:after="0"/>
        <w:ind w:firstLine="709"/>
        <w:jc w:val="both"/>
        <w:rPr>
          <w:rFonts w:ascii="Times New Roman" w:hAnsi="Times New Roman"/>
          <w:sz w:val="28"/>
          <w:szCs w:val="28"/>
          <w:lang w:val="kk-KZ"/>
        </w:rPr>
      </w:pPr>
      <w:r w:rsidRPr="00B40699">
        <w:rPr>
          <w:rFonts w:ascii="Times New Roman" w:hAnsi="Times New Roman"/>
          <w:sz w:val="28"/>
          <w:szCs w:val="28"/>
          <w:lang w:val="kk-KZ"/>
        </w:rPr>
        <w:t>Бақылаудың сәйкес физикалық шарттарын орындау кезінде, интерференциялық және дифракциялық көріністердің  когерентті толқындардан алынатындығына назар аударту қажет.</w:t>
      </w:r>
    </w:p>
    <w:p w:rsidR="009825CB" w:rsidRPr="00B40699" w:rsidRDefault="009825CB" w:rsidP="006D671B">
      <w:pPr>
        <w:spacing w:after="0"/>
        <w:ind w:firstLine="709"/>
        <w:jc w:val="center"/>
        <w:rPr>
          <w:rFonts w:ascii="Times New Roman" w:hAnsi="Times New Roman"/>
          <w:bCs/>
          <w:iCs/>
          <w:sz w:val="28"/>
          <w:szCs w:val="28"/>
        </w:rPr>
      </w:pPr>
      <w:r w:rsidRPr="00B40699">
        <w:rPr>
          <w:rFonts w:ascii="Times New Roman" w:hAnsi="Times New Roman"/>
          <w:b/>
          <w:i/>
          <w:sz w:val="28"/>
          <w:szCs w:val="28"/>
          <w:lang w:val="kk-KZ"/>
        </w:rPr>
        <w:lastRenderedPageBreak/>
        <w:t>Сапалық есептер</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 xml:space="preserve">Саңлаудың енін   немесе толқын ұзындығын арттырған кезде, дифракциялық көрініс қалай өзгереді? </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rPr>
      </w:pPr>
      <w:r w:rsidRPr="00B40699">
        <w:rPr>
          <w:rFonts w:ascii="Times New Roman" w:hAnsi="Times New Roman"/>
          <w:sz w:val="28"/>
          <w:szCs w:val="28"/>
          <w:lang w:val="kk-KZ"/>
        </w:rPr>
        <w:t xml:space="preserve">Дифракциялық минимумдар  болмайтын кезде, берілген </w:t>
      </w:r>
      <w:r w:rsidRPr="00B40699">
        <w:rPr>
          <w:rFonts w:ascii="Times New Roman" w:hAnsi="Times New Roman"/>
          <w:sz w:val="28"/>
          <w:szCs w:val="28"/>
        </w:rPr>
        <w:t>λ</w:t>
      </w:r>
      <w:r w:rsidRPr="00B40699">
        <w:rPr>
          <w:rFonts w:ascii="Times New Roman" w:hAnsi="Times New Roman"/>
          <w:sz w:val="28"/>
          <w:szCs w:val="28"/>
          <w:lang w:val="kk-KZ"/>
        </w:rPr>
        <w:t xml:space="preserve"> толқын ұзындығында саңлаудың максимум ені неге тең болуы керек?</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lang w:val="kk-KZ"/>
        </w:rPr>
      </w:pPr>
      <w:r w:rsidRPr="00B40699">
        <w:rPr>
          <w:rFonts w:ascii="Times New Roman" w:hAnsi="Times New Roman"/>
          <w:sz w:val="28"/>
          <w:szCs w:val="28"/>
          <w:lang w:val="kk-KZ"/>
        </w:rPr>
        <w:t xml:space="preserve"> Егер барлық қондырғыны суға батырса, онда бір саңлаудан алынатын дифракциялық көрініс қалай өзгереді? </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lang w:val="kk-KZ"/>
        </w:rPr>
      </w:pPr>
      <w:r w:rsidRPr="00B40699">
        <w:rPr>
          <w:rFonts w:ascii="Times New Roman" w:hAnsi="Times New Roman"/>
          <w:sz w:val="28"/>
          <w:szCs w:val="28"/>
          <w:lang w:val="kk-KZ"/>
        </w:rPr>
        <w:t>Саңлаудың енін екі есе арттырғанда, ол арқылы өттетін жарықтың интенсивтігі екі есе өседі.  Ортаңғы максимумның интенсивтігі төрт есе артатынын көрсет. Бұл энергияның сақталу заңына қарсы келмейді ме?</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lang w:val="kk-KZ"/>
        </w:rPr>
      </w:pPr>
      <w:r w:rsidRPr="00B40699">
        <w:rPr>
          <w:rFonts w:ascii="Times New Roman" w:hAnsi="Times New Roman"/>
          <w:sz w:val="28"/>
          <w:szCs w:val="28"/>
          <w:lang w:val="kk-KZ"/>
        </w:rPr>
        <w:t xml:space="preserve">Неге бір саңлаудан алынған Фраунгофер дифракция кезінде  барлық максимумдар (орталық максимумнан басқасы) жуықтап </w:t>
      </w:r>
      <w:r w:rsidRPr="00B40699">
        <w:rPr>
          <w:rFonts w:ascii="Times New Roman" w:hAnsi="Times New Roman"/>
          <w:position w:val="-28"/>
          <w:sz w:val="28"/>
          <w:szCs w:val="28"/>
        </w:rPr>
        <w:object w:dxaOrig="2295" w:dyaOrig="720">
          <v:shape id="_x0000_i1130" type="#_x0000_t75" style="width:114.55pt;height:36.3pt" o:ole="">
            <v:imagedata r:id="rId215" o:title=""/>
          </v:shape>
          <o:OLEObject Type="Embed" ProgID="Equation.3" ShapeID="_x0000_i1130" DrawAspect="Content" ObjectID="_1653912562" r:id="rId216"/>
        </w:object>
      </w:r>
      <w:r w:rsidRPr="00B40699">
        <w:rPr>
          <w:rFonts w:ascii="Times New Roman" w:hAnsi="Times New Roman"/>
          <w:sz w:val="28"/>
          <w:szCs w:val="28"/>
          <w:lang w:val="kk-KZ"/>
        </w:rPr>
        <w:t xml:space="preserve"> қатынасын қанағаттандыратын </w:t>
      </w:r>
      <w:r w:rsidRPr="00B40699">
        <w:rPr>
          <w:rFonts w:ascii="Times New Roman" w:hAnsi="Times New Roman"/>
          <w:sz w:val="28"/>
          <w:szCs w:val="28"/>
        </w:rPr>
        <w:t>φ</w:t>
      </w:r>
      <w:r w:rsidRPr="00B40699">
        <w:rPr>
          <w:rFonts w:ascii="Times New Roman" w:hAnsi="Times New Roman"/>
          <w:sz w:val="28"/>
          <w:szCs w:val="28"/>
          <w:lang w:val="kk-KZ"/>
        </w:rPr>
        <w:t xml:space="preserve"> бұрышымен бақыланады?</w:t>
      </w:r>
    </w:p>
    <w:p w:rsidR="009825CB" w:rsidRPr="00B40699" w:rsidRDefault="009825CB" w:rsidP="006D671B">
      <w:pPr>
        <w:numPr>
          <w:ilvl w:val="0"/>
          <w:numId w:val="7"/>
        </w:numPr>
        <w:spacing w:after="0" w:line="240" w:lineRule="auto"/>
        <w:ind w:left="0" w:firstLine="709"/>
        <w:jc w:val="both"/>
        <w:rPr>
          <w:rFonts w:ascii="Times New Roman" w:hAnsi="Times New Roman"/>
          <w:sz w:val="28"/>
          <w:szCs w:val="28"/>
          <w:lang w:val="kk-KZ"/>
        </w:rPr>
      </w:pPr>
      <w:r w:rsidRPr="00B40699">
        <w:rPr>
          <w:rFonts w:ascii="Times New Roman" w:hAnsi="Times New Roman"/>
          <w:sz w:val="28"/>
          <w:szCs w:val="28"/>
          <w:lang w:val="kk-KZ"/>
        </w:rPr>
        <w:t xml:space="preserve">Егер дифракциялық тордың саңлауын екі есе арттырса, онда  бас максимумның интенсивтілігі 4 есе өседі. Энергетикалық  түсінікке сүйене отырып, неге бұл кезде бас максимумдардың ені екі есе кемитінін түсіндіріңіз. </w:t>
      </w:r>
    </w:p>
    <w:p w:rsidR="009825CB" w:rsidRPr="00B40699" w:rsidRDefault="009825CB" w:rsidP="006D671B">
      <w:pPr>
        <w:numPr>
          <w:ilvl w:val="0"/>
          <w:numId w:val="7"/>
        </w:numPr>
        <w:spacing w:after="0" w:line="240" w:lineRule="auto"/>
        <w:ind w:left="0" w:firstLine="709"/>
        <w:jc w:val="both"/>
        <w:rPr>
          <w:rFonts w:ascii="Times New Roman" w:hAnsi="Times New Roman"/>
          <w:bCs/>
          <w:iCs/>
          <w:sz w:val="28"/>
          <w:szCs w:val="28"/>
          <w:lang w:val="kk-KZ"/>
        </w:rPr>
      </w:pPr>
      <w:r w:rsidRPr="00B40699">
        <w:rPr>
          <w:rFonts w:ascii="Times New Roman" w:hAnsi="Times New Roman"/>
          <w:bCs/>
          <w:iCs/>
          <w:sz w:val="28"/>
          <w:szCs w:val="28"/>
          <w:lang w:val="kk-KZ"/>
        </w:rPr>
        <w:t xml:space="preserve">Саңлаулардың арасының қашықтығы </w:t>
      </w:r>
      <w:r w:rsidRPr="00B40699">
        <w:rPr>
          <w:rFonts w:ascii="Times New Roman" w:hAnsi="Times New Roman"/>
          <w:bCs/>
          <w:iCs/>
          <w:position w:val="-6"/>
          <w:sz w:val="28"/>
          <w:szCs w:val="28"/>
        </w:rPr>
        <w:object w:dxaOrig="240" w:dyaOrig="300">
          <v:shape id="_x0000_i1131" type="#_x0000_t75" style="width:11.9pt;height:15.05pt" o:ole="">
            <v:imagedata r:id="rId217" o:title=""/>
          </v:shape>
          <o:OLEObject Type="Embed" ProgID="Equation.3" ShapeID="_x0000_i1131" DrawAspect="Content" ObjectID="_1653912563" r:id="rId218"/>
        </w:object>
      </w:r>
      <w:r w:rsidRPr="00B40699">
        <w:rPr>
          <w:rFonts w:ascii="Times New Roman" w:hAnsi="Times New Roman"/>
          <w:bCs/>
          <w:iCs/>
          <w:sz w:val="28"/>
          <w:szCs w:val="28"/>
          <w:lang w:val="kk-KZ"/>
        </w:rPr>
        <w:t xml:space="preserve"> саңлаудың өзінің </w:t>
      </w:r>
      <w:r w:rsidRPr="00B40699">
        <w:rPr>
          <w:rFonts w:ascii="Times New Roman" w:hAnsi="Times New Roman"/>
          <w:bCs/>
          <w:iCs/>
          <w:position w:val="-6"/>
          <w:sz w:val="28"/>
          <w:szCs w:val="28"/>
        </w:rPr>
        <w:object w:dxaOrig="195" w:dyaOrig="300">
          <v:shape id="_x0000_i1132" type="#_x0000_t75" style="width:10pt;height:15.05pt" o:ole="">
            <v:imagedata r:id="rId219" o:title=""/>
          </v:shape>
          <o:OLEObject Type="Embed" ProgID="Equation.3" ShapeID="_x0000_i1132" DrawAspect="Content" ObjectID="_1653912564" r:id="rId220"/>
        </w:object>
      </w:r>
      <w:r w:rsidRPr="00B40699">
        <w:rPr>
          <w:rFonts w:ascii="Times New Roman" w:hAnsi="Times New Roman"/>
          <w:bCs/>
          <w:iCs/>
          <w:sz w:val="28"/>
          <w:szCs w:val="28"/>
          <w:lang w:val="kk-KZ"/>
        </w:rPr>
        <w:t xml:space="preserve"> өлшемінен кіші болған жағдайда интерференциялық көрініс мүмкін бе?</w:t>
      </w:r>
    </w:p>
    <w:p w:rsidR="009825CB" w:rsidRPr="00B40699" w:rsidRDefault="009825CB" w:rsidP="006D671B">
      <w:pPr>
        <w:spacing w:after="0"/>
        <w:jc w:val="both"/>
        <w:rPr>
          <w:rFonts w:ascii="Times New Roman" w:hAnsi="Times New Roman"/>
          <w:sz w:val="28"/>
          <w:szCs w:val="28"/>
          <w:lang w:val="kk-KZ"/>
        </w:rPr>
      </w:pPr>
    </w:p>
    <w:p w:rsidR="009825CB" w:rsidRPr="00B40699" w:rsidRDefault="009825CB" w:rsidP="006D671B">
      <w:pPr>
        <w:spacing w:after="0" w:line="240" w:lineRule="auto"/>
        <w:ind w:firstLine="709"/>
        <w:jc w:val="center"/>
        <w:rPr>
          <w:rFonts w:ascii="Times New Roman" w:hAnsi="Times New Roman"/>
          <w:b/>
          <w:sz w:val="28"/>
          <w:szCs w:val="28"/>
          <w:lang w:val="kk-KZ"/>
        </w:rPr>
      </w:pPr>
      <w:r w:rsidRPr="00B40699">
        <w:rPr>
          <w:rFonts w:ascii="Times New Roman" w:hAnsi="Times New Roman"/>
          <w:b/>
          <w:sz w:val="28"/>
          <w:szCs w:val="28"/>
          <w:lang w:val="kk-KZ"/>
        </w:rPr>
        <w:t>6 сабақ. Спектрлік приборлардың негізгі сипаттамалары</w:t>
      </w:r>
    </w:p>
    <w:p w:rsidR="009825CB" w:rsidRPr="00B40699" w:rsidRDefault="009825CB" w:rsidP="006D671B">
      <w:pPr>
        <w:spacing w:after="0" w:line="240" w:lineRule="auto"/>
        <w:ind w:firstLine="709"/>
        <w:jc w:val="center"/>
        <w:rPr>
          <w:rFonts w:ascii="Times New Roman" w:hAnsi="Times New Roman"/>
          <w:sz w:val="28"/>
          <w:szCs w:val="28"/>
          <w:lang w:val="kk-KZ"/>
        </w:rPr>
      </w:pPr>
      <w:r w:rsidRPr="00B40699">
        <w:rPr>
          <w:rFonts w:ascii="Times New Roman" w:hAnsi="Times New Roman"/>
          <w:b/>
          <w:i/>
          <w:sz w:val="28"/>
          <w:szCs w:val="28"/>
          <w:lang w:val="kk-KZ"/>
        </w:rPr>
        <w:t>Негізгі формулалар.</w:t>
      </w:r>
    </w:p>
    <w:p w:rsidR="009825CB" w:rsidRPr="00B40699" w:rsidRDefault="009825CB" w:rsidP="006D671B">
      <w:pPr>
        <w:spacing w:after="0" w:line="240" w:lineRule="auto"/>
        <w:ind w:firstLine="709"/>
        <w:jc w:val="both"/>
        <w:rPr>
          <w:rFonts w:ascii="Times New Roman" w:hAnsi="Times New Roman"/>
          <w:iCs/>
          <w:sz w:val="28"/>
          <w:szCs w:val="28"/>
          <w:lang w:val="kk-KZ"/>
        </w:rPr>
      </w:pPr>
      <w:r w:rsidRPr="00B40699">
        <w:rPr>
          <w:rFonts w:ascii="Times New Roman" w:hAnsi="Times New Roman"/>
          <w:i/>
          <w:iCs/>
          <w:sz w:val="28"/>
          <w:szCs w:val="28"/>
          <w:lang w:val="kk-KZ"/>
        </w:rPr>
        <w:t>Спектрлік прибордың ажырату қабілеті (күш)</w:t>
      </w:r>
      <w:r w:rsidRPr="00B40699">
        <w:rPr>
          <w:rFonts w:ascii="Times New Roman" w:hAnsi="Times New Roman"/>
          <w:iCs/>
          <w:sz w:val="28"/>
          <w:szCs w:val="28"/>
          <w:lang w:val="kk-KZ"/>
        </w:rPr>
        <w:t xml:space="preserve"> </w:t>
      </w:r>
    </w:p>
    <w:p w:rsidR="009825CB" w:rsidRPr="00B40699" w:rsidRDefault="009825CB" w:rsidP="006D671B">
      <w:pPr>
        <w:spacing w:after="0" w:line="240" w:lineRule="auto"/>
        <w:ind w:firstLine="709"/>
        <w:jc w:val="both"/>
        <w:rPr>
          <w:rFonts w:ascii="Times New Roman" w:hAnsi="Times New Roman"/>
          <w:iCs/>
          <w:sz w:val="28"/>
          <w:szCs w:val="28"/>
          <w:lang w:val="kk-KZ"/>
        </w:rPr>
      </w:pPr>
      <w:r w:rsidRPr="00B40699">
        <w:rPr>
          <w:rFonts w:ascii="Times New Roman" w:hAnsi="Times New Roman"/>
          <w:iCs/>
          <w:position w:val="-26"/>
          <w:sz w:val="28"/>
          <w:szCs w:val="28"/>
        </w:rPr>
        <w:object w:dxaOrig="885" w:dyaOrig="705">
          <v:shape id="_x0000_i1133" type="#_x0000_t75" style="width:44.45pt;height:35.05pt" o:ole="">
            <v:imagedata r:id="rId221" o:title=""/>
          </v:shape>
          <o:OLEObject Type="Embed" ProgID="Equation.3" ShapeID="_x0000_i1133" DrawAspect="Content" ObjectID="_1653912565" r:id="rId222"/>
        </w:object>
      </w:r>
      <w:r w:rsidRPr="00B40699">
        <w:rPr>
          <w:rFonts w:ascii="Times New Roman" w:hAnsi="Times New Roman"/>
          <w:iCs/>
          <w:sz w:val="28"/>
          <w:szCs w:val="28"/>
          <w:lang w:val="kk-KZ"/>
        </w:rPr>
        <w:t>,                                                                                                      (6.1)</w:t>
      </w:r>
    </w:p>
    <w:p w:rsidR="009825CB" w:rsidRPr="00B40699" w:rsidRDefault="009825CB" w:rsidP="006D671B">
      <w:pPr>
        <w:spacing w:after="0" w:line="240" w:lineRule="auto"/>
        <w:jc w:val="both"/>
        <w:rPr>
          <w:rFonts w:ascii="Times New Roman" w:hAnsi="Times New Roman"/>
          <w:sz w:val="28"/>
          <w:szCs w:val="28"/>
          <w:lang w:val="kk-KZ"/>
        </w:rPr>
      </w:pPr>
      <w:r w:rsidRPr="00B40699">
        <w:rPr>
          <w:rFonts w:ascii="Times New Roman" w:hAnsi="Times New Roman"/>
          <w:position w:val="-6"/>
          <w:sz w:val="28"/>
          <w:szCs w:val="28"/>
        </w:rPr>
        <w:object w:dxaOrig="240" w:dyaOrig="300">
          <v:shape id="_x0000_i1134" type="#_x0000_t75" style="width:11.9pt;height:15.05pt" o:ole="">
            <v:imagedata r:id="rId223" o:title=""/>
          </v:shape>
          <o:OLEObject Type="Embed" ProgID="Equation.3" ShapeID="_x0000_i1134" DrawAspect="Content" ObjectID="_1653912566" r:id="rId224"/>
        </w:object>
      </w:r>
      <w:r w:rsidRPr="00B40699">
        <w:rPr>
          <w:rFonts w:ascii="Times New Roman" w:hAnsi="Times New Roman"/>
          <w:sz w:val="28"/>
          <w:szCs w:val="28"/>
          <w:lang w:val="kk-KZ"/>
        </w:rPr>
        <w:t xml:space="preserve"> толқын ұзындығының маңында көрші спектрлік интервалдарды </w:t>
      </w:r>
      <w:r w:rsidRPr="00B40699">
        <w:rPr>
          <w:rFonts w:ascii="Times New Roman" w:hAnsi="Times New Roman"/>
          <w:sz w:val="28"/>
          <w:szCs w:val="28"/>
        </w:rPr>
        <w:t>δλ</w:t>
      </w:r>
      <w:r w:rsidRPr="00B40699">
        <w:rPr>
          <w:rFonts w:ascii="Times New Roman" w:hAnsi="Times New Roman"/>
          <w:sz w:val="28"/>
          <w:szCs w:val="28"/>
          <w:lang w:val="kk-KZ"/>
        </w:rPr>
        <w:t xml:space="preserve"> жеке тіркеу мүмкіндіктерін  сипаттайды. Басқаша айтқанда </w:t>
      </w:r>
      <w:r w:rsidRPr="00B40699">
        <w:rPr>
          <w:rFonts w:ascii="Times New Roman" w:hAnsi="Times New Roman"/>
          <w:sz w:val="28"/>
          <w:szCs w:val="28"/>
        </w:rPr>
        <w:t>δλ</w:t>
      </w:r>
      <w:r w:rsidRPr="00B40699">
        <w:rPr>
          <w:rFonts w:ascii="Times New Roman" w:hAnsi="Times New Roman"/>
          <w:sz w:val="28"/>
          <w:szCs w:val="28"/>
          <w:lang w:val="kk-KZ"/>
        </w:rPr>
        <w:t xml:space="preserve">  -екі спектрлік сызықтардың жеке қабылданған кезіндегі екі спектрлік сызықтардың толқын ұзындықтарының минимал айырмасы.</w:t>
      </w:r>
    </w:p>
    <w:p w:rsidR="009825CB" w:rsidRPr="00B40699" w:rsidRDefault="009825CB" w:rsidP="006D671B">
      <w:pPr>
        <w:spacing w:after="0" w:line="240" w:lineRule="auto"/>
        <w:ind w:firstLine="709"/>
        <w:jc w:val="both"/>
        <w:rPr>
          <w:rFonts w:ascii="Times New Roman" w:hAnsi="Times New Roman"/>
          <w:sz w:val="28"/>
          <w:szCs w:val="28"/>
          <w:lang w:val="kk-KZ"/>
        </w:rPr>
      </w:pPr>
      <w:r w:rsidRPr="00B40699">
        <w:rPr>
          <w:rFonts w:ascii="Times New Roman" w:hAnsi="Times New Roman"/>
          <w:sz w:val="28"/>
          <w:szCs w:val="28"/>
          <w:lang w:val="kk-KZ"/>
        </w:rPr>
        <w:t xml:space="preserve">Дифракциялық тордың ажырату күші  спектрдің </w:t>
      </w:r>
      <w:r w:rsidRPr="00B40699">
        <w:rPr>
          <w:rFonts w:ascii="Times New Roman" w:hAnsi="Times New Roman"/>
          <w:position w:val="-6"/>
          <w:sz w:val="28"/>
          <w:szCs w:val="28"/>
        </w:rPr>
        <w:object w:dxaOrig="285" w:dyaOrig="240">
          <v:shape id="_x0000_i1135" type="#_x0000_t75" style="width:14.4pt;height:11.9pt" o:ole="">
            <v:imagedata r:id="rId225" o:title=""/>
          </v:shape>
          <o:OLEObject Type="Embed" ProgID="Equation.3" ShapeID="_x0000_i1135" DrawAspect="Content" ObjectID="_1653912567" r:id="rId226"/>
        </w:object>
      </w:r>
      <w:r w:rsidRPr="00B40699">
        <w:rPr>
          <w:rFonts w:ascii="Times New Roman" w:hAnsi="Times New Roman"/>
          <w:sz w:val="28"/>
          <w:szCs w:val="28"/>
          <w:lang w:val="kk-KZ"/>
        </w:rPr>
        <w:t xml:space="preserve"> ретіне және  саңлаудың </w:t>
      </w:r>
      <w:r w:rsidRPr="00B40699">
        <w:rPr>
          <w:rFonts w:ascii="Times New Roman" w:hAnsi="Times New Roman"/>
          <w:position w:val="-6"/>
          <w:sz w:val="28"/>
          <w:szCs w:val="28"/>
        </w:rPr>
        <w:object w:dxaOrig="300" w:dyaOrig="300">
          <v:shape id="_x0000_i1136" type="#_x0000_t75" style="width:15.05pt;height:15.05pt" o:ole="">
            <v:imagedata r:id="rId227" o:title=""/>
          </v:shape>
          <o:OLEObject Type="Embed" ProgID="Equation.3" ShapeID="_x0000_i1136" DrawAspect="Content" ObjectID="_1653912568" r:id="rId228"/>
        </w:object>
      </w:r>
      <w:r w:rsidRPr="00B40699">
        <w:rPr>
          <w:rFonts w:ascii="Times New Roman" w:hAnsi="Times New Roman"/>
          <w:sz w:val="28"/>
          <w:szCs w:val="28"/>
          <w:lang w:val="kk-KZ"/>
        </w:rPr>
        <w:t xml:space="preserve"> санына пропорционал: </w:t>
      </w:r>
    </w:p>
    <w:p w:rsidR="009825CB" w:rsidRPr="00B40699" w:rsidRDefault="009825CB" w:rsidP="006D671B">
      <w:pPr>
        <w:spacing w:after="0" w:line="240" w:lineRule="auto"/>
        <w:ind w:firstLine="709"/>
        <w:jc w:val="both"/>
        <w:rPr>
          <w:rFonts w:ascii="Times New Roman" w:hAnsi="Times New Roman"/>
          <w:sz w:val="28"/>
          <w:szCs w:val="28"/>
          <w:lang w:val="kk-KZ"/>
        </w:rPr>
      </w:pPr>
      <w:r w:rsidRPr="00B40699">
        <w:rPr>
          <w:rFonts w:ascii="Times New Roman" w:hAnsi="Times New Roman"/>
          <w:position w:val="-6"/>
          <w:sz w:val="28"/>
          <w:szCs w:val="28"/>
        </w:rPr>
        <w:object w:dxaOrig="960" w:dyaOrig="300">
          <v:shape id="_x0000_i1137" type="#_x0000_t75" style="width:47.6pt;height:15.05pt" o:ole="">
            <v:imagedata r:id="rId229" o:title=""/>
          </v:shape>
          <o:OLEObject Type="Embed" ProgID="Equation.3" ShapeID="_x0000_i1137" DrawAspect="Content" ObjectID="_1653912569" r:id="rId230"/>
        </w:object>
      </w:r>
      <w:r w:rsidRPr="00B40699">
        <w:rPr>
          <w:rFonts w:ascii="Times New Roman" w:hAnsi="Times New Roman"/>
          <w:sz w:val="28"/>
          <w:szCs w:val="28"/>
          <w:lang w:val="kk-KZ"/>
        </w:rPr>
        <w:t>.                                                                                                     (6.2)</w:t>
      </w:r>
    </w:p>
    <w:p w:rsidR="009825CB" w:rsidRPr="00B40699" w:rsidRDefault="009825CB" w:rsidP="006D671B">
      <w:pPr>
        <w:spacing w:after="0" w:line="240" w:lineRule="auto"/>
        <w:ind w:firstLine="709"/>
        <w:jc w:val="both"/>
        <w:rPr>
          <w:rFonts w:ascii="Times New Roman" w:hAnsi="Times New Roman"/>
          <w:sz w:val="28"/>
          <w:szCs w:val="28"/>
          <w:lang w:val="kk-KZ"/>
        </w:rPr>
      </w:pPr>
      <w:r w:rsidRPr="00B40699">
        <w:rPr>
          <w:rFonts w:ascii="Times New Roman" w:hAnsi="Times New Roman"/>
          <w:sz w:val="28"/>
          <w:szCs w:val="28"/>
          <w:lang w:val="kk-KZ"/>
        </w:rPr>
        <w:t>Спектрлік прибор сонымен қатар толқын ұзындығы бойынша бірге ( мысалы 1 нм) өзгеше,   екі спектрлік сызықтың арасының  бұрыштық немесе сызықтық  қашықтығын анықтайтын дисперсиясын сипаттайды.  Толқын ұзындығының элементінен дифракцияланатын сәулелердің бұрылу бұрышының тәуелділігі  бұрыштық дисперсиясы деп келесі шаманы атайды</w:t>
      </w:r>
    </w:p>
    <w:p w:rsidR="009825CB" w:rsidRPr="00B40699" w:rsidRDefault="009825CB" w:rsidP="006D671B">
      <w:pPr>
        <w:spacing w:after="0" w:line="240" w:lineRule="auto"/>
        <w:ind w:firstLine="709"/>
        <w:jc w:val="both"/>
        <w:rPr>
          <w:rFonts w:ascii="Times New Roman" w:hAnsi="Times New Roman"/>
          <w:sz w:val="28"/>
          <w:szCs w:val="28"/>
          <w:lang w:val="kk-KZ"/>
        </w:rPr>
      </w:pPr>
      <w:r w:rsidRPr="00B40699">
        <w:rPr>
          <w:rFonts w:ascii="Times New Roman" w:hAnsi="Times New Roman"/>
          <w:position w:val="-26"/>
          <w:sz w:val="28"/>
          <w:szCs w:val="28"/>
        </w:rPr>
        <w:object w:dxaOrig="915" w:dyaOrig="705">
          <v:shape id="_x0000_i1138" type="#_x0000_t75" style="width:46.35pt;height:35.05pt" o:ole="">
            <v:imagedata r:id="rId231" o:title=""/>
          </v:shape>
          <o:OLEObject Type="Embed" ProgID="Equation.3" ShapeID="_x0000_i1138" DrawAspect="Content" ObjectID="_1653912570" r:id="rId232"/>
        </w:object>
      </w:r>
      <w:r w:rsidRPr="00B40699">
        <w:rPr>
          <w:rFonts w:ascii="Times New Roman" w:hAnsi="Times New Roman"/>
          <w:sz w:val="28"/>
          <w:szCs w:val="28"/>
          <w:lang w:val="kk-KZ"/>
        </w:rPr>
        <w:t>,                                                                                                     (6.3)</w:t>
      </w:r>
    </w:p>
    <w:p w:rsidR="009825CB" w:rsidRPr="009825CB" w:rsidRDefault="009825CB"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мұнда</w:t>
      </w:r>
      <w:r w:rsidRPr="009825CB">
        <w:rPr>
          <w:rFonts w:ascii="Times New Roman" w:hAnsi="Times New Roman"/>
          <w:sz w:val="28"/>
          <w:szCs w:val="28"/>
          <w:lang w:val="kk-KZ"/>
        </w:rPr>
        <w:t xml:space="preserve"> </w:t>
      </w:r>
      <w:r>
        <w:rPr>
          <w:rFonts w:ascii="Times New Roman" w:hAnsi="Times New Roman"/>
          <w:sz w:val="28"/>
          <w:szCs w:val="28"/>
        </w:rPr>
        <w:t>δφ</w:t>
      </w:r>
      <w:r w:rsidRPr="009825CB">
        <w:rPr>
          <w:rFonts w:ascii="Times New Roman" w:hAnsi="Times New Roman"/>
          <w:sz w:val="28"/>
          <w:szCs w:val="28"/>
          <w:lang w:val="kk-KZ"/>
        </w:rPr>
        <w:t xml:space="preserve"> – </w:t>
      </w:r>
      <w:r>
        <w:rPr>
          <w:rFonts w:ascii="Times New Roman" w:hAnsi="Times New Roman"/>
          <w:sz w:val="28"/>
          <w:szCs w:val="28"/>
          <w:lang w:val="kk-KZ"/>
        </w:rPr>
        <w:t xml:space="preserve"> толқын ұзындығы бойынша</w:t>
      </w:r>
      <w:r w:rsidRPr="009825CB">
        <w:rPr>
          <w:rFonts w:ascii="Times New Roman" w:hAnsi="Times New Roman"/>
          <w:sz w:val="28"/>
          <w:szCs w:val="28"/>
          <w:lang w:val="kk-KZ"/>
        </w:rPr>
        <w:t xml:space="preserve"> </w:t>
      </w:r>
      <w:r>
        <w:rPr>
          <w:rFonts w:ascii="Times New Roman" w:hAnsi="Times New Roman"/>
          <w:sz w:val="28"/>
          <w:szCs w:val="28"/>
        </w:rPr>
        <w:t>δλ</w:t>
      </w:r>
      <w:r>
        <w:rPr>
          <w:rFonts w:ascii="Times New Roman" w:hAnsi="Times New Roman"/>
          <w:sz w:val="28"/>
          <w:szCs w:val="28"/>
          <w:lang w:val="kk-KZ"/>
        </w:rPr>
        <w:t xml:space="preserve"> өзгеше спектральды сызықтардың бұрыштық арақашықтығы </w:t>
      </w:r>
      <w:r w:rsidRPr="009825CB">
        <w:rPr>
          <w:rFonts w:ascii="Times New Roman" w:hAnsi="Times New Roman"/>
          <w:sz w:val="28"/>
          <w:szCs w:val="28"/>
          <w:lang w:val="kk-KZ"/>
        </w:rPr>
        <w:t>.</w:t>
      </w:r>
    </w:p>
    <w:p w:rsidR="009825CB" w:rsidRP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Дифракциялық тордың бұрыштық дисперсиясы</w:t>
      </w:r>
    </w:p>
    <w:p w:rsidR="009825CB" w:rsidRP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position w:val="-32"/>
          <w:sz w:val="28"/>
          <w:szCs w:val="28"/>
        </w:rPr>
        <w:object w:dxaOrig="2025" w:dyaOrig="765">
          <v:shape id="_x0000_i1139" type="#_x0000_t75" style="width:101.45pt;height:38.8pt" o:ole="">
            <v:imagedata r:id="rId233" o:title=""/>
          </v:shape>
          <o:OLEObject Type="Embed" ProgID="Equation.3" ShapeID="_x0000_i1139" DrawAspect="Content" ObjectID="_1653912571" r:id="rId234"/>
        </w:object>
      </w:r>
      <w:r w:rsidRPr="009825CB">
        <w:rPr>
          <w:rFonts w:ascii="Times New Roman" w:hAnsi="Times New Roman"/>
          <w:sz w:val="28"/>
          <w:szCs w:val="28"/>
          <w:lang w:val="kk-KZ"/>
        </w:rPr>
        <w:t>,                                                                                     (6.4)</w:t>
      </w:r>
    </w:p>
    <w:p w:rsidR="009825CB" w:rsidRPr="009825CB" w:rsidRDefault="009825CB"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6"/>
          <w:sz w:val="28"/>
          <w:szCs w:val="28"/>
        </w:rPr>
        <w:object w:dxaOrig="285" w:dyaOrig="240">
          <v:shape id="_x0000_i1140" type="#_x0000_t75" style="width:14.4pt;height:11.9pt" o:ole="">
            <v:imagedata r:id="rId235" o:title=""/>
          </v:shape>
          <o:OLEObject Type="Embed" ProgID="Equation.3" ShapeID="_x0000_i1140" DrawAspect="Content" ObjectID="_1653912572" r:id="rId236"/>
        </w:object>
      </w:r>
      <w:r w:rsidRPr="009825CB">
        <w:rPr>
          <w:rFonts w:ascii="Times New Roman" w:hAnsi="Times New Roman"/>
          <w:sz w:val="28"/>
          <w:szCs w:val="28"/>
          <w:lang w:val="kk-KZ"/>
        </w:rPr>
        <w:t xml:space="preserve"> – </w:t>
      </w:r>
      <w:r>
        <w:rPr>
          <w:rFonts w:ascii="Times New Roman" w:hAnsi="Times New Roman"/>
          <w:sz w:val="28"/>
          <w:szCs w:val="28"/>
          <w:lang w:val="kk-KZ"/>
        </w:rPr>
        <w:t>спектр реті</w:t>
      </w:r>
      <w:r w:rsidRPr="009825CB">
        <w:rPr>
          <w:rFonts w:ascii="Times New Roman" w:hAnsi="Times New Roman"/>
          <w:sz w:val="28"/>
          <w:szCs w:val="28"/>
          <w:lang w:val="kk-KZ"/>
        </w:rPr>
        <w:t xml:space="preserve">, </w:t>
      </w:r>
      <w:r>
        <w:rPr>
          <w:rFonts w:ascii="Times New Roman" w:hAnsi="Times New Roman"/>
          <w:position w:val="-6"/>
          <w:sz w:val="28"/>
          <w:szCs w:val="28"/>
        </w:rPr>
        <w:object w:dxaOrig="240" w:dyaOrig="300">
          <v:shape id="_x0000_i1141" type="#_x0000_t75" style="width:11.9pt;height:15.05pt" o:ole="">
            <v:imagedata r:id="rId237" o:title=""/>
          </v:shape>
          <o:OLEObject Type="Embed" ProgID="Equation.3" ShapeID="_x0000_i1141" DrawAspect="Content" ObjectID="_1653912573" r:id="rId238"/>
        </w:object>
      </w:r>
      <w:r w:rsidRPr="009825CB">
        <w:rPr>
          <w:rFonts w:ascii="Times New Roman" w:hAnsi="Times New Roman"/>
          <w:sz w:val="28"/>
          <w:szCs w:val="28"/>
          <w:lang w:val="kk-KZ"/>
        </w:rPr>
        <w:t xml:space="preserve"> – </w:t>
      </w:r>
      <w:r>
        <w:rPr>
          <w:rFonts w:ascii="Times New Roman" w:hAnsi="Times New Roman"/>
          <w:sz w:val="28"/>
          <w:szCs w:val="28"/>
          <w:lang w:val="kk-KZ"/>
        </w:rPr>
        <w:t>дифракциялық тордың периоды.</w:t>
      </w:r>
    </w:p>
    <w:p w:rsidR="009825CB" w:rsidRDefault="009825CB" w:rsidP="006D671B">
      <w:pPr>
        <w:spacing w:after="0" w:line="240" w:lineRule="auto"/>
        <w:ind w:firstLine="708"/>
        <w:jc w:val="both"/>
        <w:rPr>
          <w:rFonts w:ascii="Times New Roman" w:hAnsi="Times New Roman"/>
          <w:iCs/>
          <w:sz w:val="28"/>
          <w:szCs w:val="28"/>
        </w:rPr>
      </w:pPr>
      <w:r>
        <w:rPr>
          <w:rFonts w:ascii="Times New Roman" w:hAnsi="Times New Roman"/>
          <w:i/>
          <w:iCs/>
          <w:sz w:val="28"/>
          <w:szCs w:val="28"/>
          <w:lang w:val="kk-KZ"/>
        </w:rPr>
        <w:t>Сызықтық дисперсия деп келесі шаманы айтады:</w:t>
      </w:r>
    </w:p>
    <w:p w:rsidR="009825CB" w:rsidRDefault="009825CB" w:rsidP="006D671B">
      <w:pPr>
        <w:spacing w:after="0" w:line="240" w:lineRule="auto"/>
        <w:ind w:firstLine="708"/>
        <w:jc w:val="both"/>
        <w:rPr>
          <w:rFonts w:ascii="Times New Roman" w:hAnsi="Times New Roman"/>
          <w:sz w:val="28"/>
          <w:szCs w:val="28"/>
        </w:rPr>
      </w:pPr>
      <w:r>
        <w:rPr>
          <w:rFonts w:ascii="Times New Roman" w:hAnsi="Times New Roman"/>
          <w:position w:val="-26"/>
          <w:sz w:val="28"/>
          <w:szCs w:val="28"/>
        </w:rPr>
        <w:object w:dxaOrig="1005" w:dyaOrig="705">
          <v:shape id="_x0000_i1142" type="#_x0000_t75" style="width:50.1pt;height:35.05pt" o:ole="">
            <v:imagedata r:id="rId239" o:title=""/>
          </v:shape>
          <o:OLEObject Type="Embed" ProgID="Equation.3" ShapeID="_x0000_i1142" DrawAspect="Content" ObjectID="_1653912574" r:id="rId240"/>
        </w:object>
      </w:r>
      <w:r>
        <w:rPr>
          <w:rFonts w:ascii="Times New Roman" w:hAnsi="Times New Roman"/>
          <w:sz w:val="28"/>
          <w:szCs w:val="28"/>
        </w:rPr>
        <w:t>,                                                                                                    (6.5)</w:t>
      </w:r>
    </w:p>
    <w:p w:rsidR="009825CB" w:rsidRDefault="009825CB" w:rsidP="006D671B">
      <w:pPr>
        <w:spacing w:after="0" w:line="240" w:lineRule="auto"/>
        <w:jc w:val="both"/>
        <w:rPr>
          <w:rFonts w:ascii="Times New Roman" w:hAnsi="Times New Roman"/>
          <w:sz w:val="28"/>
          <w:szCs w:val="28"/>
        </w:rPr>
      </w:pPr>
      <w:r>
        <w:rPr>
          <w:rFonts w:ascii="Times New Roman" w:hAnsi="Times New Roman"/>
          <w:sz w:val="28"/>
          <w:szCs w:val="28"/>
          <w:lang w:val="kk-KZ"/>
        </w:rPr>
        <w:t xml:space="preserve">мұнда </w:t>
      </w:r>
      <w:r>
        <w:rPr>
          <w:rFonts w:ascii="Times New Roman" w:hAnsi="Times New Roman"/>
          <w:position w:val="-6"/>
          <w:sz w:val="28"/>
          <w:szCs w:val="28"/>
        </w:rPr>
        <w:object w:dxaOrig="285" w:dyaOrig="300">
          <v:shape id="_x0000_i1143" type="#_x0000_t75" style="width:14.4pt;height:15.05pt" o:ole="">
            <v:imagedata r:id="rId241" o:title=""/>
          </v:shape>
          <o:OLEObject Type="Embed" ProgID="Equation.3" ShapeID="_x0000_i1143" DrawAspect="Content" ObjectID="_1653912575" r:id="rId242"/>
        </w:object>
      </w:r>
      <w:r>
        <w:rPr>
          <w:rFonts w:ascii="Times New Roman" w:hAnsi="Times New Roman"/>
          <w:sz w:val="28"/>
          <w:szCs w:val="28"/>
        </w:rPr>
        <w:t xml:space="preserve"> – </w:t>
      </w:r>
      <w:r>
        <w:rPr>
          <w:rFonts w:ascii="Times New Roman" w:hAnsi="Times New Roman"/>
          <w:sz w:val="28"/>
          <w:szCs w:val="28"/>
          <w:lang w:val="kk-KZ"/>
        </w:rPr>
        <w:t xml:space="preserve">экрандағы  немесе фотопластинкадағы  толқын ұзынды бойынша </w:t>
      </w:r>
      <w:r>
        <w:rPr>
          <w:rFonts w:ascii="Times New Roman" w:hAnsi="Times New Roman"/>
          <w:sz w:val="28"/>
          <w:szCs w:val="28"/>
        </w:rPr>
        <w:t xml:space="preserve">δλ </w:t>
      </w:r>
      <w:r>
        <w:rPr>
          <w:rFonts w:ascii="Times New Roman" w:hAnsi="Times New Roman"/>
          <w:sz w:val="28"/>
          <w:szCs w:val="28"/>
          <w:lang w:val="kk-KZ"/>
        </w:rPr>
        <w:t xml:space="preserve"> өзгеше болатын спектрлік сызықтардың  арасының сызықтық қашықтығы</w:t>
      </w:r>
      <w:r>
        <w:rPr>
          <w:rFonts w:ascii="Times New Roman" w:hAnsi="Times New Roman"/>
          <w:sz w:val="28"/>
          <w:szCs w:val="28"/>
        </w:rPr>
        <w:t>.</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sz w:val="28"/>
          <w:szCs w:val="28"/>
          <w:lang w:val="kk-KZ"/>
        </w:rPr>
        <w:t>Дифракциялық тордың (</w:t>
      </w:r>
      <w:r>
        <w:rPr>
          <w:rFonts w:ascii="Times New Roman" w:hAnsi="Times New Roman"/>
          <w:sz w:val="28"/>
          <w:szCs w:val="28"/>
        </w:rPr>
        <w:t>φ</w:t>
      </w:r>
      <w:r>
        <w:rPr>
          <w:rFonts w:ascii="Times New Roman" w:hAnsi="Times New Roman"/>
          <w:sz w:val="28"/>
          <w:szCs w:val="28"/>
          <w:lang w:val="kk-KZ"/>
        </w:rPr>
        <w:t xml:space="preserve"> онша  үлкен емес ) сызықтық дисперсиясы</w:t>
      </w:r>
      <w:r>
        <w:rPr>
          <w:rFonts w:ascii="Times New Roman" w:hAnsi="Times New Roman"/>
          <w:sz w:val="28"/>
          <w:szCs w:val="28"/>
        </w:rPr>
        <w:t>:</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position w:val="-26"/>
          <w:sz w:val="28"/>
          <w:szCs w:val="28"/>
        </w:rPr>
        <w:object w:dxaOrig="1155" w:dyaOrig="705">
          <v:shape id="_x0000_i1144" type="#_x0000_t75" style="width:57.6pt;height:35.05pt" o:ole="">
            <v:imagedata r:id="rId243" o:title=""/>
          </v:shape>
          <o:OLEObject Type="Embed" ProgID="Equation.3" ShapeID="_x0000_i1144" DrawAspect="Content" ObjectID="_1653912576" r:id="rId244"/>
        </w:object>
      </w:r>
      <w:r>
        <w:rPr>
          <w:rFonts w:ascii="Times New Roman" w:hAnsi="Times New Roman"/>
          <w:sz w:val="28"/>
          <w:szCs w:val="28"/>
        </w:rPr>
        <w:t>,                                                                                                  (6.6)</w:t>
      </w:r>
    </w:p>
    <w:p w:rsidR="009825CB" w:rsidRDefault="009825CB" w:rsidP="006D671B">
      <w:pPr>
        <w:spacing w:after="0" w:line="240" w:lineRule="auto"/>
        <w:jc w:val="both"/>
        <w:rPr>
          <w:rFonts w:ascii="Times New Roman" w:hAnsi="Times New Roman"/>
          <w:sz w:val="28"/>
          <w:szCs w:val="28"/>
        </w:rPr>
      </w:pPr>
      <w:r>
        <w:rPr>
          <w:rFonts w:ascii="Times New Roman" w:hAnsi="Times New Roman"/>
          <w:sz w:val="28"/>
          <w:szCs w:val="28"/>
          <w:lang w:val="kk-KZ"/>
        </w:rPr>
        <w:t xml:space="preserve">мұнда </w:t>
      </w:r>
      <w:r>
        <w:rPr>
          <w:rFonts w:ascii="Times New Roman" w:hAnsi="Times New Roman"/>
          <w:position w:val="-12"/>
          <w:sz w:val="28"/>
          <w:szCs w:val="28"/>
        </w:rPr>
        <w:object w:dxaOrig="315" w:dyaOrig="375">
          <v:shape id="_x0000_i1145" type="#_x0000_t75" style="width:15.65pt;height:18.15pt" o:ole="">
            <v:imagedata r:id="rId245" o:title=""/>
          </v:shape>
          <o:OLEObject Type="Embed" ProgID="Equation.3" ShapeID="_x0000_i1145" DrawAspect="Content" ObjectID="_1653912577" r:id="rId246"/>
        </w:object>
      </w:r>
      <w:r>
        <w:rPr>
          <w:rFonts w:ascii="Times New Roman" w:hAnsi="Times New Roman"/>
          <w:sz w:val="28"/>
          <w:szCs w:val="28"/>
        </w:rPr>
        <w:t xml:space="preserve"> –</w:t>
      </w:r>
      <w:r>
        <w:rPr>
          <w:rFonts w:ascii="Times New Roman" w:hAnsi="Times New Roman"/>
          <w:sz w:val="28"/>
          <w:szCs w:val="28"/>
          <w:lang w:val="kk-KZ"/>
        </w:rPr>
        <w:t xml:space="preserve"> сәулелерді экранда дифракциялайтын жинағыш линзаның  фокус аралығы</w:t>
      </w:r>
      <w:r>
        <w:rPr>
          <w:rFonts w:ascii="Times New Roman" w:hAnsi="Times New Roman"/>
          <w:sz w:val="28"/>
          <w:szCs w:val="28"/>
        </w:rPr>
        <w:t>.</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sz w:val="28"/>
          <w:szCs w:val="28"/>
          <w:lang w:val="kk-KZ"/>
        </w:rPr>
        <w:t>Дөңгелек саңлаудағы дифракция кезіндегі  орталық максимумның бұрыштық жарты ен</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position w:val="-26"/>
          <w:sz w:val="28"/>
          <w:szCs w:val="28"/>
        </w:rPr>
        <w:object w:dxaOrig="1185" w:dyaOrig="705">
          <v:shape id="_x0000_i1146" type="#_x0000_t75" style="width:59.5pt;height:35.05pt" o:ole="">
            <v:imagedata r:id="rId247" o:title=""/>
          </v:shape>
          <o:OLEObject Type="Embed" ProgID="Equation.3" ShapeID="_x0000_i1146" DrawAspect="Content" ObjectID="_1653912578" r:id="rId248"/>
        </w:object>
      </w:r>
      <w:r>
        <w:rPr>
          <w:rFonts w:ascii="Times New Roman" w:hAnsi="Times New Roman"/>
          <w:sz w:val="28"/>
          <w:szCs w:val="28"/>
        </w:rPr>
        <w:t>,                                                                                                 (6.7)</w:t>
      </w:r>
    </w:p>
    <w:p w:rsidR="009825CB" w:rsidRDefault="009825CB" w:rsidP="006D671B">
      <w:pPr>
        <w:spacing w:after="0" w:line="240" w:lineRule="auto"/>
        <w:jc w:val="both"/>
        <w:rPr>
          <w:rFonts w:ascii="Times New Roman" w:hAnsi="Times New Roman"/>
          <w:sz w:val="28"/>
          <w:szCs w:val="28"/>
        </w:rPr>
      </w:pPr>
      <w:r>
        <w:rPr>
          <w:rFonts w:ascii="Times New Roman" w:hAnsi="Times New Roman"/>
          <w:sz w:val="28"/>
          <w:szCs w:val="28"/>
          <w:lang w:val="kk-KZ"/>
        </w:rPr>
        <w:t xml:space="preserve">Мұнда  </w:t>
      </w:r>
      <w:r>
        <w:rPr>
          <w:rFonts w:ascii="Times New Roman" w:hAnsi="Times New Roman"/>
          <w:position w:val="-4"/>
          <w:sz w:val="28"/>
          <w:szCs w:val="28"/>
        </w:rPr>
        <w:object w:dxaOrig="300" w:dyaOrig="285">
          <v:shape id="_x0000_i1147" type="#_x0000_t75" style="width:15.05pt;height:14.4pt" o:ole="">
            <v:imagedata r:id="rId249" o:title=""/>
          </v:shape>
          <o:OLEObject Type="Embed" ProgID="Equation.3" ShapeID="_x0000_i1147" DrawAspect="Content" ObjectID="_1653912579" r:id="rId250"/>
        </w:object>
      </w:r>
      <w:r>
        <w:rPr>
          <w:rFonts w:ascii="Times New Roman" w:hAnsi="Times New Roman"/>
          <w:sz w:val="28"/>
          <w:szCs w:val="28"/>
        </w:rPr>
        <w:t xml:space="preserve"> – </w:t>
      </w:r>
      <w:r>
        <w:rPr>
          <w:rFonts w:ascii="Times New Roman" w:hAnsi="Times New Roman"/>
          <w:sz w:val="28"/>
          <w:szCs w:val="28"/>
          <w:lang w:val="kk-KZ"/>
        </w:rPr>
        <w:t>саңлаудың диаметрі</w:t>
      </w:r>
      <w:r>
        <w:rPr>
          <w:rFonts w:ascii="Times New Roman" w:hAnsi="Times New Roman"/>
          <w:sz w:val="28"/>
          <w:szCs w:val="28"/>
        </w:rPr>
        <w:t xml:space="preserve"> ( объектив</w:t>
      </w:r>
      <w:r>
        <w:rPr>
          <w:rFonts w:ascii="Times New Roman" w:hAnsi="Times New Roman"/>
          <w:sz w:val="28"/>
          <w:szCs w:val="28"/>
          <w:lang w:val="kk-KZ"/>
        </w:rPr>
        <w:t>тің диаметрі</w:t>
      </w:r>
      <w:r>
        <w:rPr>
          <w:rFonts w:ascii="Times New Roman" w:hAnsi="Times New Roman"/>
          <w:sz w:val="28"/>
          <w:szCs w:val="28"/>
        </w:rPr>
        <w:t>).</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sz w:val="28"/>
          <w:szCs w:val="28"/>
          <w:lang w:val="kk-KZ"/>
        </w:rPr>
        <w:t>Прибордың ажырату күші</w:t>
      </w:r>
    </w:p>
    <w:p w:rsidR="009825CB" w:rsidRDefault="009825CB" w:rsidP="006D671B">
      <w:pPr>
        <w:spacing w:after="0" w:line="240" w:lineRule="auto"/>
        <w:ind w:firstLine="709"/>
        <w:jc w:val="both"/>
        <w:rPr>
          <w:rFonts w:ascii="Times New Roman" w:hAnsi="Times New Roman"/>
          <w:sz w:val="28"/>
          <w:szCs w:val="28"/>
        </w:rPr>
      </w:pPr>
      <w:r>
        <w:rPr>
          <w:rFonts w:ascii="Times New Roman" w:hAnsi="Times New Roman"/>
          <w:position w:val="-32"/>
          <w:sz w:val="28"/>
          <w:szCs w:val="28"/>
        </w:rPr>
        <w:object w:dxaOrig="1200" w:dyaOrig="765">
          <v:shape id="_x0000_i1148" type="#_x0000_t75" style="width:60.1pt;height:38.8pt" o:ole="">
            <v:imagedata r:id="rId251" o:title=""/>
          </v:shape>
          <o:OLEObject Type="Embed" ProgID="Equation.3" ShapeID="_x0000_i1148" DrawAspect="Content" ObjectID="_1653912580" r:id="rId252"/>
        </w:object>
      </w:r>
      <w:r>
        <w:rPr>
          <w:rFonts w:ascii="Times New Roman" w:hAnsi="Times New Roman"/>
          <w:sz w:val="28"/>
          <w:szCs w:val="28"/>
        </w:rPr>
        <w:t>.                                                                                          (6.8)</w:t>
      </w:r>
    </w:p>
    <w:p w:rsid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Әліде болса ажыратуға болатын, объектің екі нүктесінің арасының  </w:t>
      </w:r>
      <w:r>
        <w:rPr>
          <w:rFonts w:ascii="Times New Roman" w:hAnsi="Times New Roman"/>
          <w:position w:val="-6"/>
          <w:sz w:val="28"/>
          <w:szCs w:val="28"/>
        </w:rPr>
        <w:object w:dxaOrig="195" w:dyaOrig="240">
          <v:shape id="_x0000_i1149" type="#_x0000_t75" style="width:10pt;height:11.9pt" o:ole="">
            <v:imagedata r:id="rId253" o:title=""/>
          </v:shape>
          <o:OLEObject Type="Embed" ProgID="Equation.3" ShapeID="_x0000_i1149" DrawAspect="Content" ObjectID="_1653912581" r:id="rId254"/>
        </w:object>
      </w:r>
      <w:r>
        <w:rPr>
          <w:rFonts w:ascii="Times New Roman" w:hAnsi="Times New Roman"/>
          <w:sz w:val="28"/>
          <w:szCs w:val="28"/>
          <w:lang w:val="kk-KZ"/>
        </w:rPr>
        <w:t xml:space="preserve">минимал қашықтығы.  </w:t>
      </w:r>
    </w:p>
    <w:p w:rsid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position w:val="-26"/>
          <w:sz w:val="28"/>
          <w:szCs w:val="28"/>
        </w:rPr>
        <w:object w:dxaOrig="2205" w:dyaOrig="705">
          <v:shape id="_x0000_i1150" type="#_x0000_t75" style="width:110.2pt;height:35.05pt" o:ole="">
            <v:imagedata r:id="rId255" o:title=""/>
          </v:shape>
          <o:OLEObject Type="Embed" ProgID="Equation.3" ShapeID="_x0000_i1150" DrawAspect="Content" ObjectID="_1653912582" r:id="rId256"/>
        </w:object>
      </w:r>
      <w:r>
        <w:rPr>
          <w:rFonts w:ascii="Times New Roman" w:hAnsi="Times New Roman"/>
          <w:sz w:val="28"/>
          <w:szCs w:val="28"/>
          <w:lang w:val="kk-KZ"/>
        </w:rPr>
        <w:t>,                                                                               (6.9)</w:t>
      </w:r>
    </w:p>
    <w:p w:rsidR="009825CB" w:rsidRDefault="009825CB"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12"/>
          <w:sz w:val="28"/>
          <w:szCs w:val="28"/>
        </w:rPr>
        <w:object w:dxaOrig="255" w:dyaOrig="360">
          <v:shape id="_x0000_i1151" type="#_x0000_t75" style="width:12.5pt;height:18.15pt" o:ole="">
            <v:imagedata r:id="rId257" o:title=""/>
          </v:shape>
          <o:OLEObject Type="Embed" ProgID="Equation.3" ShapeID="_x0000_i1151" DrawAspect="Content" ObjectID="_1653912583" r:id="rId258"/>
        </w:object>
      </w:r>
      <w:r>
        <w:rPr>
          <w:rFonts w:ascii="Times New Roman" w:hAnsi="Times New Roman"/>
          <w:sz w:val="28"/>
          <w:szCs w:val="28"/>
          <w:lang w:val="kk-KZ"/>
        </w:rPr>
        <w:t xml:space="preserve"> – линзаның фокус арақашықтығы, </w:t>
      </w:r>
      <w:r>
        <w:rPr>
          <w:rFonts w:ascii="Times New Roman" w:hAnsi="Times New Roman"/>
          <w:sz w:val="28"/>
          <w:szCs w:val="28"/>
        </w:rPr>
        <w:t>α</w:t>
      </w:r>
      <w:r>
        <w:rPr>
          <w:rFonts w:ascii="Times New Roman" w:hAnsi="Times New Roman"/>
          <w:sz w:val="28"/>
          <w:szCs w:val="28"/>
          <w:lang w:val="kk-KZ"/>
        </w:rPr>
        <w:t xml:space="preserve"> – аксептанс, объективтің осімен объективтен шығатын және объективке түсетін  шеткі сәулелердің арасындағы бұрыш</w:t>
      </w:r>
    </w:p>
    <w:p w:rsid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Иммерсионды микроскоптар үшін</w:t>
      </w:r>
    </w:p>
    <w:p w:rsid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position w:val="-26"/>
          <w:sz w:val="28"/>
          <w:szCs w:val="28"/>
        </w:rPr>
        <w:object w:dxaOrig="1245" w:dyaOrig="705">
          <v:shape id="_x0000_i1152" type="#_x0000_t75" style="width:62pt;height:35.05pt" o:ole="">
            <v:imagedata r:id="rId259" o:title=""/>
          </v:shape>
          <o:OLEObject Type="Embed" ProgID="Equation.3" ShapeID="_x0000_i1152" DrawAspect="Content" ObjectID="_1653912584" r:id="rId260"/>
        </w:object>
      </w:r>
      <w:r>
        <w:rPr>
          <w:rFonts w:ascii="Times New Roman" w:hAnsi="Times New Roman"/>
          <w:sz w:val="28"/>
          <w:szCs w:val="28"/>
          <w:lang w:val="kk-KZ"/>
        </w:rPr>
        <w:t>,                                                                                             (6.10)</w:t>
      </w:r>
    </w:p>
    <w:p w:rsidR="009825CB" w:rsidRDefault="009825CB"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6"/>
          <w:sz w:val="28"/>
          <w:szCs w:val="28"/>
        </w:rPr>
        <w:object w:dxaOrig="1380" w:dyaOrig="300">
          <v:shape id="_x0000_i1153" type="#_x0000_t75" style="width:68.85pt;height:15.05pt" o:ole="">
            <v:imagedata r:id="rId261" o:title=""/>
          </v:shape>
          <o:OLEObject Type="Embed" ProgID="Equation.3" ShapeID="_x0000_i1153" DrawAspect="Content" ObjectID="_1653912585" r:id="rId262"/>
        </w:object>
      </w:r>
      <w:r>
        <w:rPr>
          <w:rFonts w:ascii="Times New Roman" w:hAnsi="Times New Roman"/>
          <w:sz w:val="28"/>
          <w:szCs w:val="28"/>
          <w:lang w:val="kk-KZ"/>
        </w:rPr>
        <w:t xml:space="preserve"> шамасын линзаның сандық апературасы деп атайды, </w:t>
      </w:r>
      <w:r>
        <w:rPr>
          <w:rFonts w:ascii="Times New Roman" w:hAnsi="Times New Roman"/>
          <w:position w:val="-6"/>
          <w:sz w:val="28"/>
          <w:szCs w:val="28"/>
        </w:rPr>
        <w:object w:dxaOrig="225" w:dyaOrig="240">
          <v:shape id="_x0000_i1154" type="#_x0000_t75" style="width:10.65pt;height:11.9pt" o:ole="">
            <v:imagedata r:id="rId263" o:title=""/>
          </v:shape>
          <o:OLEObject Type="Embed" ProgID="Equation.3" ShapeID="_x0000_i1154" DrawAspect="Content" ObjectID="_1653912586" r:id="rId264"/>
        </w:object>
      </w:r>
      <w:r>
        <w:rPr>
          <w:rFonts w:ascii="Times New Roman" w:hAnsi="Times New Roman"/>
          <w:sz w:val="28"/>
          <w:szCs w:val="28"/>
          <w:lang w:val="kk-KZ"/>
        </w:rPr>
        <w:t xml:space="preserve"> – объект пен объектің алдынғы бетінің арасына ендірілген майдың сыну көрсеткіші</w:t>
      </w:r>
    </w:p>
    <w:p w:rsidR="009825CB" w:rsidRP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Тақықырыбы</w:t>
      </w:r>
      <w:r w:rsidRPr="009825CB">
        <w:rPr>
          <w:rFonts w:ascii="Times New Roman" w:hAnsi="Times New Roman"/>
          <w:b/>
          <w:bCs/>
          <w:i/>
          <w:iCs/>
          <w:sz w:val="28"/>
          <w:szCs w:val="28"/>
          <w:lang w:val="kk-KZ"/>
        </w:rPr>
        <w:t>.</w:t>
      </w:r>
      <w:r w:rsidRPr="009825CB">
        <w:rPr>
          <w:rFonts w:ascii="Times New Roman" w:hAnsi="Times New Roman"/>
          <w:sz w:val="28"/>
          <w:szCs w:val="28"/>
          <w:lang w:val="kk-KZ"/>
        </w:rPr>
        <w:t xml:space="preserve"> </w:t>
      </w:r>
      <w:r>
        <w:rPr>
          <w:rFonts w:ascii="Times New Roman" w:hAnsi="Times New Roman"/>
          <w:sz w:val="28"/>
          <w:szCs w:val="28"/>
          <w:lang w:val="kk-KZ"/>
        </w:rPr>
        <w:t>Спектрлік приборлардың негізгі сипаттамасы</w:t>
      </w:r>
      <w:r w:rsidRPr="009825CB">
        <w:rPr>
          <w:rFonts w:ascii="Times New Roman" w:hAnsi="Times New Roman"/>
          <w:sz w:val="28"/>
          <w:szCs w:val="28"/>
          <w:lang w:val="kk-KZ"/>
        </w:rPr>
        <w:t>.</w:t>
      </w:r>
    </w:p>
    <w:p w:rsidR="009825CB" w:rsidRPr="009825CB" w:rsidRDefault="009825CB" w:rsidP="006D671B">
      <w:pPr>
        <w:spacing w:after="0" w:line="240" w:lineRule="auto"/>
        <w:ind w:firstLine="709"/>
        <w:jc w:val="both"/>
        <w:rPr>
          <w:rFonts w:ascii="Times New Roman" w:hAnsi="Times New Roman"/>
          <w:bCs/>
          <w:iCs/>
          <w:sz w:val="28"/>
          <w:szCs w:val="28"/>
          <w:lang w:val="kk-KZ"/>
        </w:rPr>
      </w:pPr>
      <w:r>
        <w:rPr>
          <w:rFonts w:ascii="Times New Roman" w:hAnsi="Times New Roman"/>
          <w:b/>
          <w:bCs/>
          <w:i/>
          <w:iCs/>
          <w:sz w:val="28"/>
          <w:szCs w:val="28"/>
          <w:lang w:val="kk-KZ"/>
        </w:rPr>
        <w:t>Мақсаты</w:t>
      </w:r>
      <w:r w:rsidRPr="009825CB">
        <w:rPr>
          <w:rFonts w:ascii="Times New Roman" w:hAnsi="Times New Roman"/>
          <w:b/>
          <w:bCs/>
          <w:i/>
          <w:iCs/>
          <w:sz w:val="28"/>
          <w:szCs w:val="28"/>
          <w:lang w:val="kk-KZ"/>
        </w:rPr>
        <w:t>:</w:t>
      </w:r>
    </w:p>
    <w:p w:rsidR="009825CB" w:rsidRPr="009825CB" w:rsidRDefault="009825CB" w:rsidP="006D671B">
      <w:pPr>
        <w:spacing w:after="0" w:line="240" w:lineRule="auto"/>
        <w:ind w:firstLine="709"/>
        <w:jc w:val="both"/>
        <w:rPr>
          <w:rFonts w:ascii="Times New Roman" w:hAnsi="Times New Roman"/>
          <w:sz w:val="28"/>
          <w:szCs w:val="28"/>
          <w:lang w:val="kk-KZ"/>
        </w:rPr>
      </w:pPr>
      <w:r w:rsidRPr="009825CB">
        <w:rPr>
          <w:rFonts w:ascii="Times New Roman" w:hAnsi="Times New Roman"/>
          <w:sz w:val="28"/>
          <w:szCs w:val="28"/>
          <w:lang w:val="kk-KZ"/>
        </w:rPr>
        <w:t xml:space="preserve">– </w:t>
      </w:r>
      <w:r>
        <w:rPr>
          <w:rFonts w:ascii="Times New Roman" w:hAnsi="Times New Roman"/>
          <w:sz w:val="28"/>
          <w:szCs w:val="28"/>
          <w:lang w:val="kk-KZ"/>
        </w:rPr>
        <w:t>спектрлік приборлардың негізгі сипаттарын оқып үйрену</w:t>
      </w:r>
      <w:r w:rsidRPr="009825CB">
        <w:rPr>
          <w:rFonts w:ascii="Times New Roman" w:hAnsi="Times New Roman"/>
          <w:sz w:val="28"/>
          <w:szCs w:val="28"/>
          <w:lang w:val="kk-KZ"/>
        </w:rPr>
        <w:t>;</w:t>
      </w:r>
    </w:p>
    <w:p w:rsidR="009825CB" w:rsidRPr="009825CB" w:rsidRDefault="009825CB" w:rsidP="006D671B">
      <w:pPr>
        <w:spacing w:after="0" w:line="240" w:lineRule="auto"/>
        <w:ind w:firstLine="709"/>
        <w:jc w:val="both"/>
        <w:rPr>
          <w:rFonts w:ascii="Times New Roman" w:hAnsi="Times New Roman"/>
          <w:sz w:val="28"/>
          <w:szCs w:val="28"/>
          <w:lang w:val="kk-KZ"/>
        </w:rPr>
      </w:pPr>
      <w:r w:rsidRPr="009825CB">
        <w:rPr>
          <w:rFonts w:ascii="Times New Roman" w:hAnsi="Times New Roman"/>
          <w:sz w:val="28"/>
          <w:szCs w:val="28"/>
          <w:lang w:val="kk-KZ"/>
        </w:rPr>
        <w:t>–</w:t>
      </w:r>
      <w:r w:rsidRPr="009825CB">
        <w:rPr>
          <w:rFonts w:ascii="Times New Roman" w:hAnsi="Times New Roman"/>
          <w:color w:val="000000"/>
          <w:sz w:val="28"/>
          <w:szCs w:val="28"/>
          <w:lang w:val="kk-KZ"/>
        </w:rPr>
        <w:t xml:space="preserve"> </w:t>
      </w:r>
      <w:r>
        <w:rPr>
          <w:rFonts w:ascii="Times New Roman" w:hAnsi="Times New Roman"/>
          <w:color w:val="000000"/>
          <w:sz w:val="28"/>
          <w:szCs w:val="28"/>
          <w:lang w:val="kk-KZ"/>
        </w:rPr>
        <w:t>прибордың  спектрлік сипаттамасын анықтайтын есептерде  оқушыларда шеберлік пен дағдыны өндіру</w:t>
      </w:r>
      <w:r w:rsidRPr="009825CB">
        <w:rPr>
          <w:rFonts w:ascii="Times New Roman" w:hAnsi="Times New Roman"/>
          <w:sz w:val="28"/>
          <w:szCs w:val="28"/>
          <w:lang w:val="kk-KZ"/>
        </w:rPr>
        <w:t>.</w:t>
      </w:r>
    </w:p>
    <w:p w:rsidR="009825CB" w:rsidRP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Сабақтың барысы</w:t>
      </w:r>
      <w:r w:rsidRPr="009825CB">
        <w:rPr>
          <w:rFonts w:ascii="Times New Roman" w:hAnsi="Times New Roman"/>
          <w:b/>
          <w:bCs/>
          <w:i/>
          <w:iCs/>
          <w:sz w:val="28"/>
          <w:szCs w:val="28"/>
          <w:lang w:val="kk-KZ"/>
        </w:rPr>
        <w:t>.</w:t>
      </w:r>
    </w:p>
    <w:p w:rsidR="009825CB" w:rsidRPr="009825CB" w:rsidRDefault="009825CB"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Сабақты өткізу барысында бірнеше сапалық есептер қатарын қарастырып және ары қарай күрделендіре отырып, бірнеше есептеу есептерін шешу керек. Қарастырылған есептер  оны шешудің түсіндірмесімен берілген.</w:t>
      </w:r>
    </w:p>
    <w:p w:rsidR="009825CB" w:rsidRDefault="009825CB" w:rsidP="006D671B">
      <w:pPr>
        <w:spacing w:after="0" w:line="240" w:lineRule="auto"/>
        <w:ind w:firstLine="709"/>
        <w:jc w:val="both"/>
        <w:rPr>
          <w:rFonts w:ascii="Times New Roman" w:hAnsi="Times New Roman"/>
          <w:iCs/>
          <w:sz w:val="28"/>
          <w:szCs w:val="28"/>
          <w:lang w:val="kk-KZ"/>
        </w:rPr>
      </w:pPr>
      <w:r>
        <w:rPr>
          <w:rFonts w:ascii="Times New Roman" w:hAnsi="Times New Roman"/>
          <w:sz w:val="28"/>
          <w:szCs w:val="28"/>
          <w:lang w:val="kk-KZ"/>
        </w:rPr>
        <w:t xml:space="preserve"> Есеп шығаруға кіріспес бұрын,  негізгі түсініктер мен анықтамаларды қайталау керек:  спектрлік прибордың және линзаның ажыратқыштық қабілеті, прибордың бұрыштық және сызықтық дисперсиясы.</w:t>
      </w:r>
    </w:p>
    <w:p w:rsidR="009825CB" w:rsidRDefault="009825CB" w:rsidP="006D671B">
      <w:pPr>
        <w:spacing w:after="0" w:line="240" w:lineRule="auto"/>
        <w:ind w:firstLine="709"/>
        <w:jc w:val="both"/>
        <w:rPr>
          <w:rFonts w:ascii="Times New Roman" w:hAnsi="Times New Roman"/>
          <w:bCs/>
          <w:iCs/>
          <w:sz w:val="28"/>
          <w:szCs w:val="28"/>
          <w:lang w:val="kk-KZ"/>
        </w:rPr>
      </w:pPr>
      <w:r>
        <w:rPr>
          <w:rFonts w:ascii="Times New Roman" w:hAnsi="Times New Roman"/>
          <w:sz w:val="28"/>
          <w:szCs w:val="28"/>
          <w:lang w:val="kk-KZ"/>
        </w:rPr>
        <w:t>Жарықтың толқындық табиғаты бейненің ашықтығын  немесе ажыратқыштық қабілетін шектейтіндігіне көңіл аударыңыз. Дифракцияның салдарынан  өзіндік өлшемі шығарылған сәуленің толқын ұзындығынан аз болғанда егжей тегжейлі ажыратуға болмайды.</w:t>
      </w:r>
    </w:p>
    <w:p w:rsidR="009825CB" w:rsidRDefault="009825CB" w:rsidP="006D671B">
      <w:pPr>
        <w:spacing w:after="0" w:line="240" w:lineRule="auto"/>
        <w:ind w:firstLine="709"/>
        <w:jc w:val="center"/>
        <w:rPr>
          <w:rFonts w:ascii="Times New Roman" w:hAnsi="Times New Roman"/>
          <w:bCs/>
          <w:iCs/>
          <w:sz w:val="28"/>
          <w:szCs w:val="28"/>
        </w:rPr>
      </w:pPr>
      <w:r>
        <w:rPr>
          <w:rFonts w:ascii="Times New Roman" w:hAnsi="Times New Roman"/>
          <w:b/>
          <w:i/>
          <w:sz w:val="28"/>
          <w:szCs w:val="28"/>
          <w:lang w:val="kk-KZ"/>
        </w:rPr>
        <w:t>Сапалық есептер</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bCs/>
          <w:iCs/>
          <w:sz w:val="28"/>
          <w:szCs w:val="28"/>
          <w:lang w:val="kk-KZ"/>
        </w:rPr>
        <w:t>Дифракциялық тордың бұрыштық және сызықтық дисперсиясы үшін формуланы алыңыз</w:t>
      </w:r>
      <w:r>
        <w:rPr>
          <w:rFonts w:ascii="Times New Roman" w:hAnsi="Times New Roman"/>
          <w:bCs/>
          <w:iCs/>
          <w:sz w:val="28"/>
          <w:szCs w:val="28"/>
        </w:rPr>
        <w:t>.</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bCs/>
          <w:iCs/>
          <w:sz w:val="28"/>
          <w:szCs w:val="28"/>
          <w:lang w:val="kk-KZ"/>
        </w:rPr>
        <w:t>Дифракциялық тордың ажырату күшін табыңыз</w:t>
      </w:r>
      <w:r>
        <w:rPr>
          <w:rFonts w:ascii="Times New Roman" w:hAnsi="Times New Roman"/>
          <w:bCs/>
          <w:iCs/>
          <w:sz w:val="28"/>
          <w:szCs w:val="28"/>
        </w:rPr>
        <w:t>.</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bCs/>
          <w:iCs/>
          <w:sz w:val="28"/>
          <w:szCs w:val="28"/>
          <w:lang w:val="kk-KZ"/>
        </w:rPr>
        <w:t xml:space="preserve">а) саңлаудың санының көптігі, </w:t>
      </w:r>
      <w:r>
        <w:rPr>
          <w:rFonts w:ascii="Times New Roman" w:hAnsi="Times New Roman"/>
          <w:bCs/>
          <w:iCs/>
          <w:sz w:val="28"/>
          <w:szCs w:val="28"/>
        </w:rPr>
        <w:t xml:space="preserve">б) </w:t>
      </w:r>
      <w:r>
        <w:rPr>
          <w:rFonts w:ascii="Times New Roman" w:hAnsi="Times New Roman"/>
          <w:bCs/>
          <w:iCs/>
          <w:sz w:val="28"/>
          <w:szCs w:val="28"/>
          <w:lang w:val="kk-KZ"/>
        </w:rPr>
        <w:t>тордың периодының аздығының қайсысы дифракциялық тордың артықшылығы</w:t>
      </w:r>
      <w:r>
        <w:rPr>
          <w:rFonts w:ascii="Times New Roman" w:hAnsi="Times New Roman"/>
          <w:bCs/>
          <w:iCs/>
          <w:sz w:val="28"/>
          <w:szCs w:val="28"/>
        </w:rPr>
        <w:t>?</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bCs/>
          <w:iCs/>
          <w:sz w:val="28"/>
          <w:szCs w:val="28"/>
          <w:lang w:val="kk-KZ"/>
        </w:rPr>
        <w:t xml:space="preserve">Тордың ажыратқыштық қабілеті жоғары болған сайын және шыңының  ені үлкен болған сайын, спектрдің реті </w:t>
      </w:r>
      <w:r>
        <w:rPr>
          <w:rFonts w:ascii="Times New Roman" w:hAnsi="Times New Roman"/>
          <w:bCs/>
          <w:iCs/>
          <w:position w:val="-6"/>
          <w:sz w:val="28"/>
          <w:szCs w:val="28"/>
        </w:rPr>
        <w:object w:dxaOrig="285" w:dyaOrig="240">
          <v:shape id="_x0000_i1155" type="#_x0000_t75" style="width:14.4pt;height:11.9pt" o:ole="">
            <v:imagedata r:id="rId265" o:title=""/>
          </v:shape>
          <o:OLEObject Type="Embed" ProgID="Equation.3" ShapeID="_x0000_i1155" DrawAspect="Content" ObjectID="_1653912587" r:id="rId266"/>
        </w:object>
      </w:r>
      <w:r>
        <w:rPr>
          <w:rFonts w:ascii="Times New Roman" w:hAnsi="Times New Roman"/>
          <w:bCs/>
          <w:iCs/>
          <w:sz w:val="28"/>
          <w:szCs w:val="28"/>
          <w:lang w:val="kk-KZ"/>
        </w:rPr>
        <w:t xml:space="preserve"> үлкен дегенде қарама қарсылық жоқ па? </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Интенсивтілігі бірдей</w:t>
      </w:r>
      <w:r>
        <w:rPr>
          <w:rFonts w:ascii="Times New Roman" w:hAnsi="Times New Roman"/>
          <w:position w:val="-12"/>
          <w:sz w:val="28"/>
          <w:szCs w:val="28"/>
        </w:rPr>
        <w:object w:dxaOrig="255" w:dyaOrig="375">
          <v:shape id="_x0000_i1156" type="#_x0000_t75" style="width:12.5pt;height:18.15pt" o:ole="">
            <v:imagedata r:id="rId267" o:title=""/>
          </v:shape>
          <o:OLEObject Type="Embed" ProgID="Equation.3" ShapeID="_x0000_i1156" DrawAspect="Content" ObjectID="_1653912588" r:id="rId268"/>
        </w:object>
      </w:r>
      <w:r>
        <w:rPr>
          <w:rFonts w:ascii="Times New Roman" w:hAnsi="Times New Roman"/>
          <w:sz w:val="28"/>
          <w:szCs w:val="28"/>
          <w:lang w:val="kk-KZ"/>
        </w:rPr>
        <w:t xml:space="preserve"> және </w:t>
      </w:r>
      <w:r>
        <w:rPr>
          <w:rFonts w:ascii="Times New Roman" w:hAnsi="Times New Roman"/>
          <w:position w:val="-12"/>
          <w:sz w:val="28"/>
          <w:szCs w:val="28"/>
        </w:rPr>
        <w:object w:dxaOrig="300" w:dyaOrig="375">
          <v:shape id="_x0000_i1157" type="#_x0000_t75" style="width:15.05pt;height:18.15pt" o:ole="">
            <v:imagedata r:id="rId269" o:title=""/>
          </v:shape>
          <o:OLEObject Type="Embed" ProgID="Equation.3" ShapeID="_x0000_i1157" DrawAspect="Content" ObjectID="_1653912589" r:id="rId270"/>
        </w:object>
      </w:r>
      <w:r>
        <w:rPr>
          <w:rFonts w:ascii="Times New Roman" w:hAnsi="Times New Roman"/>
          <w:sz w:val="28"/>
          <w:szCs w:val="28"/>
          <w:lang w:val="kk-KZ"/>
        </w:rPr>
        <w:t xml:space="preserve">  дифракциялық тордың көмегімен ажыратуда  Рэлей критерийі  интенсивтіліктің таралуының  қорытқы контурда </w:t>
      </w:r>
      <w:r>
        <w:rPr>
          <w:rFonts w:ascii="Times New Roman" w:hAnsi="Times New Roman"/>
          <w:sz w:val="28"/>
          <w:szCs w:val="28"/>
        </w:rPr>
        <w:t xml:space="preserve">20% </w:t>
      </w:r>
      <w:r>
        <w:rPr>
          <w:rFonts w:ascii="Times New Roman" w:hAnsi="Times New Roman"/>
          <w:sz w:val="28"/>
          <w:szCs w:val="28"/>
          <w:lang w:val="kk-KZ"/>
        </w:rPr>
        <w:t xml:space="preserve"> «құлаудың» болуына сәйкес келетіндігін көрсетіңіз.</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Дифракциялық тордың ажыратқытық қабілеті  тодың еніне, толқын ұзындығына және берілген толқын үшін дифракциялық максимумға қарай бағытты анықтайтын бұрышқа тәуелді екендігін көрсетіңіз.</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sz w:val="28"/>
          <w:szCs w:val="28"/>
        </w:rPr>
        <w:t xml:space="preserve"> Дифракциялы</w:t>
      </w:r>
      <w:r>
        <w:rPr>
          <w:rFonts w:ascii="Times New Roman" w:hAnsi="Times New Roman"/>
          <w:sz w:val="28"/>
          <w:szCs w:val="28"/>
          <w:lang w:val="kk-KZ"/>
        </w:rPr>
        <w:t xml:space="preserve">қ торға жақын  </w:t>
      </w:r>
      <w:proofErr w:type="gramStart"/>
      <w:r>
        <w:rPr>
          <w:rFonts w:ascii="Times New Roman" w:hAnsi="Times New Roman"/>
          <w:sz w:val="28"/>
          <w:szCs w:val="28"/>
          <w:lang w:val="kk-KZ"/>
        </w:rPr>
        <w:t>жиіл</w:t>
      </w:r>
      <w:proofErr w:type="gramEnd"/>
      <w:r>
        <w:rPr>
          <w:rFonts w:ascii="Times New Roman" w:hAnsi="Times New Roman"/>
          <w:sz w:val="28"/>
          <w:szCs w:val="28"/>
          <w:lang w:val="kk-KZ"/>
        </w:rPr>
        <w:t xml:space="preserve">іктегі </w:t>
      </w:r>
      <w:r>
        <w:rPr>
          <w:rFonts w:ascii="Times New Roman" w:hAnsi="Times New Roman"/>
          <w:position w:val="-12"/>
          <w:sz w:val="28"/>
          <w:szCs w:val="28"/>
        </w:rPr>
        <w:object w:dxaOrig="255" w:dyaOrig="375">
          <v:shape id="_x0000_i1158" type="#_x0000_t75" style="width:12.5pt;height:18.15pt" o:ole="">
            <v:imagedata r:id="rId271" o:title=""/>
          </v:shape>
          <o:OLEObject Type="Embed" ProgID="Equation.3" ShapeID="_x0000_i1158" DrawAspect="Content" ObjectID="_1653912590" r:id="rId272"/>
        </w:object>
      </w:r>
      <w:r>
        <w:rPr>
          <w:rFonts w:ascii="Times New Roman" w:hAnsi="Times New Roman"/>
          <w:sz w:val="28"/>
          <w:szCs w:val="28"/>
        </w:rPr>
        <w:t xml:space="preserve"> ≈ </w:t>
      </w:r>
      <w:r>
        <w:rPr>
          <w:rFonts w:ascii="Times New Roman" w:hAnsi="Times New Roman"/>
          <w:position w:val="-12"/>
          <w:sz w:val="28"/>
          <w:szCs w:val="28"/>
        </w:rPr>
        <w:object w:dxaOrig="285" w:dyaOrig="375">
          <v:shape id="_x0000_i1159" type="#_x0000_t75" style="width:14.4pt;height:18.15pt" o:ole="">
            <v:imagedata r:id="rId273" o:title=""/>
          </v:shape>
          <o:OLEObject Type="Embed" ProgID="Equation.3" ShapeID="_x0000_i1159" DrawAspect="Content" ObjectID="_1653912591" r:id="rId274"/>
        </w:object>
      </w:r>
      <w:r>
        <w:rPr>
          <w:rFonts w:ascii="Times New Roman" w:hAnsi="Times New Roman"/>
          <w:sz w:val="28"/>
          <w:szCs w:val="28"/>
        </w:rPr>
        <w:t xml:space="preserve"> = </w:t>
      </w:r>
      <w:r>
        <w:rPr>
          <w:rFonts w:ascii="Times New Roman" w:hAnsi="Times New Roman"/>
          <w:position w:val="-6"/>
          <w:sz w:val="28"/>
          <w:szCs w:val="28"/>
        </w:rPr>
        <w:object w:dxaOrig="225" w:dyaOrig="240">
          <v:shape id="_x0000_i1160" type="#_x0000_t75" style="width:10.65pt;height:11.9pt" o:ole="">
            <v:imagedata r:id="rId275" o:title=""/>
          </v:shape>
          <o:OLEObject Type="Embed" ProgID="Equation.3" ShapeID="_x0000_i1160" DrawAspect="Content" ObjectID="_1653912592" r:id="rId276"/>
        </w:object>
      </w:r>
      <w:r>
        <w:rPr>
          <w:rFonts w:ascii="Times New Roman" w:hAnsi="Times New Roman"/>
          <w:sz w:val="28"/>
          <w:szCs w:val="28"/>
          <w:lang w:val="kk-KZ"/>
        </w:rPr>
        <w:t xml:space="preserve"> жарық түскенде, дифракциялық тормен ажыратылатын  минимал жиіліктің айырымы </w:t>
      </w:r>
      <w:r>
        <w:rPr>
          <w:rFonts w:ascii="Times New Roman" w:hAnsi="Times New Roman"/>
          <w:sz w:val="28"/>
          <w:szCs w:val="28"/>
        </w:rPr>
        <w:t>Δν</w:t>
      </w:r>
      <w:r>
        <w:rPr>
          <w:rFonts w:ascii="Times New Roman" w:hAnsi="Times New Roman"/>
          <w:sz w:val="28"/>
          <w:szCs w:val="28"/>
          <w:lang w:val="kk-KZ"/>
        </w:rPr>
        <w:t xml:space="preserve"> үшін формуланы қорытып шығарыңыз.  </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 xml:space="preserve">Дифракциялық торға  жарық нормал бағытта түскенде  оның ажырату қабілетінің максимум шамасы мәннен </w:t>
      </w:r>
      <w:r>
        <w:rPr>
          <w:rFonts w:ascii="Times New Roman" w:hAnsi="Times New Roman"/>
          <w:position w:val="-6"/>
          <w:sz w:val="28"/>
          <w:szCs w:val="28"/>
        </w:rPr>
        <w:object w:dxaOrig="555" w:dyaOrig="300">
          <v:shape id="_x0000_i1161" type="#_x0000_t75" style="width:27.55pt;height:15.05pt" o:ole="">
            <v:imagedata r:id="rId277" o:title=""/>
          </v:shape>
          <o:OLEObject Type="Embed" ProgID="Equation.3" ShapeID="_x0000_i1161" DrawAspect="Content" ObjectID="_1653912593" r:id="rId278"/>
        </w:object>
      </w:r>
      <w:r>
        <w:rPr>
          <w:rFonts w:ascii="Times New Roman" w:hAnsi="Times New Roman"/>
          <w:sz w:val="28"/>
          <w:szCs w:val="28"/>
          <w:lang w:val="kk-KZ"/>
        </w:rPr>
        <w:t xml:space="preserve"> асуының мүмкін еместігін көрсетіңіз, мұнда</w:t>
      </w:r>
      <w:r>
        <w:rPr>
          <w:rFonts w:ascii="Times New Roman" w:hAnsi="Times New Roman"/>
          <w:i/>
          <w:color w:val="000000"/>
          <w:sz w:val="28"/>
          <w:szCs w:val="28"/>
          <w:lang w:val="kk-KZ"/>
        </w:rPr>
        <w:t xml:space="preserve"> </w:t>
      </w:r>
      <w:r>
        <w:rPr>
          <w:rFonts w:ascii="Times New Roman" w:hAnsi="Times New Roman"/>
          <w:i/>
          <w:color w:val="000000"/>
          <w:sz w:val="28"/>
          <w:szCs w:val="28"/>
          <w:lang w:val="en-US"/>
        </w:rPr>
        <w:t>L</w:t>
      </w:r>
      <w:r>
        <w:rPr>
          <w:rFonts w:ascii="Times New Roman" w:hAnsi="Times New Roman"/>
          <w:color w:val="000000"/>
          <w:sz w:val="28"/>
          <w:szCs w:val="28"/>
        </w:rPr>
        <w:t xml:space="preserve"> –</w:t>
      </w:r>
      <w:r>
        <w:rPr>
          <w:rFonts w:ascii="Times New Roman" w:hAnsi="Times New Roman"/>
          <w:i/>
          <w:color w:val="000000"/>
          <w:sz w:val="28"/>
          <w:szCs w:val="28"/>
        </w:rPr>
        <w:t xml:space="preserve"> </w:t>
      </w:r>
      <w:r>
        <w:rPr>
          <w:rFonts w:ascii="Times New Roman" w:hAnsi="Times New Roman"/>
          <w:i/>
          <w:color w:val="000000"/>
          <w:sz w:val="28"/>
          <w:szCs w:val="28"/>
          <w:lang w:val="kk-KZ"/>
        </w:rPr>
        <w:t>тордың ені</w:t>
      </w:r>
      <w:r>
        <w:rPr>
          <w:rFonts w:ascii="Times New Roman" w:hAnsi="Times New Roman"/>
          <w:color w:val="000000"/>
          <w:sz w:val="28"/>
          <w:szCs w:val="28"/>
        </w:rPr>
        <w:t xml:space="preserve">, λ – </w:t>
      </w:r>
      <w:r>
        <w:rPr>
          <w:rFonts w:ascii="Times New Roman" w:hAnsi="Times New Roman"/>
          <w:color w:val="000000"/>
          <w:sz w:val="28"/>
          <w:szCs w:val="28"/>
          <w:lang w:val="kk-KZ"/>
        </w:rPr>
        <w:t xml:space="preserve"> толқын ұзындығы.</w:t>
      </w:r>
    </w:p>
    <w:p w:rsidR="009825CB" w:rsidRDefault="009825CB" w:rsidP="006D671B">
      <w:pPr>
        <w:pStyle w:val="aa"/>
        <w:numPr>
          <w:ilvl w:val="0"/>
          <w:numId w:val="8"/>
        </w:numPr>
        <w:spacing w:after="0" w:line="240" w:lineRule="auto"/>
        <w:ind w:left="0" w:firstLine="709"/>
        <w:jc w:val="both"/>
        <w:rPr>
          <w:rFonts w:ascii="Times New Roman" w:hAnsi="Times New Roman"/>
          <w:bCs/>
          <w:iCs/>
          <w:sz w:val="28"/>
          <w:szCs w:val="28"/>
        </w:rPr>
      </w:pPr>
      <w:r>
        <w:rPr>
          <w:rFonts w:ascii="Times New Roman" w:hAnsi="Times New Roman"/>
          <w:color w:val="000000"/>
          <w:sz w:val="28"/>
          <w:szCs w:val="28"/>
          <w:lang w:val="kk-KZ"/>
        </w:rPr>
        <w:t xml:space="preserve">Торға толқын нольдік емес  бұрышпен </w:t>
      </w:r>
      <w:r>
        <w:rPr>
          <w:rFonts w:ascii="Times New Roman" w:hAnsi="Times New Roman"/>
          <w:sz w:val="28"/>
          <w:szCs w:val="28"/>
        </w:rPr>
        <w:t>(</w:t>
      </w:r>
      <w:r>
        <w:rPr>
          <w:rFonts w:ascii="Times New Roman" w:hAnsi="Times New Roman"/>
          <w:position w:val="-12"/>
          <w:sz w:val="28"/>
          <w:szCs w:val="28"/>
        </w:rPr>
        <w:object w:dxaOrig="735" w:dyaOrig="375">
          <v:shape id="_x0000_i1162" type="#_x0000_t75" style="width:36.95pt;height:18.15pt" o:ole="">
            <v:imagedata r:id="rId279" o:title=""/>
          </v:shape>
          <o:OLEObject Type="Embed" ProgID="Equation.3" ShapeID="_x0000_i1162" DrawAspect="Content" ObjectID="_1653912594" r:id="rId280"/>
        </w:object>
      </w:r>
      <w:r>
        <w:rPr>
          <w:rFonts w:ascii="Times New Roman" w:hAnsi="Times New Roman"/>
          <w:sz w:val="28"/>
          <w:szCs w:val="28"/>
        </w:rPr>
        <w:t>)</w:t>
      </w:r>
      <w:r>
        <w:rPr>
          <w:rFonts w:ascii="Times New Roman" w:hAnsi="Times New Roman"/>
          <w:sz w:val="28"/>
          <w:szCs w:val="28"/>
          <w:lang w:val="kk-KZ"/>
        </w:rPr>
        <w:t xml:space="preserve"> түскен кезде, тордың ажыратқыш қабілеті үшін </w:t>
      </w:r>
      <w:r>
        <w:rPr>
          <w:rFonts w:ascii="Times New Roman" w:hAnsi="Times New Roman"/>
          <w:color w:val="000000"/>
          <w:position w:val="-6"/>
          <w:sz w:val="28"/>
          <w:szCs w:val="28"/>
        </w:rPr>
        <w:object w:dxaOrig="960" w:dyaOrig="300">
          <v:shape id="_x0000_i1163" type="#_x0000_t75" style="width:47.6pt;height:15.05pt" o:ole="">
            <v:imagedata r:id="rId281" o:title=""/>
          </v:shape>
          <o:OLEObject Type="Embed" ProgID="Equation.3" ShapeID="_x0000_i1163" DrawAspect="Content" ObjectID="_1653912595" r:id="rId282"/>
        </w:object>
      </w:r>
      <w:r>
        <w:rPr>
          <w:rFonts w:ascii="Times New Roman" w:hAnsi="Times New Roman"/>
          <w:color w:val="000000"/>
          <w:sz w:val="28"/>
          <w:szCs w:val="28"/>
          <w:lang w:val="kk-KZ"/>
        </w:rPr>
        <w:t xml:space="preserve"> өрнегі және оның  максимум мәні </w:t>
      </w:r>
      <w:r>
        <w:rPr>
          <w:rFonts w:ascii="Times New Roman" w:hAnsi="Times New Roman"/>
          <w:sz w:val="28"/>
          <w:szCs w:val="28"/>
          <w:lang w:val="kk-KZ"/>
        </w:rPr>
        <w:t xml:space="preserve"> </w:t>
      </w:r>
      <w:r>
        <w:rPr>
          <w:rFonts w:ascii="Times New Roman" w:hAnsi="Times New Roman"/>
          <w:color w:val="000000"/>
          <w:sz w:val="28"/>
          <w:szCs w:val="28"/>
          <w:lang w:val="kk-KZ"/>
        </w:rPr>
        <w:t xml:space="preserve"> өзгерді ме?</w:t>
      </w:r>
    </w:p>
    <w:p w:rsidR="009825CB" w:rsidRPr="001941F7" w:rsidRDefault="009825CB" w:rsidP="006D671B">
      <w:pPr>
        <w:pStyle w:val="aa"/>
        <w:numPr>
          <w:ilvl w:val="0"/>
          <w:numId w:val="8"/>
        </w:numPr>
        <w:spacing w:after="0" w:line="240" w:lineRule="auto"/>
        <w:ind w:left="0" w:firstLine="709"/>
        <w:jc w:val="both"/>
        <w:rPr>
          <w:rFonts w:ascii="Times New Roman" w:hAnsi="Times New Roman"/>
          <w:bCs/>
          <w:iCs/>
          <w:sz w:val="28"/>
          <w:szCs w:val="28"/>
          <w:lang w:val="kk-KZ"/>
        </w:rPr>
      </w:pPr>
      <w:r>
        <w:rPr>
          <w:rFonts w:ascii="Times New Roman" w:hAnsi="Times New Roman"/>
          <w:color w:val="000000"/>
          <w:sz w:val="28"/>
          <w:szCs w:val="28"/>
          <w:lang w:val="kk-KZ"/>
        </w:rPr>
        <w:t>Адам көзінің ажырату қабілетін табыңыз. Көз қарашығының  диаметрі күндізгі жақсы жарықтануда 2мм. Жарықтың толқын ұзындығын  көздің ең жақсы сезетін жағдайы үшін  550 нм тең деп алыңыз.</w:t>
      </w:r>
    </w:p>
    <w:p w:rsidR="001941F7" w:rsidRDefault="001941F7" w:rsidP="006D671B">
      <w:pPr>
        <w:pStyle w:val="aa"/>
        <w:spacing w:after="0" w:line="240" w:lineRule="auto"/>
        <w:ind w:left="709"/>
        <w:jc w:val="both"/>
        <w:rPr>
          <w:rFonts w:ascii="Times New Roman" w:hAnsi="Times New Roman"/>
          <w:bCs/>
          <w:iCs/>
          <w:sz w:val="28"/>
          <w:szCs w:val="28"/>
          <w:lang w:val="kk-KZ"/>
        </w:rPr>
      </w:pPr>
    </w:p>
    <w:p w:rsidR="00B30060" w:rsidRDefault="00B30060" w:rsidP="006D671B">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7- сабақ. </w:t>
      </w:r>
      <w:r>
        <w:rPr>
          <w:rFonts w:ascii="Times New Roman" w:hAnsi="Times New Roman"/>
          <w:b/>
          <w:sz w:val="28"/>
          <w:szCs w:val="28"/>
          <w:lang w:val="kk-KZ"/>
        </w:rPr>
        <w:t>Геометриялық оптика</w:t>
      </w:r>
      <w:r>
        <w:rPr>
          <w:rFonts w:ascii="Times New Roman" w:hAnsi="Times New Roman"/>
          <w:b/>
          <w:sz w:val="28"/>
          <w:szCs w:val="28"/>
        </w:rPr>
        <w:t>.</w:t>
      </w:r>
    </w:p>
    <w:p w:rsidR="00B30060" w:rsidRDefault="00B30060" w:rsidP="006D671B">
      <w:pPr>
        <w:spacing w:after="0" w:line="240" w:lineRule="auto"/>
        <w:ind w:firstLine="709"/>
        <w:jc w:val="center"/>
        <w:rPr>
          <w:rFonts w:ascii="Times New Roman" w:hAnsi="Times New Roman"/>
          <w:b/>
          <w:i/>
          <w:sz w:val="28"/>
          <w:szCs w:val="28"/>
        </w:rPr>
      </w:pPr>
      <w:r>
        <w:rPr>
          <w:rFonts w:ascii="Times New Roman" w:hAnsi="Times New Roman"/>
          <w:b/>
          <w:i/>
          <w:sz w:val="28"/>
          <w:szCs w:val="28"/>
          <w:lang w:val="kk-KZ"/>
        </w:rPr>
        <w:t>Негізгі формулалар</w:t>
      </w:r>
      <w:r>
        <w:rPr>
          <w:rFonts w:ascii="Times New Roman" w:hAnsi="Times New Roman"/>
          <w:b/>
          <w:i/>
          <w:sz w:val="28"/>
          <w:szCs w:val="28"/>
        </w:rPr>
        <w:t>.</w:t>
      </w:r>
    </w:p>
    <w:p w:rsidR="00B30060" w:rsidRDefault="00B30060" w:rsidP="006D671B">
      <w:pPr>
        <w:spacing w:after="0" w:line="240" w:lineRule="auto"/>
        <w:ind w:firstLine="709"/>
        <w:jc w:val="both"/>
        <w:rPr>
          <w:rFonts w:ascii="Times New Roman" w:hAnsi="Times New Roman"/>
          <w:sz w:val="28"/>
          <w:szCs w:val="28"/>
        </w:rPr>
      </w:pPr>
      <w:r>
        <w:rPr>
          <w:rFonts w:ascii="Times New Roman" w:hAnsi="Times New Roman"/>
          <w:b/>
          <w:i/>
          <w:sz w:val="28"/>
          <w:szCs w:val="28"/>
          <w:lang w:val="kk-KZ"/>
        </w:rPr>
        <w:t>Жарықтың түзу сызықты  таралуы</w:t>
      </w:r>
      <w:r>
        <w:rPr>
          <w:rFonts w:ascii="Times New Roman" w:hAnsi="Times New Roman"/>
          <w:b/>
          <w:i/>
          <w:sz w:val="28"/>
          <w:szCs w:val="28"/>
        </w:rPr>
        <w:t>.</w:t>
      </w:r>
      <w:r>
        <w:rPr>
          <w:rFonts w:ascii="Times New Roman" w:hAnsi="Times New Roman"/>
          <w:sz w:val="28"/>
          <w:szCs w:val="28"/>
        </w:rPr>
        <w:t xml:space="preserve"> </w:t>
      </w:r>
      <w:r>
        <w:rPr>
          <w:rFonts w:ascii="Times New Roman" w:hAnsi="Times New Roman"/>
          <w:sz w:val="28"/>
          <w:szCs w:val="28"/>
          <w:lang w:val="kk-KZ"/>
        </w:rPr>
        <w:t>Біртекті  ортада жарық түзу сызықпен таралады.</w:t>
      </w:r>
    </w:p>
    <w:p w:rsidR="00B30060" w:rsidRDefault="00B30060" w:rsidP="006D671B">
      <w:pPr>
        <w:spacing w:after="0" w:line="240" w:lineRule="auto"/>
        <w:ind w:firstLine="709"/>
        <w:jc w:val="both"/>
        <w:rPr>
          <w:rFonts w:ascii="Times New Roman" w:hAnsi="Times New Roman"/>
          <w:sz w:val="28"/>
          <w:szCs w:val="28"/>
        </w:rPr>
      </w:pPr>
      <w:r>
        <w:rPr>
          <w:rFonts w:ascii="Times New Roman" w:hAnsi="Times New Roman"/>
          <w:b/>
          <w:i/>
          <w:sz w:val="28"/>
          <w:szCs w:val="28"/>
          <w:lang w:val="kk-KZ"/>
        </w:rPr>
        <w:lastRenderedPageBreak/>
        <w:t>Жарық шоқтарының тәуелсіздік заңы</w:t>
      </w:r>
      <w:r>
        <w:rPr>
          <w:rFonts w:ascii="Times New Roman" w:hAnsi="Times New Roman"/>
          <w:b/>
          <w:i/>
          <w:sz w:val="28"/>
          <w:szCs w:val="28"/>
        </w:rPr>
        <w:t>.</w:t>
      </w:r>
      <w:r>
        <w:rPr>
          <w:rFonts w:ascii="Times New Roman" w:hAnsi="Times New Roman"/>
          <w:sz w:val="28"/>
          <w:szCs w:val="28"/>
          <w:lang w:val="kk-KZ"/>
        </w:rPr>
        <w:t xml:space="preserve"> Жеке шоқтардың ететін әсері бір мезгілде басқа шоқтар әсер етеді ме, әлде олар шеттетіледіме оған тәуелсіз. </w:t>
      </w: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t>Шағылу заңы</w:t>
      </w:r>
      <w:r>
        <w:rPr>
          <w:rFonts w:ascii="Times New Roman" w:hAnsi="Times New Roman"/>
          <w:sz w:val="28"/>
          <w:szCs w:val="28"/>
          <w:lang w:val="kk-KZ"/>
        </w:rPr>
        <w:t xml:space="preserve">. Түскен және шағылған сәулелер, екі ортаны бөліп тұрған шекараға, сәуле түскен нүктеге жүргізілген перпендикулярмен бір жазықтықта жатады. Түсу бұрышы </w:t>
      </w:r>
      <w:r>
        <w:rPr>
          <w:rFonts w:ascii="Times New Roman" w:hAnsi="Times New Roman"/>
          <w:sz w:val="28"/>
          <w:szCs w:val="28"/>
        </w:rPr>
        <w:t>α</w:t>
      </w:r>
      <w:r>
        <w:rPr>
          <w:rFonts w:ascii="Times New Roman" w:hAnsi="Times New Roman"/>
          <w:sz w:val="28"/>
          <w:szCs w:val="28"/>
          <w:lang w:val="kk-KZ"/>
        </w:rPr>
        <w:t xml:space="preserve">  шағылу бұрышы  </w:t>
      </w:r>
      <w:r>
        <w:rPr>
          <w:rFonts w:ascii="Times New Roman" w:hAnsi="Times New Roman"/>
          <w:position w:val="-6"/>
          <w:sz w:val="28"/>
          <w:szCs w:val="28"/>
        </w:rPr>
        <w:object w:dxaOrig="315" w:dyaOrig="315">
          <v:shape id="_x0000_i1164" type="#_x0000_t75" style="width:15.65pt;height:15.65pt" o:ole="">
            <v:imagedata r:id="rId283" o:title=""/>
          </v:shape>
          <o:OLEObject Type="Embed" ProgID="Equation.3" ShapeID="_x0000_i1164" DrawAspect="Content" ObjectID="_1653912596" r:id="rId284"/>
        </w:object>
      </w:r>
      <w:r>
        <w:rPr>
          <w:rFonts w:ascii="Times New Roman" w:hAnsi="Times New Roman"/>
          <w:sz w:val="28"/>
          <w:szCs w:val="28"/>
          <w:lang w:val="kk-KZ"/>
        </w:rPr>
        <w:t xml:space="preserve"> тең</w:t>
      </w:r>
      <w:r w:rsidRPr="00B30060">
        <w:rPr>
          <w:rFonts w:ascii="Times New Roman" w:hAnsi="Times New Roman"/>
          <w:sz w:val="28"/>
          <w:szCs w:val="28"/>
          <w:lang w:val="kk-KZ"/>
        </w:rPr>
        <w:t xml:space="preserve"> (7.1</w:t>
      </w:r>
      <w:r>
        <w:rPr>
          <w:rFonts w:ascii="Times New Roman" w:hAnsi="Times New Roman"/>
          <w:sz w:val="28"/>
          <w:szCs w:val="28"/>
          <w:lang w:val="kk-KZ"/>
        </w:rPr>
        <w:t>-сурет</w:t>
      </w:r>
      <w:r w:rsidRPr="00B30060">
        <w:rPr>
          <w:rFonts w:ascii="Times New Roman" w:hAnsi="Times New Roman"/>
          <w:sz w:val="28"/>
          <w:szCs w:val="28"/>
          <w:lang w:val="kk-KZ"/>
        </w:rPr>
        <w:t>).</w:t>
      </w: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position w:val="-6"/>
          <w:sz w:val="28"/>
          <w:szCs w:val="28"/>
        </w:rPr>
        <w:object w:dxaOrig="780" w:dyaOrig="315">
          <v:shape id="_x0000_i1165" type="#_x0000_t75" style="width:39.45pt;height:15.65pt" o:ole="">
            <v:imagedata r:id="rId285" o:title=""/>
          </v:shape>
          <o:OLEObject Type="Embed" ProgID="Equation.3" ShapeID="_x0000_i1165" DrawAspect="Content" ObjectID="_1653912597" r:id="rId286"/>
        </w:object>
      </w:r>
      <w:r w:rsidRPr="00B30060">
        <w:rPr>
          <w:rFonts w:ascii="Times New Roman" w:hAnsi="Times New Roman"/>
          <w:sz w:val="28"/>
          <w:szCs w:val="28"/>
          <w:lang w:val="kk-KZ"/>
        </w:rPr>
        <w:t>.                                                                                                           (7.1)</w:t>
      </w:r>
    </w:p>
    <w:p w:rsidR="00B30060" w:rsidRPr="00B30060" w:rsidRDefault="00B30060" w:rsidP="006D671B">
      <w:pPr>
        <w:spacing w:after="0" w:line="240" w:lineRule="auto"/>
        <w:ind w:firstLine="709"/>
        <w:jc w:val="both"/>
        <w:rPr>
          <w:rFonts w:ascii="Times New Roman" w:hAnsi="Times New Roman"/>
          <w:sz w:val="28"/>
          <w:szCs w:val="28"/>
          <w:lang w:val="kk-KZ"/>
        </w:rPr>
      </w:pPr>
    </w:p>
    <w:p w:rsidR="00B30060" w:rsidRPr="00B30060" w:rsidRDefault="00B30060" w:rsidP="006D671B">
      <w:pPr>
        <w:spacing w:after="0" w:line="240" w:lineRule="auto"/>
        <w:ind w:firstLine="709"/>
        <w:jc w:val="center"/>
        <w:rPr>
          <w:rFonts w:ascii="Times New Roman" w:hAnsi="Times New Roman"/>
          <w:b/>
          <w:sz w:val="28"/>
          <w:szCs w:val="28"/>
          <w:lang w:val="kk-KZ"/>
        </w:rPr>
      </w:pPr>
      <w:r>
        <w:rPr>
          <w:noProof/>
        </w:rPr>
        <mc:AlternateContent>
          <mc:Choice Requires="wps">
            <w:drawing>
              <wp:anchor distT="0" distB="0" distL="114300" distR="114300" simplePos="0" relativeHeight="251668480" behindDoc="0" locked="0" layoutInCell="1" allowOverlap="1" wp14:anchorId="071B5FDD" wp14:editId="40394EC4">
                <wp:simplePos x="0" y="0"/>
                <wp:positionH relativeFrom="column">
                  <wp:posOffset>2095500</wp:posOffset>
                </wp:positionH>
                <wp:positionV relativeFrom="paragraph">
                  <wp:posOffset>746125</wp:posOffset>
                </wp:positionV>
                <wp:extent cx="908050" cy="342900"/>
                <wp:effectExtent l="0" t="3175" r="0"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79E3" w:rsidRDefault="007279E3" w:rsidP="00B30060">
                            <w:pPr>
                              <w:rPr>
                                <w:lang w:val="kk-KZ"/>
                              </w:rPr>
                            </w:pPr>
                            <w:r>
                              <w:rPr>
                                <w:lang w:val="kk-KZ"/>
                              </w:rPr>
                              <w:t xml:space="preserve">Бөліну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 o:spid="_x0000_s1026" type="#_x0000_t202" style="position:absolute;left:0;text-align:left;margin-left:165pt;margin-top:58.75pt;width:71.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" stroked="f">
                <v:textbox>
                  <w:txbxContent>
                    <w:p w:rsidR="007279E3" w:rsidRDefault="007279E3" w:rsidP="00B30060">
                      <w:pPr>
                        <w:rPr>
                          <w:lang w:val="kk-KZ"/>
                        </w:rPr>
                      </w:pPr>
                      <w:r>
                        <w:rPr>
                          <w:lang w:val="kk-KZ"/>
                        </w:rPr>
                        <w:t xml:space="preserve">Бөліну </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18F98DB" wp14:editId="2CE7F9BA">
                <wp:simplePos x="0" y="0"/>
                <wp:positionH relativeFrom="column">
                  <wp:posOffset>5329555</wp:posOffset>
                </wp:positionH>
                <wp:positionV relativeFrom="paragraph">
                  <wp:posOffset>727075</wp:posOffset>
                </wp:positionV>
                <wp:extent cx="908050" cy="342900"/>
                <wp:effectExtent l="0" t="3175" r="1270" b="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79E3" w:rsidRDefault="007279E3" w:rsidP="00B30060">
                            <w:pPr>
                              <w:rPr>
                                <w:lang w:val="kk-KZ"/>
                              </w:rPr>
                            </w:pPr>
                            <w:r>
                              <w:rPr>
                                <w:lang w:val="kk-KZ"/>
                              </w:rPr>
                              <w:t xml:space="preserve">Бөліну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27" type="#_x0000_t202" style="position:absolute;left:0;text-align:left;margin-left:419.65pt;margin-top:57.25pt;width:71.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" stroked="f">
                <v:textbox>
                  <w:txbxContent>
                    <w:p w:rsidR="007279E3" w:rsidRDefault="007279E3" w:rsidP="00B30060">
                      <w:pPr>
                        <w:rPr>
                          <w:lang w:val="kk-KZ"/>
                        </w:rPr>
                      </w:pPr>
                      <w:r>
                        <w:rPr>
                          <w:lang w:val="kk-KZ"/>
                        </w:rPr>
                        <w:t xml:space="preserve">Бөліну </w:t>
                      </w:r>
                    </w:p>
                  </w:txbxContent>
                </v:textbox>
              </v:shape>
            </w:pict>
          </mc:Fallback>
        </mc:AlternateContent>
      </w:r>
      <w:r>
        <w:rPr>
          <w:noProof/>
        </w:rPr>
        <w:drawing>
          <wp:anchor distT="0" distB="0" distL="114300" distR="114300" simplePos="0" relativeHeight="251667456" behindDoc="1" locked="0" layoutInCell="1" allowOverlap="1" wp14:anchorId="5A642B43" wp14:editId="4FDC893F">
            <wp:simplePos x="0" y="0"/>
            <wp:positionH relativeFrom="column">
              <wp:posOffset>3249295</wp:posOffset>
            </wp:positionH>
            <wp:positionV relativeFrom="paragraph">
              <wp:posOffset>226695</wp:posOffset>
            </wp:positionV>
            <wp:extent cx="2915920" cy="1719580"/>
            <wp:effectExtent l="0" t="0" r="0" b="0"/>
            <wp:wrapTight wrapText="bothSides">
              <wp:wrapPolygon edited="0">
                <wp:start x="0" y="0"/>
                <wp:lineTo x="0" y="21297"/>
                <wp:lineTo x="21449" y="21297"/>
                <wp:lineTo x="21449" y="0"/>
                <wp:lineTo x="0" y="0"/>
              </wp:wrapPolygon>
            </wp:wrapTight>
            <wp:docPr id="16" name="Рисунок 16"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Безымянный"/>
                    <pic:cNvPicPr>
                      <a:picLocks noChangeAspect="1" noChangeArrowheads="1"/>
                    </pic:cNvPicPr>
                  </pic:nvPicPr>
                  <pic:blipFill>
                    <a:blip r:embed="rId287" cstate="print">
                      <a:extLst>
                        <a:ext uri="{28A0092B-C50C-407E-A947-70E740481C1C}">
                          <a14:useLocalDpi xmlns:a14="http://schemas.microsoft.com/office/drawing/2010/main" val="0"/>
                        </a:ext>
                      </a:extLst>
                    </a:blip>
                    <a:srcRect r="5046"/>
                    <a:stretch>
                      <a:fillRect/>
                    </a:stretch>
                  </pic:blipFill>
                  <pic:spPr bwMode="auto">
                    <a:xfrm>
                      <a:off x="0" y="0"/>
                      <a:ext cx="2915920" cy="1719580"/>
                    </a:xfrm>
                    <a:prstGeom prst="rect">
                      <a:avLst/>
                    </a:prstGeom>
                    <a:noFill/>
                  </pic:spPr>
                </pic:pic>
              </a:graphicData>
            </a:graphic>
            <wp14:sizeRelH relativeFrom="page">
              <wp14:pctWidth>0</wp14:pctWidth>
            </wp14:sizeRelH>
            <wp14:sizeRelV relativeFrom="page">
              <wp14:pctHeight>0</wp14:pctHeight>
            </wp14:sizeRelV>
          </wp:anchor>
        </w:drawing>
      </w:r>
    </w:p>
    <w:p w:rsidR="00B30060" w:rsidRPr="00B30060" w:rsidRDefault="00B30060" w:rsidP="006D671B">
      <w:pPr>
        <w:spacing w:after="0" w:line="240" w:lineRule="auto"/>
        <w:ind w:firstLine="709"/>
        <w:jc w:val="center"/>
        <w:rPr>
          <w:rFonts w:ascii="Times New Roman" w:hAnsi="Times New Roman"/>
          <w:sz w:val="28"/>
          <w:szCs w:val="28"/>
          <w:lang w:val="kk-KZ"/>
        </w:rPr>
      </w:pPr>
      <w:r>
        <w:rPr>
          <w:noProof/>
        </w:rPr>
        <mc:AlternateContent>
          <mc:Choice Requires="wps">
            <w:drawing>
              <wp:anchor distT="0" distB="0" distL="114300" distR="114300" simplePos="0" relativeHeight="251669504" behindDoc="0" locked="0" layoutInCell="1" allowOverlap="1" wp14:anchorId="5A8A22E8" wp14:editId="006A0324">
                <wp:simplePos x="0" y="0"/>
                <wp:positionH relativeFrom="column">
                  <wp:posOffset>2025650</wp:posOffset>
                </wp:positionH>
                <wp:positionV relativeFrom="paragraph">
                  <wp:posOffset>-892175</wp:posOffset>
                </wp:positionV>
                <wp:extent cx="908050" cy="342900"/>
                <wp:effectExtent l="0" t="3175" r="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79E3" w:rsidRDefault="007279E3" w:rsidP="00B30060">
                            <w:pPr>
                              <w:rPr>
                                <w:lang w:val="kk-KZ"/>
                              </w:rPr>
                            </w:pPr>
                            <w:r>
                              <w:rPr>
                                <w:lang w:val="kk-KZ"/>
                              </w:rPr>
                              <w:t>шекарасы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28" type="#_x0000_t202" style="position:absolute;left:0;text-align:left;margin-left:159.5pt;margin-top:-70.25pt;width:71.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" stroked="f">
                <v:textbox>
                  <w:txbxContent>
                    <w:p w:rsidR="007279E3" w:rsidRDefault="007279E3" w:rsidP="00B30060">
                      <w:pPr>
                        <w:rPr>
                          <w:lang w:val="kk-KZ"/>
                        </w:rPr>
                      </w:pPr>
                      <w:r>
                        <w:rPr>
                          <w:lang w:val="kk-KZ"/>
                        </w:rPr>
                        <w:t>шекарасы</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7E071BEB" wp14:editId="71C70E24">
                <wp:simplePos x="0" y="0"/>
                <wp:positionH relativeFrom="column">
                  <wp:posOffset>5329555</wp:posOffset>
                </wp:positionH>
                <wp:positionV relativeFrom="paragraph">
                  <wp:posOffset>-885190</wp:posOffset>
                </wp:positionV>
                <wp:extent cx="908050" cy="342900"/>
                <wp:effectExtent l="0" t="635" r="127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79E3" w:rsidRDefault="007279E3" w:rsidP="00B30060">
                            <w:pPr>
                              <w:rPr>
                                <w:lang w:val="kk-KZ"/>
                              </w:rPr>
                            </w:pPr>
                            <w:r>
                              <w:rPr>
                                <w:lang w:val="kk-KZ"/>
                              </w:rPr>
                              <w:t>шекарасы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9" type="#_x0000_t202" style="position:absolute;left:0;text-align:left;margin-left:419.65pt;margin-top:-69.7pt;width:71.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" stroked="f">
                <v:textbox>
                  <w:txbxContent>
                    <w:p w:rsidR="007279E3" w:rsidRDefault="007279E3" w:rsidP="00B30060">
                      <w:pPr>
                        <w:rPr>
                          <w:lang w:val="kk-KZ"/>
                        </w:rPr>
                      </w:pPr>
                      <w:r>
                        <w:rPr>
                          <w:lang w:val="kk-KZ"/>
                        </w:rPr>
                        <w:t>шекарасы</w:t>
                      </w:r>
                    </w:p>
                  </w:txbxContent>
                </v:textbox>
              </v:shape>
            </w:pict>
          </mc:Fallback>
        </mc:AlternateContent>
      </w:r>
      <w:r>
        <w:rPr>
          <w:noProof/>
        </w:rPr>
        <w:drawing>
          <wp:anchor distT="0" distB="0" distL="114300" distR="114300" simplePos="0" relativeHeight="251666432" behindDoc="1" locked="0" layoutInCell="1" allowOverlap="1" wp14:anchorId="7C766865" wp14:editId="658FEB7E">
            <wp:simplePos x="0" y="0"/>
            <wp:positionH relativeFrom="column">
              <wp:posOffset>78740</wp:posOffset>
            </wp:positionH>
            <wp:positionV relativeFrom="paragraph">
              <wp:posOffset>0</wp:posOffset>
            </wp:positionV>
            <wp:extent cx="3098165" cy="1746885"/>
            <wp:effectExtent l="0" t="0" r="6985" b="5715"/>
            <wp:wrapTight wrapText="bothSides">
              <wp:wrapPolygon edited="0">
                <wp:start x="0" y="0"/>
                <wp:lineTo x="0" y="21435"/>
                <wp:lineTo x="21516" y="21435"/>
                <wp:lineTo x="21516" y="0"/>
                <wp:lineTo x="0" y="0"/>
              </wp:wrapPolygon>
            </wp:wrapTight>
            <wp:docPr id="13" name="Рисунок 13" descr="11v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11vvv"/>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098165" cy="1746885"/>
                    </a:xfrm>
                    <a:prstGeom prst="rect">
                      <a:avLst/>
                    </a:prstGeom>
                    <a:noFill/>
                  </pic:spPr>
                </pic:pic>
              </a:graphicData>
            </a:graphic>
            <wp14:sizeRelH relativeFrom="page">
              <wp14:pctWidth>0</wp14:pctWidth>
            </wp14:sizeRelH>
            <wp14:sizeRelV relativeFrom="page">
              <wp14:pctHeight>0</wp14:pctHeight>
            </wp14:sizeRelV>
          </wp:anchor>
        </w:drawing>
      </w:r>
    </w:p>
    <w:p w:rsidR="00B30060" w:rsidRPr="00B30060" w:rsidRDefault="00B30060" w:rsidP="006D671B">
      <w:pPr>
        <w:spacing w:after="0" w:line="240" w:lineRule="auto"/>
        <w:ind w:firstLine="709"/>
        <w:jc w:val="center"/>
        <w:rPr>
          <w:rFonts w:ascii="Times New Roman" w:hAnsi="Times New Roman"/>
          <w:sz w:val="28"/>
          <w:szCs w:val="28"/>
          <w:lang w:val="kk-KZ"/>
        </w:rPr>
      </w:pPr>
      <w:r w:rsidRPr="00B30060">
        <w:rPr>
          <w:rFonts w:ascii="Times New Roman" w:hAnsi="Times New Roman"/>
          <w:sz w:val="28"/>
          <w:szCs w:val="28"/>
          <w:lang w:val="kk-KZ"/>
        </w:rPr>
        <w:t xml:space="preserve"> 7.1</w:t>
      </w:r>
      <w:r>
        <w:rPr>
          <w:rFonts w:ascii="Times New Roman" w:hAnsi="Times New Roman"/>
          <w:sz w:val="28"/>
          <w:szCs w:val="28"/>
          <w:lang w:val="kk-KZ"/>
        </w:rPr>
        <w:t>-сурет</w:t>
      </w:r>
      <w:r w:rsidRPr="00B30060">
        <w:rPr>
          <w:rFonts w:ascii="Times New Roman" w:hAnsi="Times New Roman"/>
          <w:sz w:val="28"/>
          <w:szCs w:val="28"/>
          <w:lang w:val="kk-KZ"/>
        </w:rPr>
        <w:t xml:space="preserve">. </w:t>
      </w:r>
      <w:r>
        <w:rPr>
          <w:rFonts w:ascii="Times New Roman" w:hAnsi="Times New Roman"/>
          <w:sz w:val="28"/>
          <w:szCs w:val="28"/>
          <w:lang w:val="kk-KZ"/>
        </w:rPr>
        <w:t xml:space="preserve">Екі ортаны бөліп тұрған шекарадан жарықтың шағылуы және сынуы </w:t>
      </w:r>
      <w:r w:rsidRPr="00B30060">
        <w:rPr>
          <w:rFonts w:ascii="Times New Roman" w:hAnsi="Times New Roman"/>
          <w:sz w:val="28"/>
          <w:szCs w:val="28"/>
          <w:lang w:val="kk-KZ"/>
        </w:rPr>
        <w:t>[1].</w:t>
      </w:r>
    </w:p>
    <w:p w:rsidR="00B30060" w:rsidRPr="00B30060" w:rsidRDefault="00B30060" w:rsidP="006D671B">
      <w:pPr>
        <w:spacing w:after="0" w:line="240" w:lineRule="auto"/>
        <w:ind w:firstLine="709"/>
        <w:jc w:val="center"/>
        <w:rPr>
          <w:rFonts w:ascii="Times New Roman" w:hAnsi="Times New Roman"/>
          <w:sz w:val="28"/>
          <w:szCs w:val="28"/>
          <w:lang w:val="kk-KZ"/>
        </w:rPr>
      </w:pP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t>Сыну заңы</w:t>
      </w:r>
      <w:r w:rsidRPr="00B30060">
        <w:rPr>
          <w:rFonts w:ascii="Times New Roman" w:hAnsi="Times New Roman"/>
          <w:sz w:val="28"/>
          <w:szCs w:val="28"/>
          <w:lang w:val="kk-KZ"/>
        </w:rPr>
        <w:t xml:space="preserve">. </w:t>
      </w:r>
      <w:r>
        <w:rPr>
          <w:rFonts w:ascii="Times New Roman" w:hAnsi="Times New Roman"/>
          <w:sz w:val="28"/>
          <w:szCs w:val="28"/>
          <w:lang w:val="kk-KZ"/>
        </w:rPr>
        <w:t xml:space="preserve">Түскен сәуле, шағылған сәуле, және екі ортаны бөліп тұрған шекараның сәуле түскен нүктесіне жүргізілген  нормал  бір жазықтықта жатады. Түсу бұрышы </w:t>
      </w:r>
      <w:r>
        <w:rPr>
          <w:rFonts w:ascii="Times New Roman" w:hAnsi="Times New Roman"/>
          <w:sz w:val="28"/>
          <w:szCs w:val="28"/>
        </w:rPr>
        <w:t>α</w:t>
      </w:r>
      <w:r w:rsidRPr="00B30060">
        <w:rPr>
          <w:rFonts w:ascii="Times New Roman" w:hAnsi="Times New Roman"/>
          <w:sz w:val="28"/>
          <w:szCs w:val="28"/>
          <w:lang w:val="kk-KZ"/>
        </w:rPr>
        <w:t xml:space="preserve"> </w:t>
      </w:r>
      <w:r>
        <w:rPr>
          <w:rFonts w:ascii="Times New Roman" w:hAnsi="Times New Roman"/>
          <w:sz w:val="28"/>
          <w:szCs w:val="28"/>
          <w:lang w:val="kk-KZ"/>
        </w:rPr>
        <w:t xml:space="preserve"> және сыну бұрышы </w:t>
      </w:r>
      <w:r>
        <w:rPr>
          <w:rFonts w:ascii="Times New Roman" w:hAnsi="Times New Roman"/>
          <w:sz w:val="28"/>
          <w:szCs w:val="28"/>
        </w:rPr>
        <w:t>β</w:t>
      </w:r>
      <w:r w:rsidRPr="00B30060">
        <w:rPr>
          <w:rFonts w:ascii="Times New Roman" w:hAnsi="Times New Roman"/>
          <w:sz w:val="28"/>
          <w:szCs w:val="28"/>
          <w:lang w:val="kk-KZ"/>
        </w:rPr>
        <w:t xml:space="preserve"> (7.1</w:t>
      </w:r>
      <w:r>
        <w:rPr>
          <w:rFonts w:ascii="Times New Roman" w:hAnsi="Times New Roman"/>
          <w:sz w:val="28"/>
          <w:szCs w:val="28"/>
          <w:lang w:val="kk-KZ"/>
        </w:rPr>
        <w:t>-сурет</w:t>
      </w:r>
      <w:r w:rsidRPr="00B30060">
        <w:rPr>
          <w:rFonts w:ascii="Times New Roman" w:hAnsi="Times New Roman"/>
          <w:sz w:val="28"/>
          <w:szCs w:val="28"/>
          <w:lang w:val="kk-KZ"/>
        </w:rPr>
        <w:t>)</w:t>
      </w:r>
      <w:r>
        <w:rPr>
          <w:rFonts w:ascii="Times New Roman" w:hAnsi="Times New Roman"/>
          <w:sz w:val="28"/>
          <w:szCs w:val="28"/>
          <w:lang w:val="kk-KZ"/>
        </w:rPr>
        <w:t xml:space="preserve"> келесі қатынаспен байланысты</w:t>
      </w: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position w:val="-34"/>
          <w:sz w:val="28"/>
          <w:szCs w:val="28"/>
        </w:rPr>
        <w:object w:dxaOrig="1785" w:dyaOrig="780">
          <v:shape id="_x0000_i1166" type="#_x0000_t75" style="width:89.55pt;height:39.45pt" o:ole="">
            <v:imagedata r:id="rId289" o:title=""/>
          </v:shape>
          <o:OLEObject Type="Embed" ProgID="Equation.3" ShapeID="_x0000_i1166" DrawAspect="Content" ObjectID="_1653912598" r:id="rId290"/>
        </w:object>
      </w:r>
      <w:r w:rsidRPr="00B30060">
        <w:rPr>
          <w:rFonts w:ascii="Times New Roman" w:hAnsi="Times New Roman"/>
          <w:sz w:val="28"/>
          <w:szCs w:val="28"/>
          <w:lang w:val="kk-KZ"/>
        </w:rPr>
        <w:t>,                                                                                             (7.2)</w:t>
      </w:r>
    </w:p>
    <w:p w:rsidR="00B30060" w:rsidRPr="00B30060" w:rsidRDefault="00B30060" w:rsidP="006D671B">
      <w:pPr>
        <w:spacing w:after="0" w:line="240" w:lineRule="auto"/>
        <w:jc w:val="both"/>
        <w:rPr>
          <w:rFonts w:ascii="Times New Roman" w:hAnsi="Times New Roman"/>
          <w:sz w:val="28"/>
          <w:szCs w:val="28"/>
          <w:lang w:val="kk-KZ"/>
        </w:rPr>
      </w:pPr>
      <w:r>
        <w:rPr>
          <w:rFonts w:ascii="Times New Roman" w:hAnsi="Times New Roman"/>
          <w:position w:val="-12"/>
          <w:sz w:val="28"/>
          <w:szCs w:val="28"/>
        </w:rPr>
        <w:object w:dxaOrig="285" w:dyaOrig="375">
          <v:shape id="_x0000_i1167" type="#_x0000_t75" style="width:14.4pt;height:18.15pt" o:ole="">
            <v:imagedata r:id="rId291" o:title=""/>
          </v:shape>
          <o:OLEObject Type="Embed" ProgID="Equation.3" ShapeID="_x0000_i1167" DrawAspect="Content" ObjectID="_1653912599" r:id="rId292"/>
        </w:object>
      </w:r>
      <w:r w:rsidRPr="00B30060">
        <w:rPr>
          <w:rFonts w:ascii="Times New Roman" w:hAnsi="Times New Roman"/>
          <w:sz w:val="28"/>
          <w:szCs w:val="28"/>
          <w:lang w:val="kk-KZ"/>
        </w:rPr>
        <w:t xml:space="preserve"> – </w:t>
      </w:r>
      <w:r>
        <w:rPr>
          <w:rFonts w:ascii="Times New Roman" w:hAnsi="Times New Roman"/>
          <w:sz w:val="28"/>
          <w:szCs w:val="28"/>
          <w:lang w:val="kk-KZ"/>
        </w:rPr>
        <w:t>екінші ортаның абсолют сыну көрсеткіші</w:t>
      </w:r>
      <w:r w:rsidRPr="00B30060">
        <w:rPr>
          <w:rFonts w:ascii="Times New Roman" w:hAnsi="Times New Roman"/>
          <w:sz w:val="28"/>
          <w:szCs w:val="28"/>
          <w:lang w:val="kk-KZ"/>
        </w:rPr>
        <w:t xml:space="preserve">; </w:t>
      </w:r>
      <w:r>
        <w:rPr>
          <w:rFonts w:ascii="Times New Roman" w:hAnsi="Times New Roman"/>
          <w:position w:val="-12"/>
          <w:sz w:val="28"/>
          <w:szCs w:val="28"/>
        </w:rPr>
        <w:object w:dxaOrig="255" w:dyaOrig="375">
          <v:shape id="_x0000_i1168" type="#_x0000_t75" style="width:12.5pt;height:18.15pt" o:ole="">
            <v:imagedata r:id="rId293" o:title=""/>
          </v:shape>
          <o:OLEObject Type="Embed" ProgID="Equation.3" ShapeID="_x0000_i1168" DrawAspect="Content" ObjectID="_1653912600" r:id="rId294"/>
        </w:object>
      </w:r>
      <w:r w:rsidRPr="00B30060">
        <w:rPr>
          <w:rFonts w:ascii="Times New Roman" w:hAnsi="Times New Roman"/>
          <w:sz w:val="28"/>
          <w:szCs w:val="28"/>
          <w:lang w:val="kk-KZ"/>
        </w:rPr>
        <w:t xml:space="preserve"> – </w:t>
      </w:r>
      <w:r>
        <w:rPr>
          <w:rFonts w:ascii="Times New Roman" w:hAnsi="Times New Roman"/>
          <w:sz w:val="28"/>
          <w:szCs w:val="28"/>
          <w:lang w:val="kk-KZ"/>
        </w:rPr>
        <w:t>бірінші ортаның абсолют сыну көрсеткіші</w:t>
      </w:r>
      <w:r w:rsidRPr="00B30060">
        <w:rPr>
          <w:rFonts w:ascii="Times New Roman" w:hAnsi="Times New Roman"/>
          <w:sz w:val="28"/>
          <w:szCs w:val="28"/>
          <w:lang w:val="kk-KZ"/>
        </w:rPr>
        <w:t xml:space="preserve">; </w:t>
      </w:r>
      <w:r>
        <w:rPr>
          <w:rFonts w:ascii="Times New Roman" w:hAnsi="Times New Roman"/>
          <w:position w:val="-12"/>
          <w:sz w:val="28"/>
          <w:szCs w:val="28"/>
        </w:rPr>
        <w:object w:dxaOrig="360" w:dyaOrig="375">
          <v:shape id="_x0000_i1169" type="#_x0000_t75" style="width:18.15pt;height:18.15pt" o:ole="">
            <v:imagedata r:id="rId295" o:title=""/>
          </v:shape>
          <o:OLEObject Type="Embed" ProgID="Equation.3" ShapeID="_x0000_i1169" DrawAspect="Content" ObjectID="_1653912601" r:id="rId296"/>
        </w:object>
      </w:r>
      <w:r w:rsidRPr="00B30060">
        <w:rPr>
          <w:rFonts w:ascii="Times New Roman" w:hAnsi="Times New Roman"/>
          <w:sz w:val="28"/>
          <w:szCs w:val="28"/>
          <w:lang w:val="kk-KZ"/>
        </w:rPr>
        <w:t xml:space="preserve"> – </w:t>
      </w:r>
      <w:r>
        <w:rPr>
          <w:rFonts w:ascii="Times New Roman" w:hAnsi="Times New Roman"/>
          <w:sz w:val="28"/>
          <w:szCs w:val="28"/>
          <w:lang w:val="kk-KZ"/>
        </w:rPr>
        <w:t>екінші ортаның бірінші ортаға қатысты салыстырмалы сыну көрсеткіші.</w:t>
      </w: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Ортаның </w:t>
      </w:r>
      <w:r w:rsidRPr="00B30060">
        <w:rPr>
          <w:rFonts w:ascii="Times New Roman" w:hAnsi="Times New Roman"/>
          <w:i/>
          <w:sz w:val="28"/>
          <w:szCs w:val="28"/>
          <w:lang w:val="kk-KZ"/>
        </w:rPr>
        <w:t>n</w:t>
      </w:r>
      <w:r>
        <w:rPr>
          <w:rFonts w:ascii="Times New Roman" w:hAnsi="Times New Roman"/>
          <w:sz w:val="28"/>
          <w:szCs w:val="28"/>
          <w:lang w:val="kk-KZ"/>
        </w:rPr>
        <w:t xml:space="preserve"> абсолют сыну көрсеткіші, яғни ортаның вакуумға салыстырғандағы сыну көрсеткіші  жарықтың вакуумдағы с жылдамдығы  берілген ортадағы жарықтың  υ фазалық жылдамдығынан қанша есе көп екендігін көрсетеді:</w:t>
      </w:r>
    </w:p>
    <w:p w:rsidR="00B30060" w:rsidRP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position w:val="-26"/>
          <w:sz w:val="28"/>
          <w:szCs w:val="28"/>
        </w:rPr>
        <w:object w:dxaOrig="675" w:dyaOrig="705">
          <v:shape id="_x0000_i1170" type="#_x0000_t75" style="width:33.8pt;height:35.05pt" o:ole="">
            <v:imagedata r:id="rId297" o:title=""/>
          </v:shape>
          <o:OLEObject Type="Embed" ProgID="Equation.3" ShapeID="_x0000_i1170" DrawAspect="Content" ObjectID="_1653912602" r:id="rId298"/>
        </w:object>
      </w:r>
      <w:r w:rsidRPr="00B30060">
        <w:rPr>
          <w:rFonts w:ascii="Times New Roman" w:hAnsi="Times New Roman"/>
          <w:sz w:val="28"/>
          <w:szCs w:val="28"/>
          <w:lang w:val="kk-KZ"/>
        </w:rPr>
        <w:t xml:space="preserve">                                                                                                         (7.3)</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Салыстырмалы сыну көрсеткіші</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position w:val="-34"/>
          <w:sz w:val="28"/>
          <w:szCs w:val="28"/>
          <w:lang w:val="kk-KZ"/>
        </w:rPr>
        <w:object w:dxaOrig="1485" w:dyaOrig="780">
          <v:shape id="_x0000_i1171" type="#_x0000_t75" style="width:74.5pt;height:39.45pt" o:ole="">
            <v:imagedata r:id="rId299" o:title=""/>
          </v:shape>
          <o:OLEObject Type="Embed" ProgID="Equation.3" ShapeID="_x0000_i1171" DrawAspect="Content" ObjectID="_1653912603" r:id="rId300"/>
        </w:object>
      </w:r>
      <w:r>
        <w:rPr>
          <w:rFonts w:ascii="Times New Roman" w:hAnsi="Times New Roman"/>
          <w:sz w:val="28"/>
          <w:szCs w:val="28"/>
          <w:lang w:val="kk-KZ"/>
        </w:rPr>
        <w:t>.                                                                                            (7.4)</w:t>
      </w:r>
    </w:p>
    <w:p w:rsidR="00B30060" w:rsidRDefault="00B30060"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Бұл жерде υ</w:t>
      </w:r>
      <w:r>
        <w:rPr>
          <w:rFonts w:ascii="Times New Roman" w:hAnsi="Times New Roman"/>
          <w:sz w:val="28"/>
          <w:szCs w:val="28"/>
          <w:vertAlign w:val="subscript"/>
          <w:lang w:val="kk-KZ"/>
        </w:rPr>
        <w:t>1</w:t>
      </w:r>
      <w:r>
        <w:rPr>
          <w:rFonts w:ascii="Times New Roman" w:hAnsi="Times New Roman"/>
          <w:sz w:val="28"/>
          <w:szCs w:val="28"/>
          <w:lang w:val="kk-KZ"/>
        </w:rPr>
        <w:t xml:space="preserve"> – бірінші ортадағы жарық жылдамдығы, υ</w:t>
      </w:r>
      <w:r>
        <w:rPr>
          <w:rFonts w:ascii="Times New Roman" w:hAnsi="Times New Roman"/>
          <w:sz w:val="28"/>
          <w:szCs w:val="28"/>
          <w:vertAlign w:val="subscript"/>
          <w:lang w:val="kk-KZ"/>
        </w:rPr>
        <w:t>2</w:t>
      </w:r>
      <w:r>
        <w:rPr>
          <w:rFonts w:ascii="Times New Roman" w:hAnsi="Times New Roman"/>
          <w:sz w:val="28"/>
          <w:szCs w:val="28"/>
          <w:lang w:val="kk-KZ"/>
        </w:rPr>
        <w:t xml:space="preserve"> –  екінші ортадағы жарық жылдамдығы.</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Жарық сыну көрсеткіші төмен (</w:t>
      </w:r>
      <w:r>
        <w:rPr>
          <w:rFonts w:ascii="Times New Roman" w:hAnsi="Times New Roman"/>
          <w:position w:val="-12"/>
          <w:sz w:val="28"/>
          <w:szCs w:val="28"/>
        </w:rPr>
        <w:object w:dxaOrig="765" w:dyaOrig="375">
          <v:shape id="_x0000_i1172" type="#_x0000_t75" style="width:38.8pt;height:18.15pt" o:ole="">
            <v:imagedata r:id="rId301" o:title=""/>
          </v:shape>
          <o:OLEObject Type="Embed" ProgID="Equation.3" ShapeID="_x0000_i1172" DrawAspect="Content" ObjectID="_1653912604" r:id="rId302"/>
        </w:object>
      </w:r>
      <w:r>
        <w:rPr>
          <w:rFonts w:ascii="Times New Roman" w:hAnsi="Times New Roman"/>
          <w:sz w:val="28"/>
          <w:szCs w:val="28"/>
          <w:lang w:val="kk-KZ"/>
        </w:rPr>
        <w:t xml:space="preserve">)  бір ортадан екінші ортаға өткенде  белгілі бір </w:t>
      </w:r>
      <w:r>
        <w:rPr>
          <w:rFonts w:ascii="Times New Roman" w:hAnsi="Times New Roman"/>
          <w:position w:val="-12"/>
          <w:sz w:val="28"/>
          <w:szCs w:val="28"/>
        </w:rPr>
        <w:object w:dxaOrig="465" w:dyaOrig="360">
          <v:shape id="_x0000_i1173" type="#_x0000_t75" style="width:23.15pt;height:18.15pt" o:ole="">
            <v:imagedata r:id="rId303" o:title=""/>
          </v:shape>
          <o:OLEObject Type="Embed" ProgID="Equation.3" ShapeID="_x0000_i1173" DrawAspect="Content" ObjectID="_1653912605" r:id="rId304"/>
        </w:object>
      </w:r>
      <w:r>
        <w:rPr>
          <w:rFonts w:ascii="Times New Roman" w:hAnsi="Times New Roman"/>
          <w:sz w:val="28"/>
          <w:szCs w:val="28"/>
          <w:lang w:val="kk-KZ"/>
        </w:rPr>
        <w:t xml:space="preserve">түсу бұрышында, </w:t>
      </w:r>
      <w:r>
        <w:rPr>
          <w:rFonts w:ascii="Times New Roman" w:hAnsi="Times New Roman"/>
          <w:sz w:val="28"/>
          <w:szCs w:val="28"/>
        </w:rPr>
        <w:t>β</w:t>
      </w:r>
      <w:r>
        <w:rPr>
          <w:rFonts w:ascii="Times New Roman" w:hAnsi="Times New Roman"/>
          <w:sz w:val="28"/>
          <w:szCs w:val="28"/>
          <w:lang w:val="kk-KZ"/>
        </w:rPr>
        <w:t xml:space="preserve"> сыну бұрышы 90</w:t>
      </w:r>
      <w:r>
        <w:rPr>
          <w:rFonts w:ascii="Times New Roman" w:hAnsi="Times New Roman"/>
          <w:sz w:val="28"/>
          <w:szCs w:val="28"/>
          <w:vertAlign w:val="superscript"/>
          <w:lang w:val="kk-KZ"/>
        </w:rPr>
        <w:t>0</w:t>
      </w:r>
      <w:r>
        <w:rPr>
          <w:rFonts w:ascii="Times New Roman" w:hAnsi="Times New Roman"/>
          <w:sz w:val="28"/>
          <w:szCs w:val="28"/>
          <w:lang w:val="kk-KZ"/>
        </w:rPr>
        <w:t xml:space="preserve">  жетеді, жарық  кері бірінші ортаға толығымен шағылады. Осыған сай құбылыс толық ішкі шағылу деп аталады. </w:t>
      </w:r>
      <w:r>
        <w:rPr>
          <w:rFonts w:ascii="Times New Roman" w:hAnsi="Times New Roman"/>
          <w:position w:val="-16"/>
          <w:sz w:val="28"/>
          <w:szCs w:val="28"/>
        </w:rPr>
        <w:object w:dxaOrig="540" w:dyaOrig="405">
          <v:shape id="_x0000_i1174" type="#_x0000_t75" style="width:26.9pt;height:20.05pt" o:ole="">
            <v:imagedata r:id="rId305" o:title=""/>
          </v:shape>
          <o:OLEObject Type="Embed" ProgID="Equation.3" ShapeID="_x0000_i1174" DrawAspect="Content" ObjectID="_1653912606" r:id="rId306"/>
        </w:object>
      </w:r>
      <w:r>
        <w:rPr>
          <w:rFonts w:ascii="Times New Roman" w:hAnsi="Times New Roman"/>
          <w:sz w:val="28"/>
          <w:szCs w:val="28"/>
          <w:lang w:val="kk-KZ"/>
        </w:rPr>
        <w:t>түсу бұрышын  шектік деп атайды немесе критикалық бұрыш деп аталады және шағылу заңына сай келесі формуламен анықталады</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position w:val="-34"/>
          <w:sz w:val="28"/>
          <w:szCs w:val="28"/>
        </w:rPr>
        <w:object w:dxaOrig="1875" w:dyaOrig="780">
          <v:shape id="_x0000_i1175" type="#_x0000_t75" style="width:93.9pt;height:39.45pt" o:ole="">
            <v:imagedata r:id="rId307" o:title=""/>
          </v:shape>
          <o:OLEObject Type="Embed" ProgID="Equation.3" ShapeID="_x0000_i1175" DrawAspect="Content" ObjectID="_1653912607" r:id="rId308"/>
        </w:object>
      </w:r>
      <w:r>
        <w:rPr>
          <w:rFonts w:ascii="Times New Roman" w:hAnsi="Times New Roman"/>
          <w:sz w:val="28"/>
          <w:szCs w:val="28"/>
          <w:lang w:val="kk-KZ"/>
        </w:rPr>
        <w:t>.                                                                                  (7.5)</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Тақырыбы.</w:t>
      </w:r>
      <w:r>
        <w:rPr>
          <w:rFonts w:ascii="Times New Roman" w:hAnsi="Times New Roman"/>
          <w:sz w:val="28"/>
          <w:szCs w:val="28"/>
          <w:lang w:val="kk-KZ"/>
        </w:rPr>
        <w:t xml:space="preserve"> Геометриялық оптика заңдары.</w:t>
      </w:r>
    </w:p>
    <w:p w:rsidR="00B30060" w:rsidRDefault="00B30060" w:rsidP="006D671B">
      <w:pPr>
        <w:spacing w:after="0" w:line="240" w:lineRule="auto"/>
        <w:ind w:firstLine="709"/>
        <w:jc w:val="both"/>
        <w:rPr>
          <w:rFonts w:ascii="Times New Roman" w:hAnsi="Times New Roman"/>
          <w:b/>
          <w:bCs/>
          <w:i/>
          <w:iCs/>
          <w:sz w:val="28"/>
          <w:szCs w:val="28"/>
          <w:lang w:val="kk-KZ"/>
        </w:rPr>
      </w:pPr>
      <w:r>
        <w:rPr>
          <w:rFonts w:ascii="Times New Roman" w:hAnsi="Times New Roman"/>
          <w:b/>
          <w:bCs/>
          <w:i/>
          <w:iCs/>
          <w:sz w:val="28"/>
          <w:szCs w:val="28"/>
          <w:lang w:val="kk-KZ"/>
        </w:rPr>
        <w:t>Мақсаты:</w:t>
      </w:r>
    </w:p>
    <w:p w:rsidR="00B30060" w:rsidRDefault="00B30060" w:rsidP="006D671B">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геометриялық оптика заңдарын пайдаланып, оқушыларда  жарықтың таралуына байланысты  есеп шығаруда шеберлік пен дағдыны қалыптастыру;</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color w:val="000000"/>
          <w:sz w:val="28"/>
          <w:szCs w:val="28"/>
          <w:lang w:val="kk-KZ"/>
        </w:rPr>
        <w:t>– есептердің негізгі түрлерін, оларды шығару тәсілдерін және әдістерін қарастыру</w:t>
      </w:r>
      <w:r>
        <w:rPr>
          <w:rFonts w:ascii="Times New Roman" w:hAnsi="Times New Roman"/>
          <w:sz w:val="28"/>
          <w:szCs w:val="28"/>
          <w:lang w:val="kk-KZ"/>
        </w:rPr>
        <w:t>;</w:t>
      </w:r>
    </w:p>
    <w:p w:rsidR="00B30060" w:rsidRDefault="00B30060" w:rsidP="006D671B">
      <w:pPr>
        <w:spacing w:after="0" w:line="240" w:lineRule="auto"/>
        <w:ind w:firstLine="709"/>
        <w:jc w:val="both"/>
        <w:rPr>
          <w:rFonts w:ascii="Times New Roman" w:hAnsi="Times New Roman"/>
          <w:bCs/>
          <w:iCs/>
          <w:sz w:val="28"/>
          <w:szCs w:val="28"/>
          <w:lang w:val="kk-KZ"/>
        </w:rPr>
      </w:pPr>
      <w:r>
        <w:rPr>
          <w:rFonts w:ascii="Times New Roman" w:hAnsi="Times New Roman"/>
          <w:sz w:val="28"/>
          <w:szCs w:val="28"/>
          <w:lang w:val="kk-KZ"/>
        </w:rPr>
        <w:t>– толық іштей шағылу құбылысының пайда болуын түсіндіру.</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Сабақтың барысы.</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Сабақты өткізу барысында сапалық есептер қатарын қарастыру қажет және ары қарай күрделендіре отырып  бірнеше  есептеу есептерін шешу  керек. Қарастырылған есептердің шешу жолдары түсіндірілген.</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Есеп шығаруға кіріспес бұрын, негізгі түсініктер мен анықтамаларды қайталау қажет: жарық, жарық көзі, нүктелік жарық көзі, жарық шоғы, жарық сәулесі,  жарық сәулесінің қайтымдылығы, ортаның абсолют     және салыстырмалы сыну көрсеткіштері, геометриялық оптика заңдары,  толық іштей шағылу құбылысы.</w:t>
      </w:r>
    </w:p>
    <w:p w:rsidR="00B30060" w:rsidRDefault="00B30060"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Геометриялық оптика жарықтың толқын ұзындығының шексіз аз ұзындығына  сәйкес келетін толқындық оптиканың  шектік жағдайы болып табылатындығына көңіл аудартыңыз.   </w:t>
      </w:r>
      <w:r>
        <w:rPr>
          <w:rFonts w:ascii="Times New Roman" w:hAnsi="Times New Roman"/>
          <w:position w:val="-10"/>
          <w:sz w:val="28"/>
          <w:szCs w:val="28"/>
        </w:rPr>
        <w:object w:dxaOrig="1065" w:dyaOrig="345">
          <v:shape id="_x0000_i1176" type="#_x0000_t75" style="width:53.85pt;height:17.55pt" o:ole="">
            <v:imagedata r:id="rId309" o:title=""/>
          </v:shape>
          <o:OLEObject Type="Embed" ProgID="Equation.3" ShapeID="_x0000_i1176" DrawAspect="Content" ObjectID="_1653912608" r:id="rId310"/>
        </w:object>
      </w:r>
      <w:r>
        <w:rPr>
          <w:rFonts w:ascii="Times New Roman" w:hAnsi="Times New Roman"/>
          <w:sz w:val="28"/>
          <w:szCs w:val="28"/>
          <w:lang w:val="kk-KZ"/>
        </w:rPr>
        <w:t xml:space="preserve">  қатынасы  саңлаудың өлшемі үлкен болған сайын, геометриялық оптиканың заңдарынан ауытқыйтындығын көрсетеді.</w:t>
      </w:r>
    </w:p>
    <w:p w:rsidR="00B30060" w:rsidRDefault="00B30060" w:rsidP="006D671B">
      <w:pPr>
        <w:spacing w:after="0" w:line="240" w:lineRule="auto"/>
        <w:ind w:firstLine="709"/>
        <w:jc w:val="center"/>
        <w:rPr>
          <w:rFonts w:ascii="Times New Roman" w:hAnsi="Times New Roman"/>
          <w:bCs/>
          <w:iCs/>
          <w:sz w:val="28"/>
          <w:szCs w:val="28"/>
        </w:rPr>
      </w:pPr>
      <w:r>
        <w:rPr>
          <w:rFonts w:ascii="Times New Roman" w:hAnsi="Times New Roman"/>
          <w:b/>
          <w:i/>
          <w:sz w:val="28"/>
          <w:szCs w:val="28"/>
          <w:lang w:val="kk-KZ"/>
        </w:rPr>
        <w:t>Сапалық есептер</w:t>
      </w:r>
    </w:p>
    <w:p w:rsidR="00B30060" w:rsidRDefault="00B30060" w:rsidP="006D671B">
      <w:pPr>
        <w:numPr>
          <w:ilvl w:val="0"/>
          <w:numId w:val="9"/>
        </w:numPr>
        <w:spacing w:after="0" w:line="240" w:lineRule="auto"/>
        <w:ind w:left="0" w:firstLine="709"/>
        <w:jc w:val="both"/>
        <w:rPr>
          <w:rFonts w:ascii="Times New Roman" w:hAnsi="Times New Roman"/>
          <w:sz w:val="28"/>
          <w:szCs w:val="28"/>
        </w:rPr>
      </w:pPr>
      <w:r>
        <w:rPr>
          <w:rFonts w:ascii="Times New Roman" w:hAnsi="Times New Roman"/>
          <w:sz w:val="28"/>
          <w:szCs w:val="28"/>
          <w:lang w:val="kk-KZ"/>
        </w:rPr>
        <w:t xml:space="preserve">Жарықтың түзусызықты  таралу заңы барлық уақытта орындалады ма? </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Сәуле екі ортаны бөлетін шекараға нормал бағытта түскенде , оның шағылу бұрышы неге тең?</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 xml:space="preserve">Қалың қабырғалы іші қуыс шыныдан жасалған шардың центрінде нүктелік жарық көзі орналасқан.  Жарық  көзінен таралған сәулелер  шардың қабырғалары арқылы өткенде сынады ма? Шағылған сәуле мен айнаның бетінің арасындағы бұрыш </w:t>
      </w:r>
      <w:r>
        <w:rPr>
          <w:rFonts w:ascii="Times New Roman" w:hAnsi="Times New Roman"/>
          <w:bCs/>
          <w:iCs/>
          <w:sz w:val="28"/>
          <w:szCs w:val="28"/>
          <w:lang w:val="kk-KZ"/>
        </w:rPr>
        <w:t>φ болуы үшін, с</w:t>
      </w:r>
      <w:r>
        <w:rPr>
          <w:rFonts w:ascii="Times New Roman" w:hAnsi="Times New Roman"/>
          <w:sz w:val="28"/>
          <w:szCs w:val="28"/>
          <w:lang w:val="kk-KZ"/>
        </w:rPr>
        <w:t xml:space="preserve">әуле жазық айнаның бетіне қандай </w:t>
      </w:r>
      <w:r>
        <w:rPr>
          <w:rFonts w:ascii="Times New Roman" w:hAnsi="Times New Roman"/>
          <w:bCs/>
          <w:iCs/>
          <w:sz w:val="28"/>
          <w:szCs w:val="28"/>
          <w:lang w:val="kk-KZ"/>
        </w:rPr>
        <w:t>α  бұрышпен түсуі керек.</w:t>
      </w:r>
    </w:p>
    <w:p w:rsidR="00B30060" w:rsidRDefault="00B30060" w:rsidP="006D671B">
      <w:pPr>
        <w:numPr>
          <w:ilvl w:val="0"/>
          <w:numId w:val="9"/>
        </w:numPr>
        <w:spacing w:after="0" w:line="240" w:lineRule="auto"/>
        <w:ind w:left="0" w:firstLine="709"/>
        <w:jc w:val="both"/>
        <w:rPr>
          <w:rFonts w:ascii="Times New Roman" w:hAnsi="Times New Roman"/>
          <w:sz w:val="28"/>
          <w:szCs w:val="28"/>
        </w:rPr>
      </w:pPr>
      <w:r>
        <w:rPr>
          <w:rFonts w:ascii="Times New Roman" w:hAnsi="Times New Roman"/>
          <w:sz w:val="28"/>
          <w:szCs w:val="28"/>
          <w:lang w:val="kk-KZ"/>
        </w:rPr>
        <w:t>Ашық  шуақты күндері қала сыртындағы асфальталған тас жолда көлік айдаушы көбіне «сағымды» бақылайды.  Автомашинаның алдында 80-</w:t>
      </w:r>
      <w:r>
        <w:rPr>
          <w:rFonts w:ascii="Times New Roman" w:hAnsi="Times New Roman"/>
          <w:sz w:val="28"/>
          <w:szCs w:val="28"/>
          <w:lang w:val="kk-KZ"/>
        </w:rPr>
        <w:lastRenderedPageBreak/>
        <w:t>100 м аралықта орналасқан асфальттың кейбір бөлігі шалшық сумен жабылғандай болып көрінеді. Жақындағанда шалшық жоғалып және қайтадан басқа орында, жуықтап сондай қашықтықта пайда болады. Осы құбылысты қалай түсіндіруге болады?</w:t>
      </w:r>
    </w:p>
    <w:p w:rsidR="00B30060" w:rsidRDefault="00B30060" w:rsidP="006D671B">
      <w:pPr>
        <w:numPr>
          <w:ilvl w:val="0"/>
          <w:numId w:val="9"/>
        </w:numPr>
        <w:spacing w:after="0" w:line="240" w:lineRule="auto"/>
        <w:ind w:left="0" w:firstLine="709"/>
        <w:jc w:val="both"/>
        <w:rPr>
          <w:rFonts w:ascii="Times New Roman" w:hAnsi="Times New Roman"/>
          <w:sz w:val="28"/>
          <w:szCs w:val="28"/>
        </w:rPr>
      </w:pPr>
      <w:r>
        <w:rPr>
          <w:rFonts w:ascii="Times New Roman" w:hAnsi="Times New Roman"/>
          <w:sz w:val="28"/>
          <w:szCs w:val="28"/>
          <w:lang w:val="kk-KZ"/>
        </w:rPr>
        <w:t>Егер теңіз үстінде ұшып бара жатқан самолеттен, теңіз бетіне қараса, онда ол  тікелей астында  алыста жатқан бөлігінен гөрі қараңғылау болып көрінеді. Мұны қалай түсіндіруге болады</w:t>
      </w:r>
      <w:r>
        <w:rPr>
          <w:rFonts w:ascii="Times New Roman" w:hAnsi="Times New Roman"/>
          <w:sz w:val="28"/>
          <w:szCs w:val="28"/>
        </w:rPr>
        <w:t>?</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 xml:space="preserve">«Иван Иванович  сөйлеп тұрған бөлме тым қараңғы еді,  себебі терезе қақпағы жабық  болатын және күн сәулесі,  терезе қақпағындағы тесіктерден өтіп... қарама-қарсы қабырғасына соғылып, онда   үйдің төбесінің , ағаш және ілінген көйлектің жарық-жұрық  көрінісінің суретін салды,  мұның бәрі  тек айналдырылған түрде </w:t>
      </w:r>
      <w:r>
        <w:rPr>
          <w:rFonts w:ascii="Times New Roman" w:hAnsi="Times New Roman"/>
          <w:bCs/>
          <w:iCs/>
          <w:sz w:val="28"/>
          <w:szCs w:val="28"/>
        </w:rPr>
        <w:t xml:space="preserve">». </w:t>
      </w:r>
      <w:proofErr w:type="gramStart"/>
      <w:r>
        <w:rPr>
          <w:rFonts w:ascii="Times New Roman" w:hAnsi="Times New Roman"/>
          <w:bCs/>
          <w:iCs/>
          <w:sz w:val="28"/>
          <w:szCs w:val="28"/>
        </w:rPr>
        <w:t>(Н.В. Гоголь.</w:t>
      </w:r>
      <w:proofErr w:type="gramEnd"/>
      <w:r>
        <w:rPr>
          <w:rFonts w:ascii="Times New Roman" w:hAnsi="Times New Roman"/>
          <w:bCs/>
          <w:iCs/>
          <w:sz w:val="28"/>
          <w:szCs w:val="28"/>
        </w:rPr>
        <w:t xml:space="preserve"> </w:t>
      </w:r>
      <w:r>
        <w:rPr>
          <w:rFonts w:ascii="Times New Roman" w:hAnsi="Times New Roman"/>
          <w:bCs/>
          <w:iCs/>
          <w:sz w:val="28"/>
          <w:szCs w:val="28"/>
          <w:lang w:val="kk-KZ"/>
        </w:rPr>
        <w:t>Иван Иванович Иван Никифоровичпен  қалай режісіп қалды деп аталатын повесть</w:t>
      </w:r>
      <w:r>
        <w:rPr>
          <w:rFonts w:ascii="Times New Roman" w:hAnsi="Times New Roman"/>
          <w:bCs/>
          <w:iCs/>
          <w:sz w:val="28"/>
          <w:szCs w:val="28"/>
        </w:rPr>
        <w:t xml:space="preserve">.) </w:t>
      </w:r>
      <w:r>
        <w:rPr>
          <w:rFonts w:ascii="Times New Roman" w:hAnsi="Times New Roman"/>
          <w:bCs/>
          <w:iCs/>
          <w:sz w:val="28"/>
          <w:szCs w:val="28"/>
          <w:lang w:val="kk-KZ"/>
        </w:rPr>
        <w:t xml:space="preserve"> Осы құбылысты түсіндіріңіз.</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 xml:space="preserve">Егер бұлдырланып тұрған су қабатынан шағылған көше шамының жарығына  қарасаң, ол созылыңқы болып көрінеді. Осы құбылыты түсіндіріңіз.  </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Толқын ұзындығын анықтау үшін жарықтың шағылу және сыну заңын пайдалануға болады ма?</w:t>
      </w:r>
    </w:p>
    <w:p w:rsidR="00B30060" w:rsidRDefault="00B30060" w:rsidP="006D671B">
      <w:pPr>
        <w:numPr>
          <w:ilvl w:val="0"/>
          <w:numId w:val="9"/>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 xml:space="preserve"> Натрий шамының көмегімен алынған  мөлдір шыныда жарық жылдамдығын қалай анықтауға болады?</w:t>
      </w:r>
    </w:p>
    <w:p w:rsidR="00B30060" w:rsidRDefault="00B30060" w:rsidP="006D671B">
      <w:pPr>
        <w:numPr>
          <w:ilvl w:val="0"/>
          <w:numId w:val="9"/>
        </w:numPr>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Судағы жарық  сәулесінің жүріп өткен </w:t>
      </w:r>
      <w:r>
        <w:rPr>
          <w:rFonts w:ascii="Times New Roman" w:hAnsi="Times New Roman"/>
          <w:i/>
          <w:iCs/>
          <w:sz w:val="28"/>
          <w:szCs w:val="28"/>
          <w:lang w:val="kk-KZ"/>
        </w:rPr>
        <w:t>S</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арақашықтығының сол сәуленің вакуумда жүріп өткен </w:t>
      </w:r>
      <w:r>
        <w:rPr>
          <w:rFonts w:ascii="Times New Roman" w:hAnsi="Times New Roman"/>
          <w:i/>
          <w:iCs/>
          <w:sz w:val="28"/>
          <w:szCs w:val="28"/>
          <w:lang w:val="kk-KZ"/>
        </w:rPr>
        <w:t>S</w:t>
      </w:r>
      <w:r>
        <w:rPr>
          <w:rFonts w:ascii="Times New Roman" w:hAnsi="Times New Roman"/>
          <w:sz w:val="28"/>
          <w:szCs w:val="28"/>
          <w:vertAlign w:val="subscript"/>
          <w:lang w:val="kk-KZ"/>
        </w:rPr>
        <w:t>1</w:t>
      </w:r>
      <w:r>
        <w:rPr>
          <w:rFonts w:ascii="Times New Roman" w:hAnsi="Times New Roman"/>
          <w:sz w:val="28"/>
          <w:szCs w:val="28"/>
          <w:lang w:val="kk-KZ"/>
        </w:rPr>
        <w:t xml:space="preserve"> қашықтығына қатынасын анықтаңыз. </w:t>
      </w:r>
    </w:p>
    <w:p w:rsidR="00B30060" w:rsidRDefault="00B30060" w:rsidP="006D671B">
      <w:pPr>
        <w:numPr>
          <w:ilvl w:val="0"/>
          <w:numId w:val="9"/>
        </w:numPr>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Су астындағы жүзгіш өзеннің идеал тегіс  беті немесе жүзетін бассейндегі судың астынан  не көреді?</w:t>
      </w:r>
    </w:p>
    <w:p w:rsidR="001941F7" w:rsidRDefault="001941F7" w:rsidP="006D671B">
      <w:pPr>
        <w:spacing w:after="0" w:line="240" w:lineRule="auto"/>
        <w:ind w:left="709"/>
        <w:jc w:val="both"/>
        <w:rPr>
          <w:rFonts w:ascii="Times New Roman" w:hAnsi="Times New Roman"/>
          <w:sz w:val="28"/>
          <w:szCs w:val="28"/>
          <w:lang w:val="kk-KZ"/>
        </w:rPr>
      </w:pPr>
    </w:p>
    <w:p w:rsidR="00230D2C" w:rsidRPr="005A4DC6" w:rsidRDefault="00230D2C" w:rsidP="006D671B">
      <w:pPr>
        <w:spacing w:after="0"/>
        <w:ind w:firstLine="680"/>
        <w:jc w:val="center"/>
        <w:rPr>
          <w:rFonts w:ascii="Times New Roman" w:hAnsi="Times New Roman"/>
          <w:b/>
          <w:sz w:val="28"/>
          <w:szCs w:val="28"/>
        </w:rPr>
      </w:pPr>
      <w:r w:rsidRPr="005A4DC6">
        <w:rPr>
          <w:rFonts w:ascii="Times New Roman" w:hAnsi="Times New Roman"/>
          <w:b/>
          <w:sz w:val="28"/>
          <w:szCs w:val="28"/>
        </w:rPr>
        <w:t>8-</w:t>
      </w:r>
      <w:r w:rsidR="00A5232B" w:rsidRPr="005A4DC6">
        <w:rPr>
          <w:rFonts w:ascii="Times New Roman" w:hAnsi="Times New Roman"/>
          <w:b/>
          <w:sz w:val="28"/>
          <w:szCs w:val="28"/>
          <w:lang w:val="kk-KZ"/>
        </w:rPr>
        <w:t xml:space="preserve">9 </w:t>
      </w:r>
      <w:r w:rsidRPr="005A4DC6">
        <w:rPr>
          <w:rFonts w:ascii="Times New Roman" w:hAnsi="Times New Roman"/>
          <w:b/>
          <w:sz w:val="28"/>
          <w:szCs w:val="28"/>
        </w:rPr>
        <w:t xml:space="preserve">сабақ. </w:t>
      </w:r>
      <w:r w:rsidRPr="005A4DC6">
        <w:rPr>
          <w:rFonts w:ascii="Times New Roman" w:hAnsi="Times New Roman"/>
          <w:b/>
          <w:sz w:val="28"/>
          <w:szCs w:val="28"/>
          <w:lang w:val="kk-KZ"/>
        </w:rPr>
        <w:t>Линзалар және оптикалық приборлар</w:t>
      </w:r>
      <w:r w:rsidRPr="005A4DC6">
        <w:rPr>
          <w:rFonts w:ascii="Times New Roman" w:hAnsi="Times New Roman"/>
          <w:b/>
          <w:sz w:val="28"/>
          <w:szCs w:val="28"/>
        </w:rPr>
        <w:t>.</w:t>
      </w:r>
    </w:p>
    <w:p w:rsidR="00230D2C" w:rsidRPr="005A4DC6" w:rsidRDefault="00230D2C" w:rsidP="006D671B">
      <w:pPr>
        <w:spacing w:after="0"/>
        <w:ind w:firstLine="680"/>
        <w:jc w:val="center"/>
        <w:rPr>
          <w:rFonts w:ascii="Times New Roman" w:hAnsi="Times New Roman"/>
          <w:sz w:val="28"/>
          <w:szCs w:val="28"/>
        </w:rPr>
      </w:pPr>
      <w:r w:rsidRPr="005A4DC6">
        <w:rPr>
          <w:rFonts w:ascii="Times New Roman" w:hAnsi="Times New Roman"/>
          <w:b/>
          <w:i/>
          <w:sz w:val="28"/>
          <w:szCs w:val="28"/>
          <w:lang w:val="kk-KZ"/>
        </w:rPr>
        <w:t>Негізгі формулалар</w:t>
      </w:r>
      <w:r w:rsidRPr="005A4DC6">
        <w:rPr>
          <w:rFonts w:ascii="Times New Roman" w:hAnsi="Times New Roman"/>
          <w:b/>
          <w:i/>
          <w:sz w:val="28"/>
          <w:szCs w:val="28"/>
        </w:rPr>
        <w:t>.</w:t>
      </w:r>
    </w:p>
    <w:p w:rsidR="00230D2C" w:rsidRPr="005A4DC6" w:rsidRDefault="00230D2C" w:rsidP="006D671B">
      <w:pPr>
        <w:spacing w:after="0"/>
        <w:ind w:firstLine="709"/>
        <w:jc w:val="both"/>
        <w:rPr>
          <w:rFonts w:ascii="Times New Roman" w:hAnsi="Times New Roman"/>
          <w:sz w:val="28"/>
          <w:szCs w:val="28"/>
        </w:rPr>
      </w:pPr>
      <w:r w:rsidRPr="005A4DC6">
        <w:rPr>
          <w:rFonts w:ascii="Times New Roman" w:hAnsi="Times New Roman"/>
          <w:sz w:val="28"/>
          <w:szCs w:val="28"/>
          <w:lang w:val="kk-KZ"/>
        </w:rPr>
        <w:t>Сфералық беттен жарық сынғанда  келесі қатынас орындалады</w:t>
      </w:r>
    </w:p>
    <w:p w:rsidR="00230D2C" w:rsidRPr="005A4DC6" w:rsidRDefault="00230D2C" w:rsidP="006D671B">
      <w:pPr>
        <w:spacing w:after="0"/>
        <w:ind w:firstLine="709"/>
        <w:jc w:val="both"/>
        <w:rPr>
          <w:rFonts w:ascii="Times New Roman" w:hAnsi="Times New Roman"/>
          <w:sz w:val="28"/>
          <w:szCs w:val="28"/>
        </w:rPr>
      </w:pPr>
      <w:r w:rsidRPr="005A4DC6">
        <w:rPr>
          <w:rFonts w:ascii="Times New Roman" w:hAnsi="Times New Roman"/>
          <w:position w:val="-34"/>
          <w:sz w:val="28"/>
          <w:szCs w:val="28"/>
        </w:rPr>
        <w:object w:dxaOrig="3225" w:dyaOrig="825">
          <v:shape id="_x0000_i1177" type="#_x0000_t75" style="width:161.55pt;height:40.7pt" o:ole="">
            <v:imagedata r:id="rId311" o:title=""/>
          </v:shape>
          <o:OLEObject Type="Embed" ProgID="Equation.3" ShapeID="_x0000_i1177" DrawAspect="Content" ObjectID="_1653912609" r:id="rId312"/>
        </w:object>
      </w:r>
      <w:r w:rsidRPr="005A4DC6">
        <w:rPr>
          <w:rFonts w:ascii="Times New Roman" w:hAnsi="Times New Roman"/>
          <w:sz w:val="28"/>
          <w:szCs w:val="28"/>
        </w:rPr>
        <w:t>,                                                                       (8.1)</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 xml:space="preserve">мұнда </w:t>
      </w:r>
      <w:r w:rsidRPr="005A4DC6">
        <w:rPr>
          <w:rFonts w:ascii="Times New Roman" w:hAnsi="Times New Roman"/>
          <w:i/>
          <w:iCs/>
          <w:sz w:val="28"/>
          <w:szCs w:val="28"/>
        </w:rPr>
        <w:t>d</w:t>
      </w:r>
      <w:r w:rsidRPr="005A4DC6">
        <w:rPr>
          <w:rFonts w:ascii="Times New Roman" w:hAnsi="Times New Roman"/>
          <w:sz w:val="28"/>
          <w:szCs w:val="28"/>
        </w:rPr>
        <w:t xml:space="preserve"> – </w:t>
      </w:r>
      <w:r w:rsidRPr="005A4DC6">
        <w:rPr>
          <w:rFonts w:ascii="Times New Roman" w:hAnsi="Times New Roman"/>
          <w:sz w:val="28"/>
          <w:szCs w:val="28"/>
          <w:lang w:val="kk-KZ"/>
        </w:rPr>
        <w:t>нәрседен сфералық бетке дейінгі қашықтық</w:t>
      </w:r>
      <w:r w:rsidRPr="005A4DC6">
        <w:rPr>
          <w:rFonts w:ascii="Times New Roman" w:hAnsi="Times New Roman"/>
          <w:sz w:val="28"/>
          <w:szCs w:val="28"/>
        </w:rPr>
        <w:t xml:space="preserve">, </w:t>
      </w:r>
      <w:r w:rsidRPr="005A4DC6">
        <w:rPr>
          <w:rFonts w:ascii="Times New Roman" w:hAnsi="Times New Roman"/>
          <w:i/>
          <w:iCs/>
          <w:sz w:val="28"/>
          <w:szCs w:val="28"/>
        </w:rPr>
        <w:t>f</w:t>
      </w:r>
      <w:r w:rsidRPr="005A4DC6">
        <w:rPr>
          <w:rFonts w:ascii="Times New Roman" w:hAnsi="Times New Roman"/>
          <w:sz w:val="28"/>
          <w:szCs w:val="28"/>
        </w:rPr>
        <w:t xml:space="preserve"> – </w:t>
      </w:r>
      <w:r w:rsidRPr="005A4DC6">
        <w:rPr>
          <w:rFonts w:ascii="Times New Roman" w:hAnsi="Times New Roman"/>
          <w:sz w:val="28"/>
          <w:szCs w:val="28"/>
          <w:lang w:val="kk-KZ"/>
        </w:rPr>
        <w:t>сфералық беттен кескінге дейінгі қашықтық</w:t>
      </w:r>
      <w:r w:rsidRPr="005A4DC6">
        <w:rPr>
          <w:rFonts w:ascii="Times New Roman" w:hAnsi="Times New Roman"/>
          <w:sz w:val="28"/>
          <w:szCs w:val="28"/>
        </w:rPr>
        <w:t xml:space="preserve">, </w:t>
      </w:r>
      <w:r w:rsidRPr="005A4DC6">
        <w:rPr>
          <w:rFonts w:ascii="Times New Roman" w:hAnsi="Times New Roman"/>
          <w:sz w:val="28"/>
          <w:szCs w:val="28"/>
          <w:lang w:val="en-US"/>
        </w:rPr>
        <w:t>R</w:t>
      </w:r>
      <w:r w:rsidRPr="005A4DC6">
        <w:rPr>
          <w:rFonts w:ascii="Times New Roman" w:hAnsi="Times New Roman"/>
          <w:sz w:val="28"/>
          <w:szCs w:val="28"/>
        </w:rPr>
        <w:t xml:space="preserve"> – </w:t>
      </w:r>
      <w:r w:rsidRPr="005A4DC6">
        <w:rPr>
          <w:rFonts w:ascii="Times New Roman" w:hAnsi="Times New Roman"/>
          <w:sz w:val="28"/>
          <w:szCs w:val="28"/>
          <w:lang w:val="kk-KZ"/>
        </w:rPr>
        <w:t>сфералық беттің қисықтық радиусы</w:t>
      </w:r>
      <w:r w:rsidRPr="005A4DC6">
        <w:rPr>
          <w:rFonts w:ascii="Times New Roman" w:hAnsi="Times New Roman"/>
          <w:sz w:val="28"/>
          <w:szCs w:val="28"/>
        </w:rPr>
        <w:t xml:space="preserve">, </w:t>
      </w:r>
      <w:r w:rsidRPr="005A4DC6">
        <w:rPr>
          <w:rFonts w:ascii="Times New Roman" w:hAnsi="Times New Roman"/>
          <w:position w:val="-12"/>
          <w:sz w:val="28"/>
          <w:szCs w:val="28"/>
        </w:rPr>
        <w:object w:dxaOrig="255" w:dyaOrig="375">
          <v:shape id="_x0000_i1178" type="#_x0000_t75" style="width:12.5pt;height:18.15pt" o:ole="">
            <v:imagedata r:id="rId313" o:title=""/>
          </v:shape>
          <o:OLEObject Type="Embed" ProgID="Equation.3" ShapeID="_x0000_i1178" DrawAspect="Content" ObjectID="_1653912610" r:id="rId314"/>
        </w:object>
      </w:r>
      <w:r w:rsidRPr="005A4DC6">
        <w:rPr>
          <w:rFonts w:ascii="Times New Roman" w:hAnsi="Times New Roman"/>
          <w:sz w:val="28"/>
          <w:szCs w:val="28"/>
        </w:rPr>
        <w:t xml:space="preserve"> </w:t>
      </w:r>
      <w:r w:rsidRPr="005A4DC6">
        <w:rPr>
          <w:rFonts w:ascii="Times New Roman" w:hAnsi="Times New Roman"/>
          <w:sz w:val="28"/>
          <w:szCs w:val="28"/>
          <w:lang w:val="kk-KZ"/>
        </w:rPr>
        <w:t xml:space="preserve">және </w:t>
      </w:r>
      <w:r w:rsidRPr="005A4DC6">
        <w:rPr>
          <w:rFonts w:ascii="Times New Roman" w:hAnsi="Times New Roman"/>
          <w:position w:val="-12"/>
          <w:sz w:val="28"/>
          <w:szCs w:val="28"/>
        </w:rPr>
        <w:object w:dxaOrig="300" w:dyaOrig="375">
          <v:shape id="_x0000_i1179" type="#_x0000_t75" style="width:15.05pt;height:18.15pt" o:ole="">
            <v:imagedata r:id="rId315" o:title=""/>
          </v:shape>
          <o:OLEObject Type="Embed" ProgID="Equation.3" ShapeID="_x0000_i1179" DrawAspect="Content" ObjectID="_1653912611" r:id="rId316"/>
        </w:object>
      </w:r>
      <w:r w:rsidRPr="005A4DC6">
        <w:rPr>
          <w:rFonts w:ascii="Times New Roman" w:hAnsi="Times New Roman"/>
          <w:sz w:val="28"/>
          <w:szCs w:val="28"/>
        </w:rPr>
        <w:t xml:space="preserve"> – </w:t>
      </w:r>
      <w:r w:rsidRPr="005A4DC6">
        <w:rPr>
          <w:rFonts w:ascii="Times New Roman" w:hAnsi="Times New Roman"/>
          <w:sz w:val="28"/>
          <w:szCs w:val="28"/>
          <w:lang w:val="kk-KZ"/>
        </w:rPr>
        <w:t xml:space="preserve">сфералық бетпен  бөлініп тұрған бірінші және екінші ортаның сыну көрсеткіші. Аббенің нольдік  инварианты деп аталатын </w:t>
      </w:r>
      <w:r w:rsidRPr="005A4DC6">
        <w:rPr>
          <w:rFonts w:ascii="Times New Roman" w:hAnsi="Times New Roman"/>
          <w:i/>
          <w:sz w:val="28"/>
          <w:szCs w:val="28"/>
          <w:lang w:val="kk-KZ"/>
        </w:rPr>
        <w:t>Q</w:t>
      </w:r>
      <w:r w:rsidRPr="005A4DC6">
        <w:rPr>
          <w:rFonts w:ascii="Times New Roman" w:hAnsi="Times New Roman"/>
          <w:sz w:val="28"/>
          <w:szCs w:val="28"/>
          <w:lang w:val="kk-KZ"/>
        </w:rPr>
        <w:t xml:space="preserve">  шамасы жарық сәулесі сынған кезде сақталады.  </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 Ось бойындағы барлық кесінділерді сындыратын беттен бастап санау қабылданған, сындыратын беттен  оңға ( жарықтың тарау бағытының бойымен) қарай салынған кесінділерді оң, ал солға қарай салынған </w:t>
      </w:r>
      <w:r w:rsidRPr="005A4DC6">
        <w:rPr>
          <w:rFonts w:ascii="Times New Roman" w:hAnsi="Times New Roman"/>
          <w:sz w:val="28"/>
          <w:szCs w:val="28"/>
          <w:lang w:val="kk-KZ"/>
        </w:rPr>
        <w:lastRenderedPageBreak/>
        <w:t xml:space="preserve">кесінділерді теріс деп санау керек.  Сонымен, дөңес бет үшін  </w:t>
      </w:r>
      <w:r w:rsidRPr="005A4DC6">
        <w:rPr>
          <w:rFonts w:ascii="Times New Roman" w:hAnsi="Times New Roman"/>
          <w:position w:val="-6"/>
          <w:sz w:val="28"/>
          <w:szCs w:val="28"/>
        </w:rPr>
        <w:object w:dxaOrig="675" w:dyaOrig="300">
          <v:shape id="_x0000_i1180" type="#_x0000_t75" style="width:33.8pt;height:15.05pt" o:ole="">
            <v:imagedata r:id="rId317" o:title=""/>
          </v:shape>
          <o:OLEObject Type="Embed" ProgID="Equation.3" ShapeID="_x0000_i1180" DrawAspect="Content" ObjectID="_1653912612" r:id="rId318"/>
        </w:object>
      </w:r>
      <w:r w:rsidRPr="005A4DC6">
        <w:rPr>
          <w:rFonts w:ascii="Times New Roman" w:hAnsi="Times New Roman"/>
          <w:sz w:val="28"/>
          <w:szCs w:val="28"/>
          <w:lang w:val="kk-KZ"/>
        </w:rPr>
        <w:t xml:space="preserve">, ойыс бет үшін  </w:t>
      </w:r>
      <w:r w:rsidRPr="005A4DC6">
        <w:rPr>
          <w:rFonts w:ascii="Times New Roman" w:hAnsi="Times New Roman"/>
          <w:position w:val="-6"/>
          <w:sz w:val="28"/>
          <w:szCs w:val="28"/>
        </w:rPr>
        <w:object w:dxaOrig="675" w:dyaOrig="300">
          <v:shape id="_x0000_i1181" type="#_x0000_t75" style="width:33.8pt;height:15.05pt" o:ole="">
            <v:imagedata r:id="rId319" o:title=""/>
          </v:shape>
          <o:OLEObject Type="Embed" ProgID="Equation.3" ShapeID="_x0000_i1181" DrawAspect="Content" ObjectID="_1653912613" r:id="rId320"/>
        </w:object>
      </w:r>
      <w:r w:rsidRPr="005A4DC6">
        <w:rPr>
          <w:rFonts w:ascii="Times New Roman" w:hAnsi="Times New Roman"/>
          <w:sz w:val="28"/>
          <w:szCs w:val="28"/>
          <w:lang w:val="kk-KZ"/>
        </w:rPr>
        <w:t>.</w:t>
      </w:r>
    </w:p>
    <w:p w:rsidR="00230D2C" w:rsidRPr="005A4DC6" w:rsidRDefault="00230D2C" w:rsidP="006D671B">
      <w:pPr>
        <w:spacing w:after="0"/>
        <w:ind w:firstLine="708"/>
        <w:jc w:val="both"/>
        <w:rPr>
          <w:rFonts w:ascii="Times New Roman" w:hAnsi="Times New Roman"/>
          <w:sz w:val="28"/>
          <w:szCs w:val="28"/>
          <w:lang w:val="kk-KZ"/>
        </w:rPr>
      </w:pPr>
      <w:r w:rsidRPr="005A4DC6">
        <w:rPr>
          <w:rFonts w:ascii="Times New Roman" w:hAnsi="Times New Roman"/>
          <w:sz w:val="28"/>
          <w:szCs w:val="28"/>
          <w:lang w:val="kk-KZ"/>
        </w:rPr>
        <w:t xml:space="preserve">(8.1) формуланы келесідей түрге келтіру ыңғайлы </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32"/>
          <w:sz w:val="28"/>
          <w:szCs w:val="28"/>
        </w:rPr>
        <w:object w:dxaOrig="1875" w:dyaOrig="765">
          <v:shape id="_x0000_i1182" type="#_x0000_t75" style="width:93.9pt;height:38.8pt" o:ole="">
            <v:imagedata r:id="rId321" o:title=""/>
          </v:shape>
          <o:OLEObject Type="Embed" ProgID="Equation.3" ShapeID="_x0000_i1182" DrawAspect="Content" ObjectID="_1653912614" r:id="rId322"/>
        </w:object>
      </w:r>
      <w:r w:rsidRPr="005A4DC6">
        <w:rPr>
          <w:rFonts w:ascii="Times New Roman" w:hAnsi="Times New Roman"/>
          <w:sz w:val="28"/>
          <w:szCs w:val="28"/>
          <w:lang w:val="kk-KZ"/>
        </w:rPr>
        <w:t>,                                                                                        (8.2)</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Шағылу жағдайында  (айна)  </w:t>
      </w:r>
      <w:r w:rsidRPr="005A4DC6">
        <w:rPr>
          <w:rFonts w:ascii="Times New Roman" w:hAnsi="Times New Roman"/>
          <w:position w:val="-12"/>
          <w:sz w:val="28"/>
          <w:szCs w:val="28"/>
        </w:rPr>
        <w:object w:dxaOrig="945" w:dyaOrig="375">
          <v:shape id="_x0000_i1183" type="#_x0000_t75" style="width:46.95pt;height:18.15pt" o:ole="">
            <v:imagedata r:id="rId323" o:title=""/>
          </v:shape>
          <o:OLEObject Type="Embed" ProgID="Equation.3" ShapeID="_x0000_i1183" DrawAspect="Content" ObjectID="_1653912615" r:id="rId324"/>
        </w:object>
      </w:r>
      <w:r w:rsidRPr="005A4DC6">
        <w:rPr>
          <w:rFonts w:ascii="Times New Roman" w:hAnsi="Times New Roman"/>
          <w:sz w:val="28"/>
          <w:szCs w:val="28"/>
          <w:lang w:val="kk-KZ"/>
        </w:rPr>
        <w:t xml:space="preserve"> деп қою керек, сонда біз сфералық айнаның белгілі формуласын аламыз</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32"/>
          <w:sz w:val="28"/>
          <w:szCs w:val="28"/>
        </w:rPr>
        <w:object w:dxaOrig="1320" w:dyaOrig="765">
          <v:shape id="_x0000_i1184" type="#_x0000_t75" style="width:66.35pt;height:38.8pt" o:ole="">
            <v:imagedata r:id="rId325" o:title=""/>
          </v:shape>
          <o:OLEObject Type="Embed" ProgID="Equation.3" ShapeID="_x0000_i1184" DrawAspect="Content" ObjectID="_1653912616" r:id="rId326"/>
        </w:object>
      </w:r>
      <w:r w:rsidRPr="005A4DC6">
        <w:rPr>
          <w:rFonts w:ascii="Times New Roman" w:hAnsi="Times New Roman"/>
          <w:sz w:val="28"/>
          <w:szCs w:val="28"/>
          <w:lang w:val="kk-KZ"/>
        </w:rPr>
        <w:t>,                                                                                                 (8.3)</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мұнда F – айнаның фокус арақашықтығы, ол айнаның қисықтық радиусының  жартысына тең</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26"/>
          <w:sz w:val="28"/>
          <w:szCs w:val="28"/>
        </w:rPr>
        <w:object w:dxaOrig="780" w:dyaOrig="705">
          <v:shape id="_x0000_i1185" type="#_x0000_t75" style="width:39.45pt;height:35.05pt" o:ole="">
            <v:imagedata r:id="rId327" o:title=""/>
          </v:shape>
          <o:OLEObject Type="Embed" ProgID="Equation.3" ShapeID="_x0000_i1185" DrawAspect="Content" ObjectID="_1653912617" r:id="rId328"/>
        </w:object>
      </w:r>
      <w:r w:rsidRPr="005A4DC6">
        <w:rPr>
          <w:rFonts w:ascii="Times New Roman" w:hAnsi="Times New Roman"/>
          <w:sz w:val="28"/>
          <w:szCs w:val="28"/>
          <w:lang w:val="kk-KZ"/>
        </w:rPr>
        <w:t>.                                                                                                       (8.4)</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Айнаның ұлғайтуы </w:t>
      </w:r>
      <w:r w:rsidRPr="005A4DC6">
        <w:rPr>
          <w:rFonts w:ascii="Times New Roman" w:hAnsi="Times New Roman"/>
          <w:sz w:val="28"/>
          <w:szCs w:val="28"/>
          <w:lang w:val="en-US"/>
        </w:rPr>
        <w:t>Γ</w:t>
      </w:r>
      <w:r w:rsidRPr="005A4DC6">
        <w:rPr>
          <w:rFonts w:ascii="Times New Roman" w:hAnsi="Times New Roman"/>
          <w:sz w:val="28"/>
          <w:szCs w:val="28"/>
          <w:lang w:val="kk-KZ"/>
        </w:rPr>
        <w:t xml:space="preserve"> деп, бейненің H  биіктігінің объектінің h биіктігіне қатынасын айтамыз</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26"/>
          <w:sz w:val="28"/>
          <w:szCs w:val="28"/>
        </w:rPr>
        <w:object w:dxaOrig="1545" w:dyaOrig="705">
          <v:shape id="_x0000_i1186" type="#_x0000_t75" style="width:77pt;height:35.05pt" o:ole="">
            <v:imagedata r:id="rId329" o:title=""/>
          </v:shape>
          <o:OLEObject Type="Embed" ProgID="Equation.3" ShapeID="_x0000_i1186" DrawAspect="Content" ObjectID="_1653912618" r:id="rId330"/>
        </w:object>
      </w:r>
      <w:r w:rsidRPr="005A4DC6">
        <w:rPr>
          <w:rFonts w:ascii="Times New Roman" w:hAnsi="Times New Roman"/>
          <w:sz w:val="28"/>
          <w:szCs w:val="28"/>
          <w:lang w:val="kk-KZ"/>
        </w:rPr>
        <w:t>.                                                                                                (8.5)</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Қабылданған келісімге сай:</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а) Бейне шын болған жағдайда  d және f  бірдей таңбада ( бейне мен объект айнаның бір жағында орналасады) болады, </w:t>
      </w:r>
      <w:r w:rsidRPr="005A4DC6">
        <w:rPr>
          <w:rFonts w:ascii="Times New Roman" w:hAnsi="Times New Roman"/>
          <w:position w:val="-6"/>
          <w:sz w:val="28"/>
          <w:szCs w:val="28"/>
        </w:rPr>
        <w:object w:dxaOrig="660" w:dyaOrig="300">
          <v:shape id="_x0000_i1187" type="#_x0000_t75" style="width:32.55pt;height:15.05pt" o:ole="">
            <v:imagedata r:id="rId331" o:title=""/>
          </v:shape>
          <o:OLEObject Type="Embed" ProgID="Equation.3" ShapeID="_x0000_i1187" DrawAspect="Content" ObjectID="_1653912619" r:id="rId332"/>
        </w:object>
      </w:r>
      <w:r w:rsidRPr="005A4DC6">
        <w:rPr>
          <w:rFonts w:ascii="Times New Roman" w:hAnsi="Times New Roman"/>
          <w:sz w:val="28"/>
          <w:szCs w:val="28"/>
          <w:lang w:val="kk-KZ"/>
        </w:rPr>
        <w:t xml:space="preserve"> болғанда бейне аударылып түседі.</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б) жалған бейне үшін d және f  таңбалары әртүрлі болады, </w:t>
      </w:r>
      <w:r w:rsidRPr="005A4DC6">
        <w:rPr>
          <w:rFonts w:ascii="Times New Roman" w:hAnsi="Times New Roman"/>
          <w:position w:val="-6"/>
          <w:sz w:val="28"/>
          <w:szCs w:val="28"/>
        </w:rPr>
        <w:object w:dxaOrig="660" w:dyaOrig="300">
          <v:shape id="_x0000_i1188" type="#_x0000_t75" style="width:32.55pt;height:15.05pt" o:ole="">
            <v:imagedata r:id="rId333" o:title=""/>
          </v:shape>
          <o:OLEObject Type="Embed" ProgID="Equation.3" ShapeID="_x0000_i1188" DrawAspect="Content" ObjectID="_1653912620" r:id="rId334"/>
        </w:object>
      </w:r>
      <w:r w:rsidRPr="005A4DC6">
        <w:rPr>
          <w:rFonts w:ascii="Times New Roman" w:hAnsi="Times New Roman"/>
          <w:sz w:val="28"/>
          <w:szCs w:val="28"/>
          <w:lang w:val="kk-KZ"/>
        </w:rPr>
        <w:t xml:space="preserve">  болғанда бейне  тура болады.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Сонымен, егер бейне тура болса,  онда бейненің  H  биіктігі оң, ал бейне аударылып түссе (</w:t>
      </w:r>
      <w:r w:rsidRPr="005A4DC6">
        <w:rPr>
          <w:rFonts w:ascii="Times New Roman" w:hAnsi="Times New Roman"/>
          <w:position w:val="-6"/>
          <w:sz w:val="28"/>
          <w:szCs w:val="28"/>
        </w:rPr>
        <w:object w:dxaOrig="645" w:dyaOrig="300">
          <v:shape id="_x0000_i1189" type="#_x0000_t75" style="width:32.55pt;height:15.05pt" o:ole="">
            <v:imagedata r:id="rId335" o:title=""/>
          </v:shape>
          <o:OLEObject Type="Embed" ProgID="Equation.3" ShapeID="_x0000_i1189" DrawAspect="Content" ObjectID="_1653912621" r:id="rId336"/>
        </w:object>
      </w:r>
      <w:r w:rsidRPr="005A4DC6">
        <w:rPr>
          <w:rFonts w:ascii="Times New Roman" w:hAnsi="Times New Roman"/>
          <w:sz w:val="28"/>
          <w:szCs w:val="28"/>
          <w:lang w:val="kk-KZ"/>
        </w:rPr>
        <w:t xml:space="preserve"> деп болжаймыз), онда ол теріс болады. Геометрияға сүйенсек H және </w:t>
      </w:r>
      <w:r w:rsidRPr="005A4DC6">
        <w:rPr>
          <w:rFonts w:ascii="Times New Roman" w:hAnsi="Times New Roman"/>
          <w:position w:val="-6"/>
          <w:sz w:val="28"/>
          <w:szCs w:val="28"/>
        </w:rPr>
        <w:object w:dxaOrig="225" w:dyaOrig="300">
          <v:shape id="_x0000_i1190" type="#_x0000_t75" style="width:10.65pt;height:15.05pt" o:ole="">
            <v:imagedata r:id="rId337" o:title=""/>
          </v:shape>
          <o:OLEObject Type="Embed" ProgID="Equation.3" ShapeID="_x0000_i1190" DrawAspect="Content" ObjectID="_1653912622" r:id="rId338"/>
        </w:object>
      </w:r>
      <w:r w:rsidRPr="005A4DC6">
        <w:rPr>
          <w:rFonts w:ascii="Times New Roman" w:hAnsi="Times New Roman"/>
          <w:sz w:val="28"/>
          <w:szCs w:val="28"/>
          <w:lang w:val="kk-KZ"/>
        </w:rPr>
        <w:t xml:space="preserve">  шамаларының таңбалары: оптикалық осьтің екі жағында орналасса, онда  олардың таңбасы әртүрлі болады;  егер айнаның осінен бір жақта орналасса, онда бірдей таңбада болады.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Телескоптың ұлғайтуы  </w:t>
      </w:r>
      <w:r w:rsidRPr="005A4DC6">
        <w:rPr>
          <w:rFonts w:ascii="Times New Roman" w:hAnsi="Times New Roman"/>
          <w:sz w:val="28"/>
          <w:szCs w:val="28"/>
        </w:rPr>
        <w:t>Γ</w:t>
      </w:r>
      <w:r w:rsidRPr="005A4DC6">
        <w:rPr>
          <w:rFonts w:ascii="Times New Roman" w:hAnsi="Times New Roman"/>
          <w:sz w:val="28"/>
          <w:szCs w:val="28"/>
          <w:lang w:val="kk-KZ"/>
        </w:rPr>
        <w:t xml:space="preserve">  мынаған тең</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34"/>
          <w:sz w:val="28"/>
          <w:szCs w:val="28"/>
        </w:rPr>
        <w:object w:dxaOrig="1005" w:dyaOrig="780">
          <v:shape id="_x0000_i1191" type="#_x0000_t75" style="width:50.1pt;height:39.45pt" o:ole="">
            <v:imagedata r:id="rId339" o:title=""/>
          </v:shape>
          <o:OLEObject Type="Embed" ProgID="Equation.3" ShapeID="_x0000_i1191" DrawAspect="Content" ObjectID="_1653912623" r:id="rId340"/>
        </w:object>
      </w:r>
      <w:r w:rsidRPr="005A4DC6">
        <w:rPr>
          <w:rFonts w:ascii="Times New Roman" w:hAnsi="Times New Roman"/>
          <w:sz w:val="28"/>
          <w:szCs w:val="28"/>
          <w:lang w:val="kk-KZ"/>
        </w:rPr>
        <w:t>,                                                                                                        (8.6)</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 xml:space="preserve">мұнда </w:t>
      </w:r>
      <w:r w:rsidRPr="005A4DC6">
        <w:rPr>
          <w:rFonts w:ascii="Times New Roman" w:hAnsi="Times New Roman"/>
          <w:position w:val="-12"/>
          <w:sz w:val="28"/>
          <w:szCs w:val="28"/>
        </w:rPr>
        <w:object w:dxaOrig="315" w:dyaOrig="375">
          <v:shape id="_x0000_i1192" type="#_x0000_t75" style="width:15.65pt;height:18.15pt" o:ole="">
            <v:imagedata r:id="rId341" o:title=""/>
          </v:shape>
          <o:OLEObject Type="Embed" ProgID="Equation.3" ShapeID="_x0000_i1192" DrawAspect="Content" ObjectID="_1653912624" r:id="rId342"/>
        </w:object>
      </w:r>
      <w:r w:rsidRPr="005A4DC6">
        <w:rPr>
          <w:rFonts w:ascii="Times New Roman" w:hAnsi="Times New Roman"/>
          <w:sz w:val="28"/>
          <w:szCs w:val="28"/>
          <w:lang w:val="kk-KZ"/>
        </w:rPr>
        <w:t xml:space="preserve"> – объективтің фокус арақашықтығы, </w:t>
      </w:r>
      <w:r w:rsidRPr="005A4DC6">
        <w:rPr>
          <w:rFonts w:ascii="Times New Roman" w:hAnsi="Times New Roman"/>
          <w:position w:val="-12"/>
          <w:sz w:val="28"/>
          <w:szCs w:val="28"/>
        </w:rPr>
        <w:object w:dxaOrig="315" w:dyaOrig="375">
          <v:shape id="_x0000_i1193" type="#_x0000_t75" style="width:15.65pt;height:18.15pt" o:ole="">
            <v:imagedata r:id="rId343" o:title=""/>
          </v:shape>
          <o:OLEObject Type="Embed" ProgID="Equation.3" ShapeID="_x0000_i1193" DrawAspect="Content" ObjectID="_1653912625" r:id="rId344"/>
        </w:object>
      </w:r>
      <w:r w:rsidRPr="005A4DC6">
        <w:rPr>
          <w:rFonts w:ascii="Times New Roman" w:hAnsi="Times New Roman"/>
          <w:sz w:val="28"/>
          <w:szCs w:val="28"/>
          <w:lang w:val="kk-KZ"/>
        </w:rPr>
        <w:t xml:space="preserve"> – окулярдың фокус арақашықтығы.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Жұқа линзаның ( орталықтанған оптикалық жүйе) жалпы формуласы  </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32"/>
          <w:sz w:val="28"/>
          <w:szCs w:val="28"/>
        </w:rPr>
        <w:object w:dxaOrig="1305" w:dyaOrig="765">
          <v:shape id="_x0000_i1194" type="#_x0000_t75" style="width:65.1pt;height:38.8pt" o:ole="">
            <v:imagedata r:id="rId345" o:title=""/>
          </v:shape>
          <o:OLEObject Type="Embed" ProgID="Equation.3" ShapeID="_x0000_i1194" DrawAspect="Content" ObjectID="_1653912626" r:id="rId346"/>
        </w:object>
      </w:r>
      <w:r w:rsidRPr="005A4DC6">
        <w:rPr>
          <w:rFonts w:ascii="Times New Roman" w:hAnsi="Times New Roman"/>
          <w:sz w:val="28"/>
          <w:szCs w:val="28"/>
          <w:lang w:val="kk-KZ"/>
        </w:rPr>
        <w:t>,                                                                                                (8.7)</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 xml:space="preserve">мұнда </w:t>
      </w:r>
      <w:r w:rsidRPr="005A4DC6">
        <w:rPr>
          <w:rFonts w:ascii="Times New Roman" w:hAnsi="Times New Roman"/>
          <w:i/>
          <w:iCs/>
          <w:sz w:val="28"/>
          <w:szCs w:val="28"/>
          <w:lang w:val="kk-KZ"/>
        </w:rPr>
        <w:t>d</w:t>
      </w:r>
      <w:r w:rsidRPr="005A4DC6">
        <w:rPr>
          <w:rFonts w:ascii="Times New Roman" w:hAnsi="Times New Roman"/>
          <w:sz w:val="28"/>
          <w:szCs w:val="28"/>
          <w:lang w:val="kk-KZ"/>
        </w:rPr>
        <w:t xml:space="preserve"> – нәрседен линзаға дейінгі арақашықтық, </w:t>
      </w:r>
      <w:r w:rsidRPr="005A4DC6">
        <w:rPr>
          <w:rFonts w:ascii="Times New Roman" w:hAnsi="Times New Roman"/>
          <w:i/>
          <w:iCs/>
          <w:sz w:val="28"/>
          <w:szCs w:val="28"/>
          <w:lang w:val="kk-KZ"/>
        </w:rPr>
        <w:t>f</w:t>
      </w:r>
      <w:r w:rsidRPr="005A4DC6">
        <w:rPr>
          <w:rFonts w:ascii="Times New Roman" w:hAnsi="Times New Roman"/>
          <w:sz w:val="28"/>
          <w:szCs w:val="28"/>
          <w:lang w:val="kk-KZ"/>
        </w:rPr>
        <w:t xml:space="preserve"> – линзадан кескінге дейінгі арақашықтық, F – линзаның фокус арақашықтығы.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Фокус арақашықтығы келесі формуламен анықталады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36"/>
          <w:sz w:val="28"/>
          <w:szCs w:val="28"/>
        </w:rPr>
        <w:object w:dxaOrig="2550" w:dyaOrig="870">
          <v:shape id="_x0000_i1195" type="#_x0000_t75" style="width:127.1pt;height:43.85pt" o:ole="">
            <v:imagedata r:id="rId347" o:title=""/>
          </v:shape>
          <o:OLEObject Type="Embed" ProgID="Equation.3" ShapeID="_x0000_i1195" DrawAspect="Content" ObjectID="_1653912627" r:id="rId348"/>
        </w:object>
      </w:r>
      <w:r w:rsidRPr="005A4DC6">
        <w:rPr>
          <w:rFonts w:ascii="Times New Roman" w:hAnsi="Times New Roman"/>
          <w:sz w:val="28"/>
          <w:szCs w:val="28"/>
          <w:lang w:val="kk-KZ"/>
        </w:rPr>
        <w:t>,                                                                               (8.8)</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 xml:space="preserve">мұнда </w:t>
      </w:r>
      <w:r w:rsidRPr="005A4DC6">
        <w:rPr>
          <w:rFonts w:ascii="Times New Roman" w:hAnsi="Times New Roman"/>
          <w:position w:val="-12"/>
          <w:sz w:val="28"/>
          <w:szCs w:val="28"/>
          <w:lang w:val="en-US"/>
        </w:rPr>
        <w:object w:dxaOrig="300" w:dyaOrig="375">
          <v:shape id="_x0000_i1196" type="#_x0000_t75" style="width:15.05pt;height:18.15pt" o:ole="">
            <v:imagedata r:id="rId349" o:title=""/>
          </v:shape>
          <o:OLEObject Type="Embed" ProgID="Equation.3" ShapeID="_x0000_i1196" DrawAspect="Content" ObjectID="_1653912628" r:id="rId350"/>
        </w:object>
      </w:r>
      <w:r w:rsidRPr="005A4DC6">
        <w:rPr>
          <w:rFonts w:ascii="Times New Roman" w:hAnsi="Times New Roman"/>
          <w:sz w:val="28"/>
          <w:szCs w:val="28"/>
          <w:lang w:val="kk-KZ"/>
        </w:rPr>
        <w:t xml:space="preserve"> және </w:t>
      </w:r>
      <w:r w:rsidRPr="005A4DC6">
        <w:rPr>
          <w:rFonts w:ascii="Times New Roman" w:hAnsi="Times New Roman"/>
          <w:position w:val="-12"/>
          <w:sz w:val="28"/>
          <w:szCs w:val="28"/>
        </w:rPr>
        <w:object w:dxaOrig="315" w:dyaOrig="375">
          <v:shape id="_x0000_i1197" type="#_x0000_t75" style="width:15.65pt;height:18.15pt" o:ole="">
            <v:imagedata r:id="rId351" o:title=""/>
          </v:shape>
          <o:OLEObject Type="Embed" ProgID="Equation.3" ShapeID="_x0000_i1197" DrawAspect="Content" ObjectID="_1653912629" r:id="rId352"/>
        </w:object>
      </w:r>
      <w:r w:rsidRPr="005A4DC6">
        <w:rPr>
          <w:rFonts w:ascii="Times New Roman" w:hAnsi="Times New Roman"/>
          <w:sz w:val="28"/>
          <w:szCs w:val="28"/>
          <w:lang w:val="kk-KZ"/>
        </w:rPr>
        <w:t xml:space="preserve"> – жұқа линзаны шектейтін сфералық беттің қисықтық радиусы; </w:t>
      </w:r>
      <w:r w:rsidRPr="005A4DC6">
        <w:rPr>
          <w:rFonts w:ascii="Times New Roman" w:hAnsi="Times New Roman"/>
          <w:position w:val="-12"/>
          <w:sz w:val="28"/>
          <w:szCs w:val="28"/>
        </w:rPr>
        <w:object w:dxaOrig="1215" w:dyaOrig="375">
          <v:shape id="_x0000_i1198" type="#_x0000_t75" style="width:61.35pt;height:18.15pt" o:ole="">
            <v:imagedata r:id="rId353" o:title=""/>
          </v:shape>
          <o:OLEObject Type="Embed" ProgID="Equation.3" ShapeID="_x0000_i1198" DrawAspect="Content" ObjectID="_1653912630" r:id="rId354"/>
        </w:object>
      </w:r>
      <w:r w:rsidRPr="005A4DC6">
        <w:rPr>
          <w:rFonts w:ascii="Times New Roman" w:hAnsi="Times New Roman"/>
          <w:sz w:val="28"/>
          <w:szCs w:val="28"/>
          <w:lang w:val="kk-KZ"/>
        </w:rPr>
        <w:t xml:space="preserve"> – линзаның материалының салыстырмалы сыну көрсеткіші, </w:t>
      </w:r>
      <w:r w:rsidRPr="005A4DC6">
        <w:rPr>
          <w:rFonts w:ascii="Times New Roman" w:hAnsi="Times New Roman"/>
          <w:position w:val="-12"/>
          <w:sz w:val="28"/>
          <w:szCs w:val="28"/>
        </w:rPr>
        <w:object w:dxaOrig="285" w:dyaOrig="375">
          <v:shape id="_x0000_i1199" type="#_x0000_t75" style="width:14.4pt;height:18.15pt" o:ole="">
            <v:imagedata r:id="rId355" o:title=""/>
          </v:shape>
          <o:OLEObject Type="Embed" ProgID="Equation.3" ShapeID="_x0000_i1199" DrawAspect="Content" ObjectID="_1653912631" r:id="rId356"/>
        </w:object>
      </w:r>
      <w:r w:rsidRPr="005A4DC6">
        <w:rPr>
          <w:rFonts w:ascii="Times New Roman" w:hAnsi="Times New Roman"/>
          <w:sz w:val="28"/>
          <w:szCs w:val="28"/>
          <w:lang w:val="kk-KZ"/>
        </w:rPr>
        <w:t xml:space="preserve"> – линзаның сыну көрсеткіші, </w:t>
      </w:r>
      <w:r w:rsidRPr="005A4DC6">
        <w:rPr>
          <w:rFonts w:ascii="Times New Roman" w:hAnsi="Times New Roman"/>
          <w:position w:val="-12"/>
          <w:sz w:val="28"/>
          <w:szCs w:val="28"/>
        </w:rPr>
        <w:object w:dxaOrig="255" w:dyaOrig="375">
          <v:shape id="_x0000_i1200" type="#_x0000_t75" style="width:12.5pt;height:18.15pt" o:ole="">
            <v:imagedata r:id="rId357" o:title=""/>
          </v:shape>
          <o:OLEObject Type="Embed" ProgID="Equation.3" ShapeID="_x0000_i1200" DrawAspect="Content" ObjectID="_1653912632" r:id="rId358"/>
        </w:object>
      </w:r>
      <w:r w:rsidRPr="005A4DC6">
        <w:rPr>
          <w:rFonts w:ascii="Times New Roman" w:hAnsi="Times New Roman"/>
          <w:sz w:val="28"/>
          <w:szCs w:val="28"/>
          <w:lang w:val="kk-KZ"/>
        </w:rPr>
        <w:t xml:space="preserve"> –  линза ендірілген ортаның сыну көрсеткіші.  (8.7) және (8.8) формулалардағы шамалардың таңбасы сындыратын сфералық бет үшін тұжырымдалған ережелермен анықталады.  Жинағыш линза үшін фокус арақашықтығы оң (</w:t>
      </w:r>
      <w:r w:rsidRPr="005A4DC6">
        <w:rPr>
          <w:rFonts w:ascii="Times New Roman" w:hAnsi="Times New Roman"/>
          <w:position w:val="-6"/>
          <w:sz w:val="28"/>
          <w:szCs w:val="28"/>
        </w:rPr>
        <w:object w:dxaOrig="705" w:dyaOrig="300">
          <v:shape id="_x0000_i1201" type="#_x0000_t75" style="width:35.05pt;height:15.05pt" o:ole="">
            <v:imagedata r:id="rId359" o:title=""/>
          </v:shape>
          <o:OLEObject Type="Embed" ProgID="Equation.3" ShapeID="_x0000_i1201" DrawAspect="Content" ObjectID="_1653912633" r:id="rId360"/>
        </w:object>
      </w:r>
      <w:r w:rsidRPr="005A4DC6">
        <w:rPr>
          <w:rFonts w:ascii="Times New Roman" w:hAnsi="Times New Roman"/>
          <w:sz w:val="28"/>
          <w:szCs w:val="28"/>
          <w:lang w:val="kk-KZ"/>
        </w:rPr>
        <w:t>) және шашыратқыш линза үшін теріс (</w:t>
      </w:r>
      <w:r w:rsidRPr="005A4DC6">
        <w:rPr>
          <w:rFonts w:ascii="Times New Roman" w:hAnsi="Times New Roman"/>
          <w:position w:val="-6"/>
          <w:sz w:val="28"/>
          <w:szCs w:val="28"/>
        </w:rPr>
        <w:object w:dxaOrig="705" w:dyaOrig="300">
          <v:shape id="_x0000_i1202" type="#_x0000_t75" style="width:35.05pt;height:15.05pt" o:ole="">
            <v:imagedata r:id="rId361" o:title=""/>
          </v:shape>
          <o:OLEObject Type="Embed" ProgID="Equation.3" ShapeID="_x0000_i1202" DrawAspect="Content" ObjectID="_1653912634" r:id="rId362"/>
        </w:object>
      </w:r>
      <w:r w:rsidRPr="005A4DC6">
        <w:rPr>
          <w:rFonts w:ascii="Times New Roman" w:hAnsi="Times New Roman"/>
          <w:sz w:val="28"/>
          <w:szCs w:val="28"/>
          <w:lang w:val="kk-KZ"/>
        </w:rPr>
        <w:t xml:space="preserve">) ( </w:t>
      </w:r>
      <w:r w:rsidRPr="005A4DC6">
        <w:rPr>
          <w:rFonts w:ascii="Times New Roman" w:hAnsi="Times New Roman"/>
          <w:position w:val="-12"/>
          <w:sz w:val="28"/>
          <w:szCs w:val="28"/>
        </w:rPr>
        <w:object w:dxaOrig="780" w:dyaOrig="375">
          <v:shape id="_x0000_i1203" type="#_x0000_t75" style="width:39.45pt;height:18.15pt" o:ole="">
            <v:imagedata r:id="rId363" o:title=""/>
          </v:shape>
          <o:OLEObject Type="Embed" ProgID="Equation.3" ShapeID="_x0000_i1203" DrawAspect="Content" ObjectID="_1653912635" r:id="rId364"/>
        </w:object>
      </w:r>
      <w:r w:rsidRPr="005A4DC6">
        <w:rPr>
          <w:rFonts w:ascii="Times New Roman" w:hAnsi="Times New Roman"/>
          <w:sz w:val="28"/>
          <w:szCs w:val="28"/>
          <w:lang w:val="kk-KZ"/>
        </w:rPr>
        <w:t xml:space="preserve"> деп саналады) екендігін атап көрсетеміз.</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Линзаның ұлғайтуы </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position w:val="-26"/>
          <w:sz w:val="28"/>
          <w:szCs w:val="28"/>
        </w:rPr>
        <w:object w:dxaOrig="765" w:dyaOrig="705">
          <v:shape id="_x0000_i1204" type="#_x0000_t75" style="width:38.8pt;height:35.05pt" o:ole="">
            <v:imagedata r:id="rId365" o:title=""/>
          </v:shape>
          <o:OLEObject Type="Embed" ProgID="Equation.3" ShapeID="_x0000_i1204" DrawAspect="Content" ObjectID="_1653912636" r:id="rId366"/>
        </w:object>
      </w:r>
      <w:r w:rsidRPr="005A4DC6">
        <w:rPr>
          <w:rFonts w:ascii="Times New Roman" w:hAnsi="Times New Roman"/>
          <w:sz w:val="28"/>
          <w:szCs w:val="28"/>
          <w:lang w:val="kk-KZ"/>
        </w:rPr>
        <w:t>.                                                                                                     (8.9)</w:t>
      </w:r>
    </w:p>
    <w:p w:rsidR="00230D2C" w:rsidRPr="005A4DC6" w:rsidRDefault="00230D2C" w:rsidP="006D671B">
      <w:pPr>
        <w:spacing w:after="0"/>
        <w:jc w:val="both"/>
        <w:rPr>
          <w:rFonts w:ascii="Times New Roman" w:hAnsi="Times New Roman"/>
          <w:sz w:val="28"/>
          <w:szCs w:val="28"/>
          <w:lang w:val="kk-KZ"/>
        </w:rPr>
      </w:pPr>
      <w:r w:rsidRPr="005A4DC6">
        <w:rPr>
          <w:rFonts w:ascii="Times New Roman" w:hAnsi="Times New Roman"/>
          <w:sz w:val="28"/>
          <w:szCs w:val="28"/>
          <w:lang w:val="kk-KZ"/>
        </w:rPr>
        <w:t xml:space="preserve">Шын бейне үшін ұлғайту </w:t>
      </w:r>
      <w:r w:rsidRPr="005A4DC6">
        <w:rPr>
          <w:rFonts w:ascii="Times New Roman" w:hAnsi="Times New Roman"/>
          <w:position w:val="-6"/>
          <w:sz w:val="28"/>
          <w:szCs w:val="28"/>
        </w:rPr>
        <w:object w:dxaOrig="660" w:dyaOrig="300">
          <v:shape id="_x0000_i1205" type="#_x0000_t75" style="width:32.55pt;height:15.05pt" o:ole="">
            <v:imagedata r:id="rId367" o:title=""/>
          </v:shape>
          <o:OLEObject Type="Embed" ProgID="Equation.3" ShapeID="_x0000_i1205" DrawAspect="Content" ObjectID="_1653912637" r:id="rId368"/>
        </w:object>
      </w:r>
      <w:r w:rsidRPr="005A4DC6">
        <w:rPr>
          <w:rFonts w:ascii="Times New Roman" w:hAnsi="Times New Roman"/>
          <w:sz w:val="28"/>
          <w:szCs w:val="28"/>
          <w:lang w:val="kk-KZ"/>
        </w:rPr>
        <w:t xml:space="preserve">, яғни кескін кері, жалған кескін үшін ұлғайту </w:t>
      </w:r>
      <w:r w:rsidRPr="005A4DC6">
        <w:rPr>
          <w:rFonts w:ascii="Times New Roman" w:hAnsi="Times New Roman"/>
          <w:position w:val="-6"/>
          <w:sz w:val="28"/>
          <w:szCs w:val="28"/>
        </w:rPr>
        <w:object w:dxaOrig="660" w:dyaOrig="300">
          <v:shape id="_x0000_i1206" type="#_x0000_t75" style="width:32.55pt;height:15.05pt" o:ole="">
            <v:imagedata r:id="rId369" o:title=""/>
          </v:shape>
          <o:OLEObject Type="Embed" ProgID="Equation.3" ShapeID="_x0000_i1206" DrawAspect="Content" ObjectID="_1653912638" r:id="rId370"/>
        </w:object>
      </w:r>
      <w:r w:rsidRPr="005A4DC6">
        <w:rPr>
          <w:rFonts w:ascii="Times New Roman" w:hAnsi="Times New Roman"/>
          <w:sz w:val="28"/>
          <w:szCs w:val="28"/>
          <w:lang w:val="kk-KZ"/>
        </w:rPr>
        <w:t>, яғни кескін тура.</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Көптеген оқулықтарда линзаның теңдеуі (8.7) формула, былай жазылады</w:t>
      </w:r>
    </w:p>
    <w:p w:rsidR="00230D2C" w:rsidRPr="005A4DC6" w:rsidRDefault="00230D2C" w:rsidP="006D671B">
      <w:pPr>
        <w:spacing w:after="0"/>
        <w:ind w:firstLine="709"/>
        <w:jc w:val="both"/>
        <w:rPr>
          <w:rFonts w:ascii="Times New Roman" w:hAnsi="Times New Roman"/>
          <w:sz w:val="28"/>
          <w:szCs w:val="28"/>
        </w:rPr>
      </w:pPr>
      <w:r w:rsidRPr="005A4DC6">
        <w:rPr>
          <w:rFonts w:ascii="Times New Roman" w:hAnsi="Times New Roman"/>
          <w:position w:val="-32"/>
          <w:sz w:val="28"/>
          <w:szCs w:val="28"/>
        </w:rPr>
        <w:object w:dxaOrig="1320" w:dyaOrig="765">
          <v:shape id="_x0000_i1207" type="#_x0000_t75" style="width:66.35pt;height:38.8pt" o:ole="">
            <v:imagedata r:id="rId371" o:title=""/>
          </v:shape>
          <o:OLEObject Type="Embed" ProgID="Equation.3" ShapeID="_x0000_i1207" DrawAspect="Content" ObjectID="_1653912639" r:id="rId372"/>
        </w:object>
      </w:r>
      <w:r w:rsidRPr="005A4DC6">
        <w:rPr>
          <w:rFonts w:ascii="Times New Roman" w:hAnsi="Times New Roman"/>
          <w:sz w:val="28"/>
          <w:szCs w:val="28"/>
        </w:rPr>
        <w:t>.                                                                                               (8.7.1)</w:t>
      </w:r>
    </w:p>
    <w:p w:rsidR="00230D2C" w:rsidRPr="005A4DC6" w:rsidRDefault="00230D2C" w:rsidP="006D671B">
      <w:pPr>
        <w:spacing w:after="0"/>
        <w:jc w:val="both"/>
        <w:rPr>
          <w:rFonts w:ascii="Times New Roman" w:hAnsi="Times New Roman"/>
          <w:sz w:val="28"/>
          <w:szCs w:val="28"/>
        </w:rPr>
      </w:pPr>
      <w:r w:rsidRPr="005A4DC6">
        <w:rPr>
          <w:rFonts w:ascii="Times New Roman" w:hAnsi="Times New Roman"/>
          <w:sz w:val="28"/>
          <w:szCs w:val="28"/>
          <w:lang w:val="kk-KZ"/>
        </w:rPr>
        <w:t>Бұл жерде келесідегідей  шарт сақталады</w:t>
      </w:r>
      <w:r w:rsidRPr="005A4DC6">
        <w:rPr>
          <w:rFonts w:ascii="Times New Roman" w:hAnsi="Times New Roman"/>
          <w:sz w:val="28"/>
          <w:szCs w:val="28"/>
        </w:rPr>
        <w:t xml:space="preserve">: </w:t>
      </w:r>
    </w:p>
    <w:p w:rsidR="00230D2C" w:rsidRPr="005A4DC6" w:rsidRDefault="00230D2C" w:rsidP="006D671B">
      <w:pPr>
        <w:spacing w:after="0"/>
        <w:ind w:firstLine="708"/>
        <w:jc w:val="both"/>
        <w:rPr>
          <w:rFonts w:ascii="Times New Roman" w:hAnsi="Times New Roman"/>
          <w:sz w:val="28"/>
          <w:szCs w:val="28"/>
          <w:lang w:val="kk-KZ"/>
        </w:rPr>
      </w:pPr>
      <w:r w:rsidRPr="005A4DC6">
        <w:rPr>
          <w:rFonts w:ascii="Times New Roman" w:hAnsi="Times New Roman"/>
          <w:sz w:val="28"/>
          <w:szCs w:val="28"/>
        </w:rPr>
        <w:t xml:space="preserve">1. </w:t>
      </w:r>
      <w:r w:rsidRPr="005A4DC6">
        <w:rPr>
          <w:rFonts w:ascii="Times New Roman" w:hAnsi="Times New Roman"/>
          <w:sz w:val="28"/>
          <w:szCs w:val="28"/>
          <w:lang w:val="kk-KZ"/>
        </w:rPr>
        <w:t xml:space="preserve">Егер жарық линзаға объект жағынан түссе, онда объект оң </w:t>
      </w:r>
      <w:r w:rsidRPr="005A4DC6">
        <w:rPr>
          <w:rFonts w:ascii="Times New Roman" w:hAnsi="Times New Roman"/>
          <w:sz w:val="28"/>
          <w:szCs w:val="28"/>
        </w:rPr>
        <w:t>(</w:t>
      </w:r>
      <w:r w:rsidRPr="005A4DC6">
        <w:rPr>
          <w:rFonts w:ascii="Times New Roman" w:hAnsi="Times New Roman"/>
          <w:position w:val="-6"/>
          <w:sz w:val="28"/>
          <w:szCs w:val="28"/>
        </w:rPr>
        <w:object w:dxaOrig="660" w:dyaOrig="300">
          <v:shape id="_x0000_i1208" type="#_x0000_t75" style="width:32.55pt;height:15.05pt" o:ole="">
            <v:imagedata r:id="rId373" o:title=""/>
          </v:shape>
          <o:OLEObject Type="Embed" ProgID="Equation.3" ShapeID="_x0000_i1208" DrawAspect="Content" ObjectID="_1653912640" r:id="rId374"/>
        </w:object>
      </w:r>
      <w:r w:rsidRPr="005A4DC6">
        <w:rPr>
          <w:rFonts w:ascii="Times New Roman" w:hAnsi="Times New Roman"/>
          <w:sz w:val="28"/>
          <w:szCs w:val="28"/>
        </w:rPr>
        <w:t>)</w:t>
      </w:r>
      <w:r w:rsidRPr="005A4DC6">
        <w:rPr>
          <w:rFonts w:ascii="Times New Roman" w:hAnsi="Times New Roman"/>
          <w:sz w:val="28"/>
          <w:szCs w:val="28"/>
          <w:lang w:val="kk-KZ"/>
        </w:rPr>
        <w:t xml:space="preserve"> деп саналады.  Біздің қабылдаған келісім бойынша (8.7) формулада арақашықтық сындыратын беттен (линзадан) (жарықтың таралу бағытына қарама-қарсы) бастап саналатындықтан  </w:t>
      </w:r>
      <w:r w:rsidRPr="005A4DC6">
        <w:rPr>
          <w:rFonts w:ascii="Times New Roman" w:hAnsi="Times New Roman"/>
          <w:position w:val="-6"/>
          <w:sz w:val="28"/>
          <w:szCs w:val="28"/>
        </w:rPr>
        <w:object w:dxaOrig="660" w:dyaOrig="300">
          <v:shape id="_x0000_i1209" type="#_x0000_t75" style="width:32.55pt;height:15.05pt" o:ole="">
            <v:imagedata r:id="rId375" o:title=""/>
          </v:shape>
          <o:OLEObject Type="Embed" ProgID="Equation.3" ShapeID="_x0000_i1209" DrawAspect="Content" ObjectID="_1653912641" r:id="rId376"/>
        </w:object>
      </w:r>
      <w:r w:rsidRPr="005A4DC6">
        <w:rPr>
          <w:rFonts w:ascii="Times New Roman" w:hAnsi="Times New Roman"/>
          <w:sz w:val="28"/>
          <w:szCs w:val="28"/>
          <w:lang w:val="kk-KZ"/>
        </w:rPr>
        <w:t xml:space="preserve">, объект  беттен сол жаққа қарай орналасады. </w:t>
      </w:r>
    </w:p>
    <w:p w:rsidR="00230D2C" w:rsidRPr="005A4DC6" w:rsidRDefault="00230D2C" w:rsidP="006D671B">
      <w:pPr>
        <w:spacing w:after="0"/>
        <w:ind w:firstLine="708"/>
        <w:jc w:val="both"/>
        <w:rPr>
          <w:rFonts w:ascii="Times New Roman" w:hAnsi="Times New Roman"/>
          <w:sz w:val="28"/>
          <w:szCs w:val="28"/>
          <w:lang w:val="kk-KZ"/>
        </w:rPr>
      </w:pPr>
      <w:r w:rsidRPr="005A4DC6">
        <w:rPr>
          <w:rFonts w:ascii="Times New Roman" w:hAnsi="Times New Roman"/>
          <w:sz w:val="28"/>
          <w:szCs w:val="28"/>
          <w:lang w:val="kk-KZ"/>
        </w:rPr>
        <w:t xml:space="preserve">2. Егер жарық  линзаның қарама-қарсы жағынан түссе, онда кескінге дейінгі қашықтық f оң болады. </w:t>
      </w:r>
    </w:p>
    <w:p w:rsidR="00230D2C" w:rsidRPr="005A4DC6" w:rsidRDefault="00230D2C" w:rsidP="006D671B">
      <w:pPr>
        <w:spacing w:after="0"/>
        <w:ind w:firstLine="708"/>
        <w:jc w:val="both"/>
        <w:rPr>
          <w:rFonts w:ascii="Times New Roman" w:hAnsi="Times New Roman"/>
          <w:sz w:val="28"/>
          <w:szCs w:val="28"/>
          <w:lang w:val="kk-KZ"/>
        </w:rPr>
      </w:pPr>
      <w:r w:rsidRPr="005A4DC6">
        <w:rPr>
          <w:rFonts w:ascii="Times New Roman" w:hAnsi="Times New Roman"/>
          <w:sz w:val="28"/>
          <w:szCs w:val="28"/>
          <w:lang w:val="kk-KZ"/>
        </w:rPr>
        <w:t>3. Жинағыш линза үшін  фокус аралығы оң, ал шашыратқыш линза үшін теріс болады. Егер жарық  дөңес бетке түссе, онда қисықтық радиусы оң, егер ойыс бетке түссе  қисықтық радиусы теріс болады.</w:t>
      </w:r>
    </w:p>
    <w:p w:rsidR="00230D2C" w:rsidRPr="005A4DC6" w:rsidRDefault="00230D2C" w:rsidP="006D671B">
      <w:pPr>
        <w:spacing w:after="0"/>
        <w:ind w:firstLine="708"/>
        <w:jc w:val="both"/>
        <w:rPr>
          <w:rFonts w:ascii="Times New Roman" w:hAnsi="Times New Roman"/>
          <w:sz w:val="28"/>
          <w:szCs w:val="28"/>
          <w:lang w:val="kk-KZ"/>
        </w:rPr>
      </w:pPr>
      <w:r w:rsidRPr="005A4DC6">
        <w:rPr>
          <w:rFonts w:ascii="Times New Roman" w:hAnsi="Times New Roman"/>
          <w:sz w:val="28"/>
          <w:szCs w:val="28"/>
          <w:lang w:val="kk-KZ"/>
        </w:rPr>
        <w:lastRenderedPageBreak/>
        <w:t xml:space="preserve">4. Егер  сәйкес  нүктелері остен жоғары орналасса, онда   объектің h  және кескіннің  H  биіктігі оң, егер тиісті  нүктелер остен төмен орналасса, онда теріс болады. </w:t>
      </w:r>
    </w:p>
    <w:p w:rsidR="00230D2C" w:rsidRPr="005A4DC6" w:rsidRDefault="00230D2C" w:rsidP="006D671B">
      <w:pPr>
        <w:spacing w:after="0"/>
        <w:ind w:firstLine="709"/>
        <w:jc w:val="both"/>
        <w:rPr>
          <w:rFonts w:ascii="Times New Roman" w:hAnsi="Times New Roman"/>
          <w:sz w:val="28"/>
          <w:szCs w:val="28"/>
        </w:rPr>
      </w:pPr>
      <w:r w:rsidRPr="005A4DC6">
        <w:rPr>
          <w:rFonts w:ascii="Times New Roman" w:hAnsi="Times New Roman"/>
          <w:b/>
          <w:bCs/>
          <w:i/>
          <w:iCs/>
          <w:sz w:val="28"/>
          <w:szCs w:val="28"/>
          <w:lang w:val="kk-KZ"/>
        </w:rPr>
        <w:t>Тақырыбы</w:t>
      </w:r>
      <w:r w:rsidRPr="005A4DC6">
        <w:rPr>
          <w:rFonts w:ascii="Times New Roman" w:hAnsi="Times New Roman"/>
          <w:b/>
          <w:bCs/>
          <w:i/>
          <w:iCs/>
          <w:sz w:val="28"/>
          <w:szCs w:val="28"/>
        </w:rPr>
        <w:t>.</w:t>
      </w:r>
      <w:r w:rsidRPr="005A4DC6">
        <w:rPr>
          <w:rFonts w:ascii="Times New Roman" w:hAnsi="Times New Roman"/>
          <w:sz w:val="28"/>
          <w:szCs w:val="28"/>
        </w:rPr>
        <w:t xml:space="preserve"> </w:t>
      </w:r>
      <w:r w:rsidRPr="005A4DC6">
        <w:rPr>
          <w:rFonts w:ascii="Times New Roman" w:hAnsi="Times New Roman"/>
          <w:sz w:val="28"/>
          <w:szCs w:val="28"/>
          <w:lang w:val="kk-KZ"/>
        </w:rPr>
        <w:t>Линзалар және оптикалық приборлар</w:t>
      </w:r>
      <w:r w:rsidRPr="005A4DC6">
        <w:rPr>
          <w:rFonts w:ascii="Times New Roman" w:hAnsi="Times New Roman"/>
          <w:sz w:val="28"/>
          <w:szCs w:val="28"/>
        </w:rPr>
        <w:t>.</w:t>
      </w:r>
    </w:p>
    <w:p w:rsidR="00230D2C" w:rsidRPr="005A4DC6" w:rsidRDefault="00230D2C" w:rsidP="006D671B">
      <w:pPr>
        <w:spacing w:after="0"/>
        <w:ind w:firstLine="709"/>
        <w:jc w:val="both"/>
        <w:rPr>
          <w:rFonts w:ascii="Times New Roman" w:hAnsi="Times New Roman"/>
          <w:b/>
          <w:bCs/>
          <w:i/>
          <w:iCs/>
          <w:sz w:val="28"/>
          <w:szCs w:val="28"/>
        </w:rPr>
      </w:pPr>
      <w:r w:rsidRPr="005A4DC6">
        <w:rPr>
          <w:rFonts w:ascii="Times New Roman" w:hAnsi="Times New Roman"/>
          <w:b/>
          <w:bCs/>
          <w:i/>
          <w:iCs/>
          <w:sz w:val="28"/>
          <w:szCs w:val="28"/>
          <w:lang w:val="kk-KZ"/>
        </w:rPr>
        <w:t>Мақсаты</w:t>
      </w:r>
      <w:r w:rsidRPr="005A4DC6">
        <w:rPr>
          <w:rFonts w:ascii="Times New Roman" w:hAnsi="Times New Roman"/>
          <w:b/>
          <w:bCs/>
          <w:i/>
          <w:iCs/>
          <w:sz w:val="28"/>
          <w:szCs w:val="28"/>
        </w:rPr>
        <w:t>:</w:t>
      </w:r>
    </w:p>
    <w:p w:rsidR="00230D2C" w:rsidRPr="005A4DC6" w:rsidRDefault="00230D2C" w:rsidP="006D671B">
      <w:pPr>
        <w:spacing w:after="0"/>
        <w:ind w:left="709"/>
        <w:jc w:val="both"/>
        <w:rPr>
          <w:rFonts w:ascii="Times New Roman" w:hAnsi="Times New Roman"/>
          <w:sz w:val="28"/>
          <w:szCs w:val="28"/>
        </w:rPr>
      </w:pPr>
      <w:r w:rsidRPr="005A4DC6">
        <w:rPr>
          <w:rFonts w:ascii="Times New Roman" w:hAnsi="Times New Roman"/>
          <w:sz w:val="28"/>
          <w:szCs w:val="28"/>
        </w:rPr>
        <w:t xml:space="preserve">– </w:t>
      </w:r>
      <w:r w:rsidRPr="005A4DC6">
        <w:rPr>
          <w:rFonts w:ascii="Times New Roman" w:hAnsi="Times New Roman"/>
          <w:sz w:val="28"/>
          <w:szCs w:val="28"/>
          <w:lang w:val="kk-KZ"/>
        </w:rPr>
        <w:t>екі линза жүйесінде, негізгі сәулелердің қасиеттері жә</w:t>
      </w:r>
      <w:proofErr w:type="gramStart"/>
      <w:r w:rsidRPr="005A4DC6">
        <w:rPr>
          <w:rFonts w:ascii="Times New Roman" w:hAnsi="Times New Roman"/>
          <w:sz w:val="28"/>
          <w:szCs w:val="28"/>
          <w:lang w:val="kk-KZ"/>
        </w:rPr>
        <w:t>не ж</w:t>
      </w:r>
      <w:proofErr w:type="gramEnd"/>
      <w:r w:rsidRPr="005A4DC6">
        <w:rPr>
          <w:rFonts w:ascii="Times New Roman" w:hAnsi="Times New Roman"/>
          <w:sz w:val="28"/>
          <w:szCs w:val="28"/>
          <w:lang w:val="kk-KZ"/>
        </w:rPr>
        <w:t>ұқа линзада кескінді  салу ережелерін үйрету.</w:t>
      </w:r>
    </w:p>
    <w:p w:rsidR="00230D2C" w:rsidRPr="005A4DC6" w:rsidRDefault="00230D2C" w:rsidP="006D671B">
      <w:pPr>
        <w:spacing w:after="0"/>
        <w:ind w:left="709"/>
        <w:jc w:val="both"/>
        <w:rPr>
          <w:rFonts w:ascii="Times New Roman" w:hAnsi="Times New Roman"/>
          <w:sz w:val="28"/>
          <w:szCs w:val="28"/>
        </w:rPr>
      </w:pPr>
      <w:r w:rsidRPr="005A4DC6">
        <w:rPr>
          <w:rFonts w:ascii="Times New Roman" w:hAnsi="Times New Roman"/>
          <w:color w:val="000000"/>
          <w:sz w:val="28"/>
          <w:szCs w:val="28"/>
        </w:rPr>
        <w:t xml:space="preserve">– </w:t>
      </w:r>
      <w:r w:rsidRPr="005A4DC6">
        <w:rPr>
          <w:rFonts w:ascii="Times New Roman" w:hAnsi="Times New Roman"/>
          <w:color w:val="000000"/>
          <w:sz w:val="28"/>
          <w:szCs w:val="28"/>
          <w:lang w:val="kk-KZ"/>
        </w:rPr>
        <w:t>оқушыларда есеп шығаруда  жұқа линза формуласын  пайдалану және оптикалық қондырғылардың ұлғайтуын есептеуде  шеберлі</w:t>
      </w:r>
      <w:proofErr w:type="gramStart"/>
      <w:r w:rsidRPr="005A4DC6">
        <w:rPr>
          <w:rFonts w:ascii="Times New Roman" w:hAnsi="Times New Roman"/>
          <w:color w:val="000000"/>
          <w:sz w:val="28"/>
          <w:szCs w:val="28"/>
          <w:lang w:val="kk-KZ"/>
        </w:rPr>
        <w:t>к</w:t>
      </w:r>
      <w:proofErr w:type="gramEnd"/>
      <w:r w:rsidRPr="005A4DC6">
        <w:rPr>
          <w:rFonts w:ascii="Times New Roman" w:hAnsi="Times New Roman"/>
          <w:color w:val="000000"/>
          <w:sz w:val="28"/>
          <w:szCs w:val="28"/>
          <w:lang w:val="kk-KZ"/>
        </w:rPr>
        <w:t xml:space="preserve"> пен дағдыны қалыптастыру</w:t>
      </w:r>
      <w:r w:rsidRPr="005A4DC6">
        <w:rPr>
          <w:rFonts w:ascii="Times New Roman" w:hAnsi="Times New Roman"/>
          <w:sz w:val="28"/>
          <w:szCs w:val="28"/>
        </w:rPr>
        <w:t xml:space="preserve">. </w:t>
      </w:r>
    </w:p>
    <w:p w:rsidR="00230D2C" w:rsidRPr="005A4DC6" w:rsidRDefault="00230D2C" w:rsidP="006D671B">
      <w:pPr>
        <w:spacing w:after="0"/>
        <w:ind w:firstLine="709"/>
        <w:jc w:val="both"/>
        <w:rPr>
          <w:rFonts w:ascii="Times New Roman" w:hAnsi="Times New Roman"/>
          <w:sz w:val="28"/>
          <w:szCs w:val="28"/>
        </w:rPr>
      </w:pPr>
      <w:r w:rsidRPr="005A4DC6">
        <w:rPr>
          <w:rFonts w:ascii="Times New Roman" w:hAnsi="Times New Roman"/>
          <w:b/>
          <w:bCs/>
          <w:i/>
          <w:iCs/>
          <w:sz w:val="28"/>
          <w:szCs w:val="28"/>
          <w:lang w:val="kk-KZ"/>
        </w:rPr>
        <w:t>Сабақтың барысы</w:t>
      </w:r>
      <w:r w:rsidRPr="005A4DC6">
        <w:rPr>
          <w:rFonts w:ascii="Times New Roman" w:hAnsi="Times New Roman"/>
          <w:b/>
          <w:bCs/>
          <w:i/>
          <w:iCs/>
          <w:sz w:val="28"/>
          <w:szCs w:val="28"/>
        </w:rPr>
        <w:t>.</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Сабақты өткізу барысында сапалы есептер қатарын қарастырып, ары қарай  күрделігін жоғарылата отырып,  бірнеше есептеу есептерін шешу қажет. Қарастырылған есептердің шешу жолдары түсіндірілген.</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Есеп шығаруға кіріспес бұрын, негізгі түсініктер мен анықтамаларды қайталауы керек: линзаның ұлы және қосымша  (побочная)  оптикалық остері, фокаль жазықтығы, фокус аралығы, жұқа линзада  кескінді салу кезінде  негізгі сәулелердің қасиеттері, сфералық айнаның формуласы, жинағыш және шашыратқыш линзалар, линзаның оптикалық күші, жұқа линзаның   формуласы , линзаның ұлғайтуы.</w:t>
      </w:r>
    </w:p>
    <w:p w:rsidR="00230D2C" w:rsidRPr="005A4DC6" w:rsidRDefault="00230D2C" w:rsidP="006D671B">
      <w:pPr>
        <w:spacing w:after="0"/>
        <w:ind w:firstLine="709"/>
        <w:jc w:val="both"/>
        <w:rPr>
          <w:rFonts w:ascii="Times New Roman" w:hAnsi="Times New Roman"/>
          <w:sz w:val="28"/>
          <w:szCs w:val="28"/>
          <w:lang w:val="kk-KZ"/>
        </w:rPr>
      </w:pPr>
      <w:r w:rsidRPr="005A4DC6">
        <w:rPr>
          <w:rFonts w:ascii="Times New Roman" w:hAnsi="Times New Roman"/>
          <w:sz w:val="28"/>
          <w:szCs w:val="28"/>
          <w:lang w:val="kk-KZ"/>
        </w:rPr>
        <w:t xml:space="preserve"> Барлық формулалар сындырушы жүйе үшін  келтірілгенін,  егер </w:t>
      </w:r>
      <w:r w:rsidRPr="005A4DC6">
        <w:rPr>
          <w:rFonts w:ascii="Times New Roman" w:hAnsi="Times New Roman"/>
          <w:position w:val="-12"/>
          <w:sz w:val="28"/>
          <w:szCs w:val="28"/>
        </w:rPr>
        <w:object w:dxaOrig="945" w:dyaOrig="375">
          <v:shape id="_x0000_i1210" type="#_x0000_t75" style="width:46.95pt;height:18.15pt" o:ole="">
            <v:imagedata r:id="rId323" o:title=""/>
          </v:shape>
          <o:OLEObject Type="Embed" ProgID="Equation.3" ShapeID="_x0000_i1210" DrawAspect="Content" ObjectID="_1653912642" r:id="rId377"/>
        </w:object>
      </w:r>
      <w:r w:rsidRPr="005A4DC6">
        <w:rPr>
          <w:rFonts w:ascii="Times New Roman" w:hAnsi="Times New Roman"/>
          <w:sz w:val="28"/>
          <w:szCs w:val="28"/>
          <w:lang w:val="kk-KZ"/>
        </w:rPr>
        <w:t xml:space="preserve"> деп қойса, онда  шағылдырушы жүйелердегі құбылыстарды  сипаттау үшін де пайдалануға болатынына көңіл аударыңыз.  </w:t>
      </w:r>
    </w:p>
    <w:p w:rsidR="00230D2C" w:rsidRPr="005A4DC6" w:rsidRDefault="00230D2C" w:rsidP="006D671B">
      <w:pPr>
        <w:spacing w:after="0"/>
        <w:ind w:firstLine="709"/>
        <w:jc w:val="center"/>
        <w:rPr>
          <w:rFonts w:ascii="Times New Roman" w:hAnsi="Times New Roman"/>
          <w:bCs/>
          <w:iCs/>
          <w:sz w:val="28"/>
          <w:szCs w:val="28"/>
        </w:rPr>
      </w:pPr>
      <w:r w:rsidRPr="005A4DC6">
        <w:rPr>
          <w:rFonts w:ascii="Times New Roman" w:hAnsi="Times New Roman"/>
          <w:b/>
          <w:i/>
          <w:sz w:val="28"/>
          <w:szCs w:val="28"/>
          <w:lang w:val="kk-KZ"/>
        </w:rPr>
        <w:t>Сапалық есептер.</w:t>
      </w:r>
    </w:p>
    <w:p w:rsidR="00230D2C" w:rsidRPr="005A4DC6" w:rsidRDefault="00230D2C" w:rsidP="006D671B">
      <w:pPr>
        <w:numPr>
          <w:ilvl w:val="0"/>
          <w:numId w:val="10"/>
        </w:numPr>
        <w:spacing w:after="0" w:line="240" w:lineRule="auto"/>
        <w:ind w:left="0" w:firstLine="709"/>
        <w:jc w:val="both"/>
        <w:rPr>
          <w:rFonts w:ascii="Times New Roman" w:hAnsi="Times New Roman"/>
          <w:sz w:val="28"/>
          <w:szCs w:val="28"/>
          <w:lang w:val="kk-KZ"/>
        </w:rPr>
      </w:pPr>
      <w:r w:rsidRPr="005A4DC6">
        <w:rPr>
          <w:rFonts w:ascii="Times New Roman" w:hAnsi="Times New Roman"/>
          <w:sz w:val="28"/>
          <w:szCs w:val="28"/>
          <w:lang w:val="kk-KZ"/>
        </w:rPr>
        <w:t xml:space="preserve">Жинағыш линзаның  көмегімен экранда </w:t>
      </w:r>
      <w:r w:rsidRPr="005A4DC6">
        <w:rPr>
          <w:rFonts w:ascii="Times New Roman" w:hAnsi="Times New Roman"/>
          <w:sz w:val="28"/>
          <w:szCs w:val="28"/>
        </w:rPr>
        <w:t>Г</w:t>
      </w:r>
      <w:r w:rsidRPr="005A4DC6">
        <w:rPr>
          <w:rFonts w:ascii="Times New Roman" w:hAnsi="Times New Roman"/>
          <w:sz w:val="28"/>
          <w:szCs w:val="28"/>
          <w:vertAlign w:val="subscript"/>
        </w:rPr>
        <w:t>1</w:t>
      </w:r>
      <w:r w:rsidRPr="005A4DC6">
        <w:rPr>
          <w:rFonts w:ascii="Times New Roman" w:hAnsi="Times New Roman"/>
          <w:sz w:val="28"/>
          <w:szCs w:val="28"/>
          <w:lang w:val="kk-KZ"/>
        </w:rPr>
        <w:t xml:space="preserve"> ұлғайтумен  нәрсенің шын кескінін алады. Линзаның орнын өзгертпей,  нәрсе мен экранның орнын ауыстырамыз.  Бұл жағдайда Г</w:t>
      </w:r>
      <w:r w:rsidRPr="005A4DC6">
        <w:rPr>
          <w:rFonts w:ascii="Times New Roman" w:hAnsi="Times New Roman"/>
          <w:sz w:val="28"/>
          <w:szCs w:val="28"/>
          <w:vertAlign w:val="subscript"/>
          <w:lang w:val="kk-KZ"/>
        </w:rPr>
        <w:t xml:space="preserve">2 </w:t>
      </w:r>
      <w:r w:rsidRPr="005A4DC6">
        <w:rPr>
          <w:rFonts w:ascii="Times New Roman" w:hAnsi="Times New Roman"/>
          <w:sz w:val="28"/>
          <w:szCs w:val="28"/>
          <w:lang w:val="kk-KZ"/>
        </w:rPr>
        <w:t xml:space="preserve">  ұлғайту қандай болады? </w:t>
      </w:r>
    </w:p>
    <w:p w:rsidR="00230D2C" w:rsidRPr="005A4DC6" w:rsidRDefault="00230D2C" w:rsidP="006D671B">
      <w:pPr>
        <w:numPr>
          <w:ilvl w:val="0"/>
          <w:numId w:val="10"/>
        </w:numPr>
        <w:spacing w:after="0" w:line="240" w:lineRule="auto"/>
        <w:ind w:left="0" w:firstLine="709"/>
        <w:rPr>
          <w:rFonts w:ascii="Times New Roman" w:hAnsi="Times New Roman"/>
          <w:sz w:val="28"/>
          <w:szCs w:val="28"/>
          <w:lang w:val="kk-KZ"/>
        </w:rPr>
      </w:pPr>
      <w:r w:rsidRPr="005A4DC6">
        <w:rPr>
          <w:rFonts w:ascii="Times New Roman" w:hAnsi="Times New Roman"/>
          <w:sz w:val="28"/>
          <w:szCs w:val="28"/>
          <w:lang w:val="kk-KZ"/>
        </w:rPr>
        <w:t xml:space="preserve">Параллель  жарық шоғы  линзадан өткеннен кейін, параллель болып қалуы үшін, фокус аралықтары </w:t>
      </w:r>
      <w:r w:rsidRPr="005A4DC6">
        <w:rPr>
          <w:rFonts w:ascii="Times New Roman" w:hAnsi="Times New Roman"/>
          <w:i/>
          <w:iCs/>
          <w:sz w:val="28"/>
          <w:szCs w:val="28"/>
          <w:lang w:val="kk-KZ"/>
        </w:rPr>
        <w:t>F</w:t>
      </w:r>
      <w:r w:rsidRPr="005A4DC6">
        <w:rPr>
          <w:rFonts w:ascii="Times New Roman" w:hAnsi="Times New Roman"/>
          <w:sz w:val="28"/>
          <w:szCs w:val="28"/>
          <w:vertAlign w:val="subscript"/>
          <w:lang w:val="kk-KZ"/>
        </w:rPr>
        <w:t>1</w:t>
      </w:r>
      <w:r w:rsidRPr="005A4DC6">
        <w:rPr>
          <w:rFonts w:ascii="Times New Roman" w:hAnsi="Times New Roman"/>
          <w:sz w:val="28"/>
          <w:szCs w:val="28"/>
          <w:lang w:val="kk-KZ"/>
        </w:rPr>
        <w:t xml:space="preserve"> және </w:t>
      </w:r>
      <w:r w:rsidRPr="005A4DC6">
        <w:rPr>
          <w:rFonts w:ascii="Times New Roman" w:hAnsi="Times New Roman"/>
          <w:i/>
          <w:iCs/>
          <w:sz w:val="28"/>
          <w:szCs w:val="28"/>
          <w:lang w:val="kk-KZ"/>
        </w:rPr>
        <w:t>F</w:t>
      </w:r>
      <w:r w:rsidRPr="005A4DC6">
        <w:rPr>
          <w:rFonts w:ascii="Times New Roman" w:hAnsi="Times New Roman"/>
          <w:sz w:val="28"/>
          <w:szCs w:val="28"/>
          <w:vertAlign w:val="subscript"/>
          <w:lang w:val="kk-KZ"/>
        </w:rPr>
        <w:t xml:space="preserve">2 </w:t>
      </w:r>
      <w:r w:rsidRPr="005A4DC6">
        <w:rPr>
          <w:rFonts w:ascii="Times New Roman" w:hAnsi="Times New Roman"/>
          <w:sz w:val="28"/>
          <w:szCs w:val="28"/>
          <w:lang w:val="kk-KZ"/>
        </w:rPr>
        <w:t xml:space="preserve">жинағыш линзаны қалай орналастыру керек? </w:t>
      </w:r>
    </w:p>
    <w:p w:rsidR="00230D2C" w:rsidRPr="005A4DC6" w:rsidRDefault="00230D2C" w:rsidP="006D671B">
      <w:pPr>
        <w:numPr>
          <w:ilvl w:val="0"/>
          <w:numId w:val="10"/>
        </w:numPr>
        <w:spacing w:after="0" w:line="240" w:lineRule="auto"/>
        <w:ind w:left="0" w:firstLine="709"/>
        <w:jc w:val="both"/>
        <w:rPr>
          <w:rFonts w:ascii="Times New Roman" w:hAnsi="Times New Roman"/>
          <w:sz w:val="28"/>
          <w:szCs w:val="28"/>
          <w:lang w:val="kk-KZ"/>
        </w:rPr>
      </w:pPr>
      <w:r w:rsidRPr="005A4DC6">
        <w:rPr>
          <w:rFonts w:ascii="Times New Roman" w:hAnsi="Times New Roman"/>
          <w:sz w:val="28"/>
          <w:szCs w:val="28"/>
          <w:lang w:val="kk-KZ"/>
        </w:rPr>
        <w:t xml:space="preserve">Неге жақыннан көретін адам нәрсенің анық бейнесін көру үшін көзін сығырайтып қарайды? </w:t>
      </w:r>
    </w:p>
    <w:p w:rsidR="00230D2C" w:rsidRPr="005A4DC6" w:rsidRDefault="00230D2C" w:rsidP="006D671B">
      <w:pPr>
        <w:numPr>
          <w:ilvl w:val="0"/>
          <w:numId w:val="10"/>
        </w:numPr>
        <w:spacing w:after="0" w:line="240" w:lineRule="auto"/>
        <w:ind w:left="0" w:firstLine="709"/>
        <w:jc w:val="both"/>
        <w:rPr>
          <w:rFonts w:ascii="Times New Roman" w:hAnsi="Times New Roman"/>
          <w:sz w:val="28"/>
          <w:szCs w:val="28"/>
          <w:lang w:val="kk-KZ"/>
        </w:rPr>
      </w:pPr>
      <w:r w:rsidRPr="005A4DC6">
        <w:rPr>
          <w:rFonts w:ascii="Times New Roman" w:hAnsi="Times New Roman"/>
          <w:sz w:val="28"/>
          <w:szCs w:val="28"/>
          <w:lang w:val="kk-KZ"/>
        </w:rPr>
        <w:t xml:space="preserve">Егер  линзаның температурасы жоғарыласа, онда линзаның  фокус аралығы қалай өзгереді? </w:t>
      </w:r>
    </w:p>
    <w:p w:rsidR="00230D2C" w:rsidRDefault="00230D2C" w:rsidP="006D671B">
      <w:pPr>
        <w:numPr>
          <w:ilvl w:val="0"/>
          <w:numId w:val="10"/>
        </w:numPr>
        <w:spacing w:after="0" w:line="240" w:lineRule="auto"/>
        <w:ind w:left="0" w:firstLine="709"/>
        <w:jc w:val="both"/>
        <w:rPr>
          <w:sz w:val="28"/>
          <w:szCs w:val="28"/>
          <w:lang w:val="kk-KZ"/>
        </w:rPr>
      </w:pPr>
      <w:r w:rsidRPr="005A4DC6">
        <w:rPr>
          <w:rFonts w:ascii="Times New Roman" w:hAnsi="Times New Roman"/>
          <w:sz w:val="28"/>
          <w:szCs w:val="28"/>
          <w:lang w:val="kk-KZ"/>
        </w:rPr>
        <w:t>Дәрігердің рецепінде +1,0 Д  деп жазылған.  Бұл қандай  көзілдірік және қандай көзге арналған екенін түсіндіріңіз?</w:t>
      </w:r>
      <w:r>
        <w:rPr>
          <w:sz w:val="28"/>
          <w:szCs w:val="28"/>
          <w:lang w:val="kk-KZ"/>
        </w:rPr>
        <w:t xml:space="preserve"> </w:t>
      </w:r>
    </w:p>
    <w:p w:rsidR="005A4DC6" w:rsidRDefault="005A4DC6" w:rsidP="006D671B">
      <w:pPr>
        <w:spacing w:after="0" w:line="240" w:lineRule="auto"/>
        <w:ind w:left="709"/>
        <w:jc w:val="both"/>
        <w:rPr>
          <w:sz w:val="28"/>
          <w:szCs w:val="28"/>
          <w:lang w:val="kk-KZ"/>
        </w:rPr>
      </w:pPr>
    </w:p>
    <w:p w:rsidR="0074196C" w:rsidRDefault="005A4DC6" w:rsidP="006D671B">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 xml:space="preserve">10-11 </w:t>
      </w:r>
      <w:r w:rsidR="0074196C">
        <w:rPr>
          <w:rFonts w:ascii="Times New Roman" w:hAnsi="Times New Roman"/>
          <w:b/>
          <w:sz w:val="28"/>
          <w:szCs w:val="28"/>
          <w:lang w:val="kk-KZ"/>
        </w:rPr>
        <w:t>сабақ</w:t>
      </w:r>
      <w:r w:rsidR="0074196C">
        <w:rPr>
          <w:rFonts w:ascii="Times New Roman" w:hAnsi="Times New Roman"/>
          <w:b/>
          <w:sz w:val="28"/>
          <w:szCs w:val="28"/>
        </w:rPr>
        <w:t xml:space="preserve">. </w:t>
      </w:r>
      <w:r w:rsidR="0074196C">
        <w:rPr>
          <w:rFonts w:ascii="Times New Roman" w:hAnsi="Times New Roman"/>
          <w:b/>
          <w:sz w:val="28"/>
          <w:szCs w:val="28"/>
          <w:lang w:val="kk-KZ"/>
        </w:rPr>
        <w:t>Жарық п</w:t>
      </w:r>
      <w:r w:rsidR="0074196C">
        <w:rPr>
          <w:rFonts w:ascii="Times New Roman" w:hAnsi="Times New Roman"/>
          <w:b/>
          <w:sz w:val="28"/>
          <w:szCs w:val="28"/>
        </w:rPr>
        <w:t>оляризация</w:t>
      </w:r>
      <w:r w:rsidR="0074196C">
        <w:rPr>
          <w:rFonts w:ascii="Times New Roman" w:hAnsi="Times New Roman"/>
          <w:b/>
          <w:sz w:val="28"/>
          <w:szCs w:val="28"/>
          <w:lang w:val="kk-KZ"/>
        </w:rPr>
        <w:t>сы</w:t>
      </w:r>
    </w:p>
    <w:p w:rsidR="0074196C" w:rsidRDefault="0074196C" w:rsidP="006D671B">
      <w:pPr>
        <w:spacing w:after="0" w:line="240" w:lineRule="auto"/>
        <w:ind w:firstLine="709"/>
        <w:jc w:val="center"/>
        <w:rPr>
          <w:rFonts w:ascii="Times New Roman" w:hAnsi="Times New Roman"/>
          <w:b/>
          <w:sz w:val="28"/>
          <w:szCs w:val="28"/>
          <w:lang w:val="kk-KZ"/>
        </w:rPr>
      </w:pPr>
    </w:p>
    <w:p w:rsidR="0074196C" w:rsidRDefault="0074196C" w:rsidP="006D671B">
      <w:pPr>
        <w:spacing w:after="0" w:line="240" w:lineRule="auto"/>
        <w:ind w:firstLine="709"/>
        <w:jc w:val="center"/>
        <w:rPr>
          <w:rFonts w:ascii="Times New Roman" w:hAnsi="Times New Roman"/>
          <w:sz w:val="28"/>
          <w:szCs w:val="28"/>
        </w:rPr>
      </w:pPr>
      <w:r>
        <w:rPr>
          <w:rFonts w:ascii="Times New Roman" w:hAnsi="Times New Roman"/>
          <w:b/>
          <w:i/>
          <w:sz w:val="28"/>
          <w:szCs w:val="28"/>
          <w:lang w:val="kk-KZ"/>
        </w:rPr>
        <w:t>Негізгі формулалар</w:t>
      </w:r>
      <w:r>
        <w:rPr>
          <w:rFonts w:ascii="Times New Roman" w:hAnsi="Times New Roman"/>
          <w:b/>
          <w:i/>
          <w:sz w:val="28"/>
          <w:szCs w:val="28"/>
        </w:rPr>
        <w:t>.</w:t>
      </w:r>
    </w:p>
    <w:p w:rsidR="0074196C" w:rsidRDefault="0074196C" w:rsidP="006D671B">
      <w:pPr>
        <w:spacing w:after="0" w:line="240" w:lineRule="auto"/>
        <w:ind w:firstLine="709"/>
        <w:jc w:val="both"/>
        <w:rPr>
          <w:rFonts w:ascii="Times New Roman" w:hAnsi="Times New Roman"/>
          <w:sz w:val="28"/>
          <w:szCs w:val="28"/>
        </w:rPr>
      </w:pPr>
      <w:r>
        <w:rPr>
          <w:rFonts w:ascii="Times New Roman" w:hAnsi="Times New Roman"/>
          <w:sz w:val="28"/>
          <w:szCs w:val="28"/>
          <w:lang w:val="kk-KZ"/>
        </w:rPr>
        <w:t>Поляризация дәрежесі</w:t>
      </w:r>
    </w:p>
    <w:p w:rsidR="0074196C" w:rsidRDefault="0074196C" w:rsidP="006D671B">
      <w:pPr>
        <w:spacing w:after="0" w:line="240" w:lineRule="auto"/>
        <w:ind w:firstLine="709"/>
        <w:jc w:val="both"/>
        <w:rPr>
          <w:rFonts w:ascii="Times New Roman" w:hAnsi="Times New Roman"/>
          <w:sz w:val="28"/>
          <w:szCs w:val="28"/>
        </w:rPr>
      </w:pPr>
      <w:r>
        <w:rPr>
          <w:rFonts w:ascii="Times New Roman" w:hAnsi="Times New Roman"/>
          <w:position w:val="-34"/>
          <w:sz w:val="28"/>
          <w:szCs w:val="28"/>
        </w:rPr>
        <w:object w:dxaOrig="1605" w:dyaOrig="780">
          <v:shape id="_x0000_i1211" type="#_x0000_t75" style="width:80.15pt;height:39.45pt" o:ole="">
            <v:imagedata r:id="rId378" o:title=""/>
          </v:shape>
          <o:OLEObject Type="Embed" ProgID="Equation.3" ShapeID="_x0000_i1211" DrawAspect="Content" ObjectID="_1653912643" r:id="rId379"/>
        </w:object>
      </w:r>
      <w:r>
        <w:rPr>
          <w:rFonts w:ascii="Times New Roman" w:hAnsi="Times New Roman"/>
          <w:sz w:val="28"/>
          <w:szCs w:val="28"/>
        </w:rPr>
        <w:t>,                                                                                          (9.1)</w:t>
      </w:r>
    </w:p>
    <w:p w:rsidR="0074196C" w:rsidRDefault="0074196C" w:rsidP="006D671B">
      <w:pPr>
        <w:spacing w:after="0" w:line="240" w:lineRule="auto"/>
        <w:jc w:val="both"/>
        <w:rPr>
          <w:rFonts w:ascii="Times New Roman" w:hAnsi="Times New Roman"/>
          <w:sz w:val="28"/>
          <w:szCs w:val="28"/>
        </w:rPr>
      </w:pPr>
      <w:r>
        <w:rPr>
          <w:rFonts w:ascii="Times New Roman" w:hAnsi="Times New Roman"/>
          <w:sz w:val="28"/>
          <w:szCs w:val="28"/>
          <w:lang w:val="kk-KZ"/>
        </w:rPr>
        <w:t xml:space="preserve">мұнда </w:t>
      </w:r>
      <w:r>
        <w:rPr>
          <w:rFonts w:ascii="Times New Roman" w:hAnsi="Times New Roman"/>
          <w:position w:val="-12"/>
          <w:sz w:val="28"/>
          <w:szCs w:val="28"/>
        </w:rPr>
        <w:object w:dxaOrig="435" w:dyaOrig="375">
          <v:shape id="_x0000_i1212" type="#_x0000_t75" style="width:21.9pt;height:18.15pt" o:ole="">
            <v:imagedata r:id="rId380" o:title=""/>
          </v:shape>
          <o:OLEObject Type="Embed" ProgID="Equation.3" ShapeID="_x0000_i1212" DrawAspect="Content" ObjectID="_1653912644" r:id="rId381"/>
        </w:object>
      </w:r>
      <w:r>
        <w:rPr>
          <w:rFonts w:ascii="Times New Roman" w:hAnsi="Times New Roman"/>
          <w:sz w:val="28"/>
          <w:szCs w:val="28"/>
        </w:rPr>
        <w:t xml:space="preserve"> – </w:t>
      </w:r>
      <w:r>
        <w:rPr>
          <w:rFonts w:ascii="Times New Roman" w:hAnsi="Times New Roman"/>
          <w:sz w:val="28"/>
          <w:szCs w:val="28"/>
          <w:lang w:val="kk-KZ"/>
        </w:rPr>
        <w:t xml:space="preserve">поляризатор арқылы өткен жарықтың </w:t>
      </w:r>
      <w:r>
        <w:rPr>
          <w:rFonts w:ascii="Times New Roman" w:hAnsi="Times New Roman"/>
          <w:sz w:val="28"/>
          <w:szCs w:val="28"/>
        </w:rPr>
        <w:t>интенсив</w:t>
      </w:r>
      <w:r>
        <w:rPr>
          <w:rFonts w:ascii="Times New Roman" w:hAnsi="Times New Roman"/>
          <w:sz w:val="28"/>
          <w:szCs w:val="28"/>
          <w:lang w:val="kk-KZ"/>
        </w:rPr>
        <w:t>тігінің максимумы</w:t>
      </w:r>
      <w:r>
        <w:rPr>
          <w:rFonts w:ascii="Times New Roman" w:hAnsi="Times New Roman"/>
          <w:sz w:val="28"/>
          <w:szCs w:val="28"/>
        </w:rPr>
        <w:t xml:space="preserve">,  </w:t>
      </w:r>
      <w:r>
        <w:rPr>
          <w:rFonts w:ascii="Times New Roman" w:hAnsi="Times New Roman"/>
          <w:position w:val="-12"/>
          <w:sz w:val="28"/>
          <w:szCs w:val="28"/>
        </w:rPr>
        <w:object w:dxaOrig="420" w:dyaOrig="375">
          <v:shape id="_x0000_i1213" type="#_x0000_t75" style="width:20.65pt;height:18.15pt" o:ole="">
            <v:imagedata r:id="rId382" o:title=""/>
          </v:shape>
          <o:OLEObject Type="Embed" ProgID="Equation.3" ShapeID="_x0000_i1213" DrawAspect="Content" ObjectID="_1653912645" r:id="rId383"/>
        </w:object>
      </w:r>
      <w:r>
        <w:rPr>
          <w:rFonts w:ascii="Times New Roman" w:hAnsi="Times New Roman"/>
          <w:sz w:val="28"/>
          <w:szCs w:val="28"/>
        </w:rPr>
        <w:t xml:space="preserve"> – </w:t>
      </w:r>
      <w:r>
        <w:rPr>
          <w:rFonts w:ascii="Times New Roman" w:hAnsi="Times New Roman"/>
          <w:sz w:val="28"/>
          <w:szCs w:val="28"/>
          <w:lang w:val="kk-KZ"/>
        </w:rPr>
        <w:t xml:space="preserve">поляризатор арқылы өткен жарықтың </w:t>
      </w:r>
      <w:r>
        <w:rPr>
          <w:rFonts w:ascii="Times New Roman" w:hAnsi="Times New Roman"/>
          <w:sz w:val="28"/>
          <w:szCs w:val="28"/>
        </w:rPr>
        <w:t xml:space="preserve"> интенсив</w:t>
      </w:r>
      <w:r>
        <w:rPr>
          <w:rFonts w:ascii="Times New Roman" w:hAnsi="Times New Roman"/>
          <w:sz w:val="28"/>
          <w:szCs w:val="28"/>
          <w:lang w:val="kk-KZ"/>
        </w:rPr>
        <w:t>тігінің минимумы.</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rPr>
        <w:t xml:space="preserve"> Брюстер</w:t>
      </w:r>
      <w:r>
        <w:rPr>
          <w:rFonts w:ascii="Times New Roman" w:hAnsi="Times New Roman"/>
          <w:sz w:val="28"/>
          <w:szCs w:val="28"/>
          <w:lang w:val="kk-KZ"/>
        </w:rPr>
        <w:t xml:space="preserve"> заңы</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position w:val="-34"/>
          <w:sz w:val="28"/>
          <w:szCs w:val="28"/>
        </w:rPr>
        <w:object w:dxaOrig="1725" w:dyaOrig="780">
          <v:shape id="_x0000_i1214" type="#_x0000_t75" style="width:86.4pt;height:39.45pt" o:ole="">
            <v:imagedata r:id="rId384" o:title=""/>
          </v:shape>
          <o:OLEObject Type="Embed" ProgID="Equation.3" ShapeID="_x0000_i1214" DrawAspect="Content" ObjectID="_1653912646" r:id="rId385"/>
        </w:object>
      </w:r>
      <w:r w:rsidR="00D32AFB">
        <w:rPr>
          <w:rFonts w:ascii="Times New Roman" w:hAnsi="Times New Roman"/>
          <w:sz w:val="28"/>
          <w:szCs w:val="28"/>
          <w:lang w:val="kk-KZ"/>
        </w:rPr>
        <w:t xml:space="preserve">,           </w:t>
      </w:r>
      <w:r>
        <w:rPr>
          <w:rFonts w:ascii="Times New Roman" w:hAnsi="Times New Roman"/>
          <w:sz w:val="28"/>
          <w:szCs w:val="28"/>
          <w:lang w:val="kk-KZ"/>
        </w:rPr>
        <w:t xml:space="preserve">                                                                               (9.2)</w:t>
      </w:r>
    </w:p>
    <w:p w:rsidR="0074196C" w:rsidRDefault="0074196C"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12"/>
          <w:sz w:val="28"/>
          <w:szCs w:val="28"/>
        </w:rPr>
        <w:object w:dxaOrig="345" w:dyaOrig="375">
          <v:shape id="_x0000_i1215" type="#_x0000_t75" style="width:17.55pt;height:18.15pt" o:ole="">
            <v:imagedata r:id="rId386" o:title=""/>
          </v:shape>
          <o:OLEObject Type="Embed" ProgID="Equation.3" ShapeID="_x0000_i1215" DrawAspect="Content" ObjectID="_1653912647" r:id="rId387"/>
        </w:object>
      </w:r>
      <w:r>
        <w:rPr>
          <w:rFonts w:ascii="Times New Roman" w:hAnsi="Times New Roman"/>
          <w:sz w:val="28"/>
          <w:szCs w:val="28"/>
          <w:lang w:val="kk-KZ"/>
        </w:rPr>
        <w:t xml:space="preserve"> – диэлектриктен шағылған сәуле толығымен поляризацияланған кездегі түсу бұрышы; </w:t>
      </w:r>
      <w:r>
        <w:rPr>
          <w:rFonts w:ascii="Times New Roman" w:hAnsi="Times New Roman"/>
          <w:position w:val="-12"/>
          <w:sz w:val="28"/>
          <w:szCs w:val="28"/>
        </w:rPr>
        <w:object w:dxaOrig="345" w:dyaOrig="375">
          <v:shape id="_x0000_i1216" type="#_x0000_t75" style="width:17.55pt;height:18.15pt" o:ole="">
            <v:imagedata r:id="rId388" o:title=""/>
          </v:shape>
          <o:OLEObject Type="Embed" ProgID="Equation.3" ShapeID="_x0000_i1216" DrawAspect="Content" ObjectID="_1653912648" r:id="rId389"/>
        </w:object>
      </w:r>
      <w:r>
        <w:rPr>
          <w:rFonts w:ascii="Times New Roman" w:hAnsi="Times New Roman"/>
          <w:sz w:val="28"/>
          <w:szCs w:val="28"/>
          <w:lang w:val="kk-KZ"/>
        </w:rPr>
        <w:t xml:space="preserve"> – бірінші ортамен  салыстырғанда екінші ортаның салыстырмалы  сыну көрсеткіші; </w:t>
      </w:r>
      <w:r>
        <w:rPr>
          <w:rFonts w:ascii="Times New Roman" w:hAnsi="Times New Roman"/>
          <w:position w:val="-12"/>
          <w:sz w:val="28"/>
          <w:szCs w:val="28"/>
        </w:rPr>
        <w:object w:dxaOrig="255" w:dyaOrig="375">
          <v:shape id="_x0000_i1217" type="#_x0000_t75" style="width:12.5pt;height:18.15pt" o:ole="">
            <v:imagedata r:id="rId390" o:title=""/>
          </v:shape>
          <o:OLEObject Type="Embed" ProgID="Equation.3" ShapeID="_x0000_i1217" DrawAspect="Content" ObjectID="_1653912649" r:id="rId391"/>
        </w:object>
      </w:r>
      <w:r>
        <w:rPr>
          <w:rFonts w:ascii="Times New Roman" w:hAnsi="Times New Roman"/>
          <w:sz w:val="28"/>
          <w:szCs w:val="28"/>
          <w:lang w:val="kk-KZ"/>
        </w:rPr>
        <w:t xml:space="preserve"> – бірінші ортаның абсолют сыну көрсеткіші; </w:t>
      </w:r>
      <w:r>
        <w:rPr>
          <w:rFonts w:ascii="Times New Roman" w:hAnsi="Times New Roman"/>
          <w:position w:val="-12"/>
          <w:sz w:val="28"/>
          <w:szCs w:val="28"/>
        </w:rPr>
        <w:object w:dxaOrig="285" w:dyaOrig="375">
          <v:shape id="_x0000_i1218" type="#_x0000_t75" style="width:14.4pt;height:18.15pt" o:ole="">
            <v:imagedata r:id="rId392" o:title=""/>
          </v:shape>
          <o:OLEObject Type="Embed" ProgID="Equation.3" ShapeID="_x0000_i1218" DrawAspect="Content" ObjectID="_1653912650" r:id="rId393"/>
        </w:object>
      </w:r>
      <w:r>
        <w:rPr>
          <w:rFonts w:ascii="Times New Roman" w:hAnsi="Times New Roman"/>
          <w:sz w:val="28"/>
          <w:szCs w:val="28"/>
          <w:lang w:val="kk-KZ"/>
        </w:rPr>
        <w:t xml:space="preserve"> – екінші ортаның абсолют сыну көрсеткіші.</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r w:rsidRPr="0074196C">
        <w:rPr>
          <w:rFonts w:ascii="Times New Roman" w:hAnsi="Times New Roman"/>
          <w:sz w:val="28"/>
          <w:szCs w:val="28"/>
          <w:lang w:val="kk-KZ"/>
        </w:rPr>
        <w:t>Малюс</w:t>
      </w:r>
      <w:r>
        <w:rPr>
          <w:rFonts w:ascii="Times New Roman" w:hAnsi="Times New Roman"/>
          <w:sz w:val="28"/>
          <w:szCs w:val="28"/>
          <w:lang w:val="kk-KZ"/>
        </w:rPr>
        <w:t xml:space="preserve"> заңы</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position w:val="-12"/>
          <w:sz w:val="28"/>
          <w:szCs w:val="28"/>
        </w:rPr>
        <w:object w:dxaOrig="1425" w:dyaOrig="405">
          <v:shape id="_x0000_i1219" type="#_x0000_t75" style="width:71.35pt;height:20.05pt" o:ole="">
            <v:imagedata r:id="rId394" o:title=""/>
          </v:shape>
          <o:OLEObject Type="Embed" ProgID="Equation.3" ShapeID="_x0000_i1219" DrawAspect="Content" ObjectID="_1653912651" r:id="rId395"/>
        </w:object>
      </w:r>
      <w:r>
        <w:rPr>
          <w:rFonts w:ascii="Times New Roman" w:hAnsi="Times New Roman"/>
          <w:sz w:val="28"/>
          <w:szCs w:val="28"/>
          <w:lang w:val="kk-KZ"/>
        </w:rPr>
        <w:t>,                                                                                          (9.3)</w:t>
      </w:r>
    </w:p>
    <w:p w:rsidR="0074196C" w:rsidRDefault="0074196C"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12"/>
          <w:sz w:val="28"/>
          <w:szCs w:val="28"/>
        </w:rPr>
        <w:object w:dxaOrig="255" w:dyaOrig="375">
          <v:shape id="_x0000_i1220" type="#_x0000_t75" style="width:12.5pt;height:18.15pt" o:ole="">
            <v:imagedata r:id="rId396" o:title=""/>
          </v:shape>
          <o:OLEObject Type="Embed" ProgID="Equation.3" ShapeID="_x0000_i1220" DrawAspect="Content" ObjectID="_1653912652" r:id="rId397"/>
        </w:object>
      </w:r>
      <w:r>
        <w:rPr>
          <w:rFonts w:ascii="Times New Roman" w:hAnsi="Times New Roman"/>
          <w:sz w:val="28"/>
          <w:szCs w:val="28"/>
          <w:lang w:val="kk-KZ"/>
        </w:rPr>
        <w:t xml:space="preserve"> – анализаторға түскен жазық поляризацияланған жарықтың интенсивтігі (поляризатор арқылы өткен жарықтың интенсивтігі); </w:t>
      </w:r>
      <w:r>
        <w:rPr>
          <w:rFonts w:ascii="Times New Roman" w:hAnsi="Times New Roman"/>
          <w:position w:val="-4"/>
          <w:sz w:val="28"/>
          <w:szCs w:val="28"/>
        </w:rPr>
        <w:object w:dxaOrig="195" w:dyaOrig="285">
          <v:shape id="_x0000_i1221" type="#_x0000_t75" style="width:10pt;height:14.4pt" o:ole="">
            <v:imagedata r:id="rId398" o:title=""/>
          </v:shape>
          <o:OLEObject Type="Embed" ProgID="Equation.3" ShapeID="_x0000_i1221" DrawAspect="Content" ObjectID="_1653912653" r:id="rId399"/>
        </w:object>
      </w:r>
      <w:r>
        <w:rPr>
          <w:rFonts w:ascii="Times New Roman" w:hAnsi="Times New Roman"/>
          <w:sz w:val="28"/>
          <w:szCs w:val="28"/>
          <w:lang w:val="kk-KZ"/>
        </w:rPr>
        <w:t xml:space="preserve"> – осы жарықтың анализатордан кейінгі интенсивтігі; </w:t>
      </w:r>
      <w:r>
        <w:rPr>
          <w:rFonts w:ascii="Times New Roman" w:hAnsi="Times New Roman"/>
          <w:sz w:val="28"/>
          <w:szCs w:val="28"/>
        </w:rPr>
        <w:t>α</w:t>
      </w:r>
      <w:r>
        <w:rPr>
          <w:rFonts w:ascii="Times New Roman" w:hAnsi="Times New Roman"/>
          <w:sz w:val="28"/>
          <w:szCs w:val="28"/>
          <w:lang w:val="kk-KZ"/>
        </w:rPr>
        <w:t xml:space="preserve"> – жарықтың анализаторға түскен электрлік векторының тербелісінің бағыты мен анализатордың өткізу  жазықтығының арасындағы бұрыш (поляризатор мен анализатордың ұлы жазықтықтарының арасындағы бұрыш).</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Ұлы жазықтықтарының арасындағы бұрыш </w:t>
      </w:r>
      <w:r>
        <w:rPr>
          <w:rFonts w:ascii="Times New Roman" w:hAnsi="Times New Roman"/>
          <w:sz w:val="28"/>
          <w:szCs w:val="28"/>
        </w:rPr>
        <w:t>α</w:t>
      </w:r>
      <w:r>
        <w:rPr>
          <w:rFonts w:ascii="Times New Roman" w:hAnsi="Times New Roman"/>
          <w:sz w:val="28"/>
          <w:szCs w:val="28"/>
          <w:lang w:val="kk-KZ"/>
        </w:rPr>
        <w:t xml:space="preserve"> тең, екі поляризатор арқылы өткен табиғи жарықтың </w:t>
      </w:r>
      <w:r>
        <w:rPr>
          <w:rFonts w:ascii="Times New Roman" w:hAnsi="Times New Roman"/>
          <w:position w:val="-4"/>
          <w:sz w:val="28"/>
          <w:szCs w:val="28"/>
        </w:rPr>
        <w:object w:dxaOrig="195" w:dyaOrig="285">
          <v:shape id="_x0000_i1222" type="#_x0000_t75" style="width:10pt;height:14.4pt" o:ole="">
            <v:imagedata r:id="rId400" o:title=""/>
          </v:shape>
          <o:OLEObject Type="Embed" ProgID="Equation.3" ShapeID="_x0000_i1222" DrawAspect="Content" ObjectID="_1653912654" r:id="rId401"/>
        </w:object>
      </w:r>
      <w:r>
        <w:rPr>
          <w:rFonts w:ascii="Times New Roman" w:hAnsi="Times New Roman"/>
          <w:sz w:val="28"/>
          <w:szCs w:val="28"/>
          <w:lang w:val="kk-KZ"/>
        </w:rPr>
        <w:t xml:space="preserve"> интенсивтігі, мынаған тең</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position w:val="-26"/>
          <w:sz w:val="28"/>
          <w:szCs w:val="28"/>
        </w:rPr>
        <w:object w:dxaOrig="1635" w:dyaOrig="705">
          <v:shape id="_x0000_i1223" type="#_x0000_t75" style="width:82pt;height:35.05pt" o:ole="">
            <v:imagedata r:id="rId402" o:title=""/>
          </v:shape>
          <o:OLEObject Type="Embed" ProgID="Equation.3" ShapeID="_x0000_i1223" DrawAspect="Content" ObjectID="_1653912655" r:id="rId403"/>
        </w:object>
      </w:r>
      <w:r>
        <w:rPr>
          <w:rFonts w:ascii="Times New Roman" w:hAnsi="Times New Roman"/>
          <w:sz w:val="28"/>
          <w:szCs w:val="28"/>
          <w:lang w:val="kk-KZ"/>
        </w:rPr>
        <w:t>,                                                                                  (9.4)</w:t>
      </w:r>
    </w:p>
    <w:p w:rsidR="0074196C" w:rsidRDefault="0074196C" w:rsidP="006D671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12"/>
          <w:sz w:val="28"/>
          <w:szCs w:val="28"/>
        </w:rPr>
        <w:object w:dxaOrig="255" w:dyaOrig="375">
          <v:shape id="_x0000_i1224" type="#_x0000_t75" style="width:12.5pt;height:18.15pt" o:ole="">
            <v:imagedata r:id="rId404" o:title=""/>
          </v:shape>
          <o:OLEObject Type="Embed" ProgID="Equation.3" ShapeID="_x0000_i1224" DrawAspect="Content" ObjectID="_1653912656" r:id="rId405"/>
        </w:object>
      </w:r>
      <w:r>
        <w:rPr>
          <w:rFonts w:ascii="Times New Roman" w:hAnsi="Times New Roman"/>
          <w:sz w:val="28"/>
          <w:szCs w:val="28"/>
          <w:lang w:val="kk-KZ"/>
        </w:rPr>
        <w:t xml:space="preserve"> – бірінші полярирзаторға түскен табиғи жарықтың интенсивтігі.</w:t>
      </w:r>
    </w:p>
    <w:p w:rsidR="0074196C" w:rsidRPr="0074196C" w:rsidRDefault="0074196C" w:rsidP="006D671B">
      <w:pPr>
        <w:pStyle w:val="a4"/>
        <w:spacing w:before="0" w:beforeAutospacing="0" w:after="0" w:afterAutospacing="0"/>
        <w:ind w:firstLine="709"/>
        <w:jc w:val="both"/>
        <w:rPr>
          <w:sz w:val="28"/>
          <w:szCs w:val="28"/>
          <w:lang w:val="kk-KZ"/>
        </w:rPr>
      </w:pPr>
      <w:r>
        <w:rPr>
          <w:sz w:val="28"/>
          <w:szCs w:val="28"/>
          <w:lang w:val="kk-KZ"/>
        </w:rPr>
        <w:t>Табиғи жарық диэлектрик айнадан  шағылған кезде  Френель формуласы орын алады</w:t>
      </w:r>
    </w:p>
    <w:p w:rsidR="0074196C" w:rsidRPr="0074196C" w:rsidRDefault="0074196C" w:rsidP="006D671B">
      <w:pPr>
        <w:pStyle w:val="a4"/>
        <w:spacing w:before="0" w:beforeAutospacing="0" w:after="0" w:afterAutospacing="0"/>
        <w:ind w:firstLine="709"/>
        <w:jc w:val="both"/>
        <w:rPr>
          <w:sz w:val="28"/>
          <w:szCs w:val="28"/>
          <w:lang w:val="kk-KZ"/>
        </w:rPr>
      </w:pPr>
      <w:r>
        <w:rPr>
          <w:position w:val="-34"/>
          <w:sz w:val="28"/>
          <w:szCs w:val="28"/>
        </w:rPr>
        <w:object w:dxaOrig="2565" w:dyaOrig="885">
          <v:shape id="_x0000_i1225" type="#_x0000_t75" style="width:128.35pt;height:44.45pt" o:ole="">
            <v:imagedata r:id="rId406" o:title=""/>
          </v:shape>
          <o:OLEObject Type="Embed" ProgID="Equation.3" ShapeID="_x0000_i1225" DrawAspect="Content" ObjectID="_1653912657" r:id="rId407"/>
        </w:object>
      </w:r>
      <w:r w:rsidRPr="0074196C">
        <w:rPr>
          <w:sz w:val="28"/>
          <w:szCs w:val="28"/>
          <w:lang w:val="kk-KZ"/>
        </w:rPr>
        <w:t>;                                                                     (9.5)</w:t>
      </w:r>
    </w:p>
    <w:p w:rsidR="0074196C" w:rsidRPr="0074196C" w:rsidRDefault="0074196C" w:rsidP="006D671B">
      <w:pPr>
        <w:pStyle w:val="a4"/>
        <w:spacing w:before="0" w:beforeAutospacing="0" w:after="0" w:afterAutospacing="0"/>
        <w:ind w:firstLine="709"/>
        <w:jc w:val="both"/>
        <w:rPr>
          <w:sz w:val="28"/>
          <w:szCs w:val="28"/>
          <w:lang w:val="kk-KZ"/>
        </w:rPr>
      </w:pPr>
      <w:r>
        <w:rPr>
          <w:position w:val="-34"/>
          <w:sz w:val="28"/>
          <w:szCs w:val="28"/>
        </w:rPr>
        <w:object w:dxaOrig="2505" w:dyaOrig="885">
          <v:shape id="_x0000_i1226" type="#_x0000_t75" style="width:125.85pt;height:44.45pt" o:ole="">
            <v:imagedata r:id="rId408" o:title=""/>
          </v:shape>
          <o:OLEObject Type="Embed" ProgID="Equation.3" ShapeID="_x0000_i1226" DrawAspect="Content" ObjectID="_1653912658" r:id="rId409"/>
        </w:object>
      </w:r>
      <w:r w:rsidRPr="0074196C">
        <w:rPr>
          <w:sz w:val="28"/>
          <w:szCs w:val="28"/>
          <w:lang w:val="kk-KZ"/>
        </w:rPr>
        <w:t>,                                                                    (9.6)</w:t>
      </w:r>
    </w:p>
    <w:p w:rsidR="0074196C" w:rsidRDefault="0074196C" w:rsidP="006D671B">
      <w:pPr>
        <w:pStyle w:val="a4"/>
        <w:tabs>
          <w:tab w:val="left" w:pos="7655"/>
        </w:tabs>
        <w:spacing w:before="0" w:beforeAutospacing="0" w:after="0" w:afterAutospacing="0"/>
        <w:jc w:val="both"/>
        <w:rPr>
          <w:sz w:val="28"/>
          <w:szCs w:val="28"/>
          <w:lang w:val="kk-KZ"/>
        </w:rPr>
      </w:pPr>
      <w:r>
        <w:rPr>
          <w:sz w:val="28"/>
          <w:szCs w:val="28"/>
          <w:lang w:val="kk-KZ"/>
        </w:rPr>
        <w:t xml:space="preserve">мұнда </w:t>
      </w:r>
      <w:r>
        <w:rPr>
          <w:position w:val="-12"/>
          <w:sz w:val="28"/>
          <w:szCs w:val="28"/>
        </w:rPr>
        <w:object w:dxaOrig="300" w:dyaOrig="375">
          <v:shape id="_x0000_i1227" type="#_x0000_t75" style="width:15.05pt;height:18.15pt" o:ole="">
            <v:imagedata r:id="rId410" o:title=""/>
          </v:shape>
          <o:OLEObject Type="Embed" ProgID="Equation.3" ShapeID="_x0000_i1227" DrawAspect="Content" ObjectID="_1653912659" r:id="rId411"/>
        </w:object>
      </w:r>
      <w:r w:rsidRPr="0074196C">
        <w:rPr>
          <w:sz w:val="28"/>
          <w:szCs w:val="28"/>
          <w:lang w:val="kk-KZ"/>
        </w:rPr>
        <w:t xml:space="preserve"> – </w:t>
      </w:r>
      <w:r>
        <w:rPr>
          <w:sz w:val="28"/>
          <w:szCs w:val="28"/>
          <w:lang w:val="kk-KZ"/>
        </w:rPr>
        <w:t xml:space="preserve">жарықтың түсу  жазықтығына перпендикуляр бағытта тербеліс жасайтын жарықтың </w:t>
      </w:r>
      <w:r w:rsidRPr="0074196C">
        <w:rPr>
          <w:sz w:val="28"/>
          <w:szCs w:val="28"/>
          <w:lang w:val="kk-KZ"/>
        </w:rPr>
        <w:t>интенсив</w:t>
      </w:r>
      <w:r>
        <w:rPr>
          <w:sz w:val="28"/>
          <w:szCs w:val="28"/>
          <w:lang w:val="kk-KZ"/>
        </w:rPr>
        <w:t>тігі</w:t>
      </w:r>
      <w:r w:rsidRPr="0074196C">
        <w:rPr>
          <w:sz w:val="28"/>
          <w:szCs w:val="28"/>
          <w:lang w:val="kk-KZ"/>
        </w:rPr>
        <w:t xml:space="preserve">; </w:t>
      </w:r>
      <w:r>
        <w:rPr>
          <w:position w:val="-12"/>
          <w:sz w:val="28"/>
          <w:szCs w:val="28"/>
        </w:rPr>
        <w:object w:dxaOrig="315" w:dyaOrig="375">
          <v:shape id="_x0000_i1228" type="#_x0000_t75" style="width:15.65pt;height:18.15pt" o:ole="">
            <v:imagedata r:id="rId412" o:title=""/>
          </v:shape>
          <o:OLEObject Type="Embed" ProgID="Equation.3" ShapeID="_x0000_i1228" DrawAspect="Content" ObjectID="_1653912660" r:id="rId413"/>
        </w:object>
      </w:r>
      <w:r w:rsidRPr="0074196C">
        <w:rPr>
          <w:sz w:val="28"/>
          <w:szCs w:val="28"/>
          <w:lang w:val="kk-KZ"/>
        </w:rPr>
        <w:t xml:space="preserve"> – </w:t>
      </w:r>
      <w:r>
        <w:rPr>
          <w:sz w:val="28"/>
          <w:szCs w:val="28"/>
          <w:lang w:val="kk-KZ"/>
        </w:rPr>
        <w:t xml:space="preserve">жарықтың түсу жазықтығына параллель бағытта тербеліс жасайтын жарықтың </w:t>
      </w:r>
      <w:r w:rsidRPr="0074196C">
        <w:rPr>
          <w:sz w:val="28"/>
          <w:szCs w:val="28"/>
          <w:lang w:val="kk-KZ"/>
        </w:rPr>
        <w:t>интенсив</w:t>
      </w:r>
      <w:r>
        <w:rPr>
          <w:sz w:val="28"/>
          <w:szCs w:val="28"/>
          <w:lang w:val="kk-KZ"/>
        </w:rPr>
        <w:t>тігі</w:t>
      </w:r>
      <w:r w:rsidRPr="0074196C">
        <w:rPr>
          <w:sz w:val="28"/>
          <w:szCs w:val="28"/>
          <w:lang w:val="kk-KZ"/>
        </w:rPr>
        <w:t xml:space="preserve">; </w:t>
      </w:r>
      <w:r>
        <w:rPr>
          <w:position w:val="-12"/>
          <w:sz w:val="28"/>
          <w:szCs w:val="28"/>
        </w:rPr>
        <w:object w:dxaOrig="255" w:dyaOrig="375">
          <v:shape id="_x0000_i1229" type="#_x0000_t75" style="width:12.5pt;height:18.15pt" o:ole="">
            <v:imagedata r:id="rId404" o:title=""/>
          </v:shape>
          <o:OLEObject Type="Embed" ProgID="Equation.3" ShapeID="_x0000_i1229" DrawAspect="Content" ObjectID="_1653912661" r:id="rId414"/>
        </w:object>
      </w:r>
      <w:r w:rsidRPr="0074196C">
        <w:rPr>
          <w:sz w:val="28"/>
          <w:szCs w:val="28"/>
          <w:lang w:val="kk-KZ"/>
        </w:rPr>
        <w:t xml:space="preserve"> – </w:t>
      </w:r>
      <w:r>
        <w:rPr>
          <w:sz w:val="28"/>
          <w:szCs w:val="28"/>
          <w:lang w:val="kk-KZ"/>
        </w:rPr>
        <w:t xml:space="preserve">түскен табиғи жарықтың </w:t>
      </w:r>
      <w:r w:rsidRPr="0074196C">
        <w:rPr>
          <w:sz w:val="28"/>
          <w:szCs w:val="28"/>
          <w:lang w:val="kk-KZ"/>
        </w:rPr>
        <w:t>интенсив</w:t>
      </w:r>
      <w:r>
        <w:rPr>
          <w:sz w:val="28"/>
          <w:szCs w:val="28"/>
          <w:lang w:val="kk-KZ"/>
        </w:rPr>
        <w:t>тігі</w:t>
      </w:r>
      <w:r w:rsidRPr="0074196C">
        <w:rPr>
          <w:sz w:val="28"/>
          <w:szCs w:val="28"/>
          <w:lang w:val="kk-KZ"/>
        </w:rPr>
        <w:t xml:space="preserve">; </w:t>
      </w:r>
      <w:r>
        <w:rPr>
          <w:sz w:val="28"/>
          <w:szCs w:val="28"/>
        </w:rPr>
        <w:t>α</w:t>
      </w:r>
      <w:r w:rsidRPr="0074196C">
        <w:rPr>
          <w:sz w:val="28"/>
          <w:szCs w:val="28"/>
          <w:lang w:val="kk-KZ"/>
        </w:rPr>
        <w:t xml:space="preserve"> – </w:t>
      </w:r>
      <w:r>
        <w:rPr>
          <w:sz w:val="28"/>
          <w:szCs w:val="28"/>
          <w:lang w:val="kk-KZ"/>
        </w:rPr>
        <w:t>түсу бұрышы</w:t>
      </w:r>
      <w:r w:rsidRPr="0074196C">
        <w:rPr>
          <w:sz w:val="28"/>
          <w:szCs w:val="28"/>
          <w:lang w:val="kk-KZ"/>
        </w:rPr>
        <w:t xml:space="preserve">, </w:t>
      </w:r>
      <w:r>
        <w:rPr>
          <w:sz w:val="28"/>
          <w:szCs w:val="28"/>
        </w:rPr>
        <w:t>β</w:t>
      </w:r>
      <w:r w:rsidRPr="0074196C">
        <w:rPr>
          <w:sz w:val="28"/>
          <w:szCs w:val="28"/>
          <w:lang w:val="kk-KZ"/>
        </w:rPr>
        <w:t xml:space="preserve"> – </w:t>
      </w:r>
      <w:r>
        <w:rPr>
          <w:sz w:val="28"/>
          <w:szCs w:val="28"/>
          <w:lang w:val="kk-KZ"/>
        </w:rPr>
        <w:t>сыну бұрышы</w:t>
      </w:r>
      <w:r w:rsidRPr="0074196C">
        <w:rPr>
          <w:sz w:val="28"/>
          <w:szCs w:val="28"/>
          <w:lang w:val="kk-KZ"/>
        </w:rPr>
        <w:t>.</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Тақырыбы</w:t>
      </w:r>
      <w:r w:rsidRPr="0074196C">
        <w:rPr>
          <w:rFonts w:ascii="Times New Roman" w:hAnsi="Times New Roman"/>
          <w:b/>
          <w:bCs/>
          <w:i/>
          <w:iCs/>
          <w:sz w:val="28"/>
          <w:szCs w:val="28"/>
          <w:lang w:val="kk-KZ"/>
        </w:rPr>
        <w:t>.</w:t>
      </w:r>
      <w:r w:rsidRPr="0074196C">
        <w:rPr>
          <w:rFonts w:ascii="Times New Roman" w:hAnsi="Times New Roman"/>
          <w:sz w:val="28"/>
          <w:szCs w:val="28"/>
          <w:lang w:val="kk-KZ"/>
        </w:rPr>
        <w:t xml:space="preserve"> </w:t>
      </w:r>
      <w:r>
        <w:rPr>
          <w:rFonts w:ascii="Times New Roman" w:hAnsi="Times New Roman"/>
          <w:sz w:val="28"/>
          <w:szCs w:val="28"/>
          <w:lang w:val="kk-KZ"/>
        </w:rPr>
        <w:t>Жарық п</w:t>
      </w:r>
      <w:r w:rsidRPr="0074196C">
        <w:rPr>
          <w:rFonts w:ascii="Times New Roman" w:hAnsi="Times New Roman"/>
          <w:sz w:val="28"/>
          <w:szCs w:val="28"/>
          <w:lang w:val="kk-KZ"/>
        </w:rPr>
        <w:t>оляризация</w:t>
      </w:r>
      <w:r>
        <w:rPr>
          <w:rFonts w:ascii="Times New Roman" w:hAnsi="Times New Roman"/>
          <w:sz w:val="28"/>
          <w:szCs w:val="28"/>
          <w:lang w:val="kk-KZ"/>
        </w:rPr>
        <w:t>сы</w:t>
      </w:r>
      <w:r w:rsidRPr="0074196C">
        <w:rPr>
          <w:rFonts w:ascii="Times New Roman" w:hAnsi="Times New Roman"/>
          <w:sz w:val="28"/>
          <w:szCs w:val="28"/>
          <w:lang w:val="kk-KZ"/>
        </w:rPr>
        <w:t>.</w:t>
      </w:r>
    </w:p>
    <w:p w:rsidR="0074196C" w:rsidRP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Мақсаты</w:t>
      </w:r>
      <w:r w:rsidRPr="0074196C">
        <w:rPr>
          <w:rFonts w:ascii="Times New Roman" w:hAnsi="Times New Roman"/>
          <w:b/>
          <w:bCs/>
          <w:i/>
          <w:iCs/>
          <w:sz w:val="28"/>
          <w:szCs w:val="28"/>
          <w:lang w:val="kk-KZ"/>
        </w:rPr>
        <w:t>:</w:t>
      </w:r>
    </w:p>
    <w:p w:rsidR="0074196C" w:rsidRPr="0074196C" w:rsidRDefault="0074196C" w:rsidP="006D671B">
      <w:pPr>
        <w:spacing w:after="0" w:line="240" w:lineRule="auto"/>
        <w:ind w:firstLine="709"/>
        <w:jc w:val="both"/>
        <w:rPr>
          <w:rFonts w:ascii="Times New Roman" w:hAnsi="Times New Roman"/>
          <w:sz w:val="28"/>
          <w:szCs w:val="28"/>
          <w:lang w:val="kk-KZ"/>
        </w:rPr>
      </w:pPr>
      <w:r w:rsidRPr="0074196C">
        <w:rPr>
          <w:rFonts w:ascii="Times New Roman" w:hAnsi="Times New Roman"/>
          <w:sz w:val="28"/>
          <w:szCs w:val="28"/>
          <w:lang w:val="kk-KZ"/>
        </w:rPr>
        <w:t xml:space="preserve">– </w:t>
      </w:r>
      <w:r>
        <w:rPr>
          <w:rFonts w:ascii="Times New Roman" w:hAnsi="Times New Roman"/>
          <w:sz w:val="28"/>
          <w:szCs w:val="28"/>
          <w:lang w:val="kk-KZ"/>
        </w:rPr>
        <w:t>поляризацияланған жарық алудың тәсілдерін қарастыру, жарықтың интерференциясын бақылау, яғни когерентті жарық көздерін алу</w:t>
      </w:r>
      <w:r w:rsidRPr="0074196C">
        <w:rPr>
          <w:rFonts w:ascii="Times New Roman" w:hAnsi="Times New Roman"/>
          <w:sz w:val="28"/>
          <w:szCs w:val="28"/>
          <w:lang w:val="kk-KZ"/>
        </w:rPr>
        <w:t>;</w:t>
      </w:r>
    </w:p>
    <w:p w:rsidR="0074196C" w:rsidRDefault="0074196C" w:rsidP="006D671B">
      <w:pPr>
        <w:spacing w:after="0" w:line="240" w:lineRule="auto"/>
        <w:ind w:firstLine="708"/>
        <w:jc w:val="both"/>
        <w:rPr>
          <w:rFonts w:ascii="Times New Roman" w:hAnsi="Times New Roman"/>
          <w:sz w:val="28"/>
          <w:szCs w:val="28"/>
          <w:lang w:val="kk-KZ"/>
        </w:rPr>
      </w:pPr>
      <w:r w:rsidRPr="0074196C">
        <w:rPr>
          <w:rFonts w:ascii="Times New Roman" w:hAnsi="Times New Roman"/>
          <w:sz w:val="28"/>
          <w:szCs w:val="28"/>
          <w:lang w:val="kk-KZ"/>
        </w:rPr>
        <w:lastRenderedPageBreak/>
        <w:t xml:space="preserve">– </w:t>
      </w:r>
      <w:r>
        <w:rPr>
          <w:rFonts w:ascii="Times New Roman" w:hAnsi="Times New Roman"/>
          <w:sz w:val="28"/>
          <w:szCs w:val="28"/>
          <w:lang w:val="kk-KZ"/>
        </w:rPr>
        <w:t>поляризация заңдарын пайдаланып есеп шығару шеберліктерін қалыптастыру</w:t>
      </w:r>
      <w:r w:rsidRPr="0074196C">
        <w:rPr>
          <w:rFonts w:ascii="Times New Roman" w:hAnsi="Times New Roman"/>
          <w:sz w:val="28"/>
          <w:szCs w:val="28"/>
          <w:lang w:val="kk-KZ"/>
        </w:rPr>
        <w:t>.</w:t>
      </w:r>
    </w:p>
    <w:p w:rsidR="0074196C" w:rsidRDefault="0074196C" w:rsidP="006D671B">
      <w:pPr>
        <w:spacing w:after="0" w:line="240" w:lineRule="auto"/>
        <w:ind w:firstLine="708"/>
        <w:jc w:val="both"/>
        <w:rPr>
          <w:rFonts w:ascii="Times New Roman" w:hAnsi="Times New Roman"/>
          <w:sz w:val="28"/>
          <w:szCs w:val="28"/>
          <w:lang w:val="kk-KZ"/>
        </w:rPr>
      </w:pP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b/>
          <w:bCs/>
          <w:i/>
          <w:iCs/>
          <w:sz w:val="28"/>
          <w:szCs w:val="28"/>
          <w:lang w:val="kk-KZ"/>
        </w:rPr>
        <w:t>Сабақтың барысы</w:t>
      </w:r>
      <w:r w:rsidRPr="0074196C">
        <w:rPr>
          <w:rFonts w:ascii="Times New Roman" w:hAnsi="Times New Roman"/>
          <w:b/>
          <w:bCs/>
          <w:i/>
          <w:iCs/>
          <w:sz w:val="28"/>
          <w:szCs w:val="28"/>
          <w:lang w:val="kk-KZ"/>
        </w:rPr>
        <w:t>.</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Сабақты өткізу барысында сапалық есептердің қатарын қарастыру қажет және ары қарай күрделігін жоғарылата отырып, бірнеше есептеу есептерін шешу керек.</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Есеп шығаруға кіріспес бұрын, негізгі түсініктер мен анықтамаларды қайталау қажет: поляризация жазықтығы, поляризаяланған жарық, поляризация дәрежесі, поляризаторлар.</w:t>
      </w:r>
    </w:p>
    <w:p w:rsidR="0074196C" w:rsidRDefault="0074196C" w:rsidP="006D671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Жарықтың поляризациясы жарықтың көлденең толқын екендігі жөнінде мәлімет беретіндігіне назар аудартыңыз. </w:t>
      </w:r>
    </w:p>
    <w:p w:rsidR="0074196C" w:rsidRDefault="0074196C" w:rsidP="006D671B">
      <w:pPr>
        <w:spacing w:after="0" w:line="240" w:lineRule="auto"/>
        <w:ind w:firstLine="709"/>
        <w:jc w:val="both"/>
        <w:rPr>
          <w:rFonts w:ascii="Times New Roman" w:hAnsi="Times New Roman"/>
          <w:sz w:val="28"/>
          <w:szCs w:val="28"/>
          <w:lang w:val="kk-KZ"/>
        </w:rPr>
      </w:pPr>
    </w:p>
    <w:p w:rsidR="0074196C" w:rsidRDefault="0074196C" w:rsidP="006D671B">
      <w:pPr>
        <w:spacing w:after="0" w:line="240" w:lineRule="auto"/>
        <w:ind w:firstLine="709"/>
        <w:jc w:val="center"/>
        <w:rPr>
          <w:rFonts w:ascii="Times New Roman" w:hAnsi="Times New Roman"/>
          <w:bCs/>
          <w:iCs/>
          <w:sz w:val="28"/>
          <w:szCs w:val="28"/>
          <w:lang w:val="kk-KZ"/>
        </w:rPr>
      </w:pPr>
      <w:r>
        <w:rPr>
          <w:rFonts w:ascii="Times New Roman" w:hAnsi="Times New Roman"/>
          <w:b/>
          <w:i/>
          <w:sz w:val="28"/>
          <w:szCs w:val="28"/>
          <w:lang w:val="kk-KZ"/>
        </w:rPr>
        <w:t>Сапалық есептер</w:t>
      </w:r>
    </w:p>
    <w:p w:rsidR="0074196C" w:rsidRDefault="0074196C" w:rsidP="006D671B">
      <w:pPr>
        <w:numPr>
          <w:ilvl w:val="0"/>
          <w:numId w:val="11"/>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 xml:space="preserve">Күннен қорғайтын көзілдіріктің шынысы  жарықты поляризациялай алатындығын қалай анықтауға болады? </w:t>
      </w:r>
    </w:p>
    <w:p w:rsidR="0074196C" w:rsidRDefault="0074196C" w:rsidP="006D671B">
      <w:pPr>
        <w:numPr>
          <w:ilvl w:val="0"/>
          <w:numId w:val="11"/>
        </w:numPr>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Іс жүзінде жазық поляризацияланған жарықты табиғи жарықтан  қалай ажыратуға болады?</w:t>
      </w:r>
    </w:p>
    <w:p w:rsidR="0074196C" w:rsidRPr="00D44BF3" w:rsidRDefault="0074196C" w:rsidP="006D671B">
      <w:pPr>
        <w:numPr>
          <w:ilvl w:val="0"/>
          <w:numId w:val="11"/>
        </w:numPr>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Жартылай поляризацияланған жарықты поляризатор арқылы жібергеннен кейін, өткен толқынның максимум және миниумум интенсивтіктері сәйкес </w:t>
      </w:r>
      <w:r>
        <w:rPr>
          <w:rFonts w:ascii="Times New Roman" w:hAnsi="Times New Roman"/>
          <w:position w:val="-12"/>
          <w:sz w:val="28"/>
          <w:szCs w:val="28"/>
        </w:rPr>
        <w:object w:dxaOrig="435" w:dyaOrig="375">
          <v:shape id="_x0000_i1230" type="#_x0000_t75" style="width:21.9pt;height:18.15pt" o:ole="">
            <v:imagedata r:id="rId380" o:title=""/>
          </v:shape>
          <o:OLEObject Type="Embed" ProgID="Equation.3" ShapeID="_x0000_i1230" DrawAspect="Content" ObjectID="_1653912662" r:id="rId415"/>
        </w:object>
      </w:r>
      <w:r>
        <w:rPr>
          <w:rFonts w:ascii="Times New Roman" w:hAnsi="Times New Roman"/>
          <w:sz w:val="28"/>
          <w:szCs w:val="28"/>
          <w:lang w:val="kk-KZ"/>
        </w:rPr>
        <w:t xml:space="preserve"> және </w:t>
      </w:r>
      <w:r>
        <w:rPr>
          <w:rFonts w:ascii="Times New Roman" w:hAnsi="Times New Roman"/>
          <w:position w:val="-12"/>
          <w:sz w:val="28"/>
          <w:szCs w:val="28"/>
        </w:rPr>
        <w:object w:dxaOrig="420" w:dyaOrig="375">
          <v:shape id="_x0000_i1231" type="#_x0000_t75" style="width:20.65pt;height:18.15pt" o:ole="">
            <v:imagedata r:id="rId382" o:title=""/>
          </v:shape>
          <o:OLEObject Type="Embed" ProgID="Equation.3" ShapeID="_x0000_i1231" DrawAspect="Content" ObjectID="_1653912663" r:id="rId416"/>
        </w:object>
      </w:r>
      <w:r>
        <w:rPr>
          <w:rFonts w:ascii="Times New Roman" w:hAnsi="Times New Roman"/>
          <w:sz w:val="28"/>
          <w:szCs w:val="28"/>
          <w:lang w:val="kk-KZ"/>
        </w:rPr>
        <w:t xml:space="preserve"> тең болатындығы табылды. Поляризаторға түскен жарықтың</w:t>
      </w:r>
      <w:r w:rsidRPr="00D44BF3">
        <w:rPr>
          <w:rFonts w:ascii="Times New Roman" w:hAnsi="Times New Roman"/>
          <w:i/>
          <w:sz w:val="28"/>
          <w:szCs w:val="28"/>
          <w:lang w:val="kk-KZ"/>
        </w:rPr>
        <w:t xml:space="preserve"> Р</w:t>
      </w:r>
      <w:r>
        <w:rPr>
          <w:rFonts w:ascii="Times New Roman" w:hAnsi="Times New Roman"/>
          <w:i/>
          <w:sz w:val="28"/>
          <w:szCs w:val="28"/>
          <w:lang w:val="kk-KZ"/>
        </w:rPr>
        <w:t xml:space="preserve"> </w:t>
      </w:r>
      <w:r>
        <w:rPr>
          <w:rFonts w:ascii="Times New Roman" w:hAnsi="Times New Roman"/>
          <w:sz w:val="28"/>
          <w:szCs w:val="28"/>
          <w:lang w:val="kk-KZ"/>
        </w:rPr>
        <w:t>поляризациялану</w:t>
      </w:r>
      <w:r>
        <w:rPr>
          <w:rFonts w:ascii="Times New Roman" w:hAnsi="Times New Roman"/>
          <w:i/>
          <w:sz w:val="28"/>
          <w:szCs w:val="28"/>
          <w:lang w:val="kk-KZ"/>
        </w:rPr>
        <w:t xml:space="preserve"> </w:t>
      </w:r>
      <w:r>
        <w:rPr>
          <w:rFonts w:ascii="Times New Roman" w:hAnsi="Times New Roman"/>
          <w:sz w:val="28"/>
          <w:szCs w:val="28"/>
          <w:lang w:val="kk-KZ"/>
        </w:rPr>
        <w:t xml:space="preserve">дәрежесі неге тең?  </w:t>
      </w:r>
    </w:p>
    <w:p w:rsidR="0074196C" w:rsidRDefault="0074196C" w:rsidP="006D671B">
      <w:pPr>
        <w:numPr>
          <w:ilvl w:val="0"/>
          <w:numId w:val="11"/>
        </w:numPr>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Интенсивтілігі </w:t>
      </w:r>
      <w:r>
        <w:rPr>
          <w:rFonts w:ascii="Times New Roman" w:hAnsi="Times New Roman"/>
          <w:position w:val="-12"/>
          <w:sz w:val="28"/>
          <w:szCs w:val="28"/>
        </w:rPr>
        <w:object w:dxaOrig="255" w:dyaOrig="375">
          <v:shape id="_x0000_i1232" type="#_x0000_t75" style="width:12.5pt;height:18.15pt" o:ole="">
            <v:imagedata r:id="rId417" o:title=""/>
          </v:shape>
          <o:OLEObject Type="Embed" ProgID="Equation.3" ShapeID="_x0000_i1232" DrawAspect="Content" ObjectID="_1653912664" r:id="rId418"/>
        </w:object>
      </w:r>
      <w:r>
        <w:rPr>
          <w:rFonts w:ascii="Times New Roman" w:hAnsi="Times New Roman"/>
          <w:sz w:val="28"/>
          <w:szCs w:val="28"/>
          <w:lang w:val="kk-KZ"/>
        </w:rPr>
        <w:t xml:space="preserve"> табиғи жарықтың толқыны жазықтықтары бір </w:t>
      </w:r>
      <w:r w:rsidRPr="00D44BF3">
        <w:rPr>
          <w:rFonts w:ascii="Times New Roman" w:hAnsi="Times New Roman"/>
          <w:sz w:val="28"/>
          <w:szCs w:val="28"/>
          <w:lang w:val="kk-KZ"/>
        </w:rPr>
        <w:t>-</w:t>
      </w:r>
      <w:r>
        <w:rPr>
          <w:rFonts w:ascii="Times New Roman" w:hAnsi="Times New Roman"/>
          <w:sz w:val="28"/>
          <w:szCs w:val="28"/>
          <w:lang w:val="kk-KZ"/>
        </w:rPr>
        <w:t xml:space="preserve">біріне салыстырғанда </w:t>
      </w:r>
      <w:r>
        <w:rPr>
          <w:rFonts w:ascii="Times New Roman" w:hAnsi="Times New Roman"/>
          <w:sz w:val="28"/>
          <w:szCs w:val="28"/>
        </w:rPr>
        <w:t>α</w:t>
      </w:r>
      <w:r w:rsidRPr="00D44BF3">
        <w:rPr>
          <w:rFonts w:ascii="Times New Roman" w:hAnsi="Times New Roman"/>
          <w:sz w:val="28"/>
          <w:szCs w:val="28"/>
          <w:lang w:val="kk-KZ"/>
        </w:rPr>
        <w:t xml:space="preserve"> </w:t>
      </w:r>
      <w:r>
        <w:rPr>
          <w:rFonts w:ascii="Times New Roman" w:hAnsi="Times New Roman"/>
          <w:sz w:val="28"/>
          <w:szCs w:val="28"/>
          <w:lang w:val="kk-KZ"/>
        </w:rPr>
        <w:t>бұрышына бұрылған, бірінен соң бірі екі поляризатор арқылы өтеді.  а) Осы жүйеден шыққан  кезде жарық   толқыны қалай поляризацияланады? б) Бірінші және екінші поляризаторлардан өткенен кейінгі жарық толқынның интенсивтігі және поляризациялану дәрежесі неге тең?</w:t>
      </w:r>
    </w:p>
    <w:p w:rsidR="0074196C" w:rsidRDefault="0074196C" w:rsidP="006D671B">
      <w:pPr>
        <w:numPr>
          <w:ilvl w:val="0"/>
          <w:numId w:val="11"/>
        </w:numPr>
        <w:spacing w:after="0" w:line="240" w:lineRule="auto"/>
        <w:ind w:left="0" w:firstLine="709"/>
        <w:jc w:val="both"/>
        <w:rPr>
          <w:rFonts w:ascii="Times New Roman" w:hAnsi="Times New Roman"/>
          <w:bCs/>
          <w:iCs/>
          <w:sz w:val="28"/>
          <w:szCs w:val="28"/>
          <w:lang w:val="kk-KZ"/>
        </w:rPr>
      </w:pPr>
      <w:r>
        <w:rPr>
          <w:rFonts w:ascii="Times New Roman" w:hAnsi="Times New Roman"/>
          <w:bCs/>
          <w:iCs/>
          <w:sz w:val="28"/>
          <w:szCs w:val="28"/>
          <w:lang w:val="kk-KZ"/>
        </w:rPr>
        <w:t>Егер  поляроидтар  тік бұрышпен айқасқан болса, онда күн сәулесі олар арқылы өтпейді. Егер осы екі поляроидтдың  арасына  осі олардың осімен  45</w:t>
      </w:r>
      <w:r>
        <w:rPr>
          <w:rFonts w:ascii="Times New Roman" w:hAnsi="Times New Roman"/>
          <w:bCs/>
          <w:iCs/>
          <w:sz w:val="28"/>
          <w:szCs w:val="28"/>
          <w:vertAlign w:val="superscript"/>
          <w:lang w:val="kk-KZ"/>
        </w:rPr>
        <w:t xml:space="preserve">0 </w:t>
      </w:r>
      <w:r>
        <w:rPr>
          <w:rFonts w:ascii="Times New Roman" w:hAnsi="Times New Roman"/>
          <w:bCs/>
          <w:iCs/>
          <w:sz w:val="28"/>
          <w:szCs w:val="28"/>
          <w:lang w:val="kk-KZ"/>
        </w:rPr>
        <w:t>бұрыш жасайтын үшінші поляроидты орналастырса қандай  жағдай болады?</w:t>
      </w:r>
    </w:p>
    <w:p w:rsidR="0074196C" w:rsidRDefault="0074196C" w:rsidP="006D671B">
      <w:pPr>
        <w:numPr>
          <w:ilvl w:val="0"/>
          <w:numId w:val="11"/>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Неге поляризациялайтын материалдан жасалған қорғайтын шыны әсері , жарықты жұтуға ғана тәуелді шынымен салыстырғанда айрықша болады?</w:t>
      </w:r>
    </w:p>
    <w:p w:rsidR="0074196C" w:rsidRPr="0074196C" w:rsidRDefault="0074196C" w:rsidP="006D671B">
      <w:pPr>
        <w:numPr>
          <w:ilvl w:val="0"/>
          <w:numId w:val="11"/>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 xml:space="preserve">Егер жарық екі ортаны бөлетін шекараға, сыну көрсеткіші үлкен орта жағынан түссе, мысалы шыныдан ауаға қарай өткенде,онда шағылу кезінде жарық поляризацияланады ма? </w:t>
      </w:r>
    </w:p>
    <w:p w:rsidR="0074196C" w:rsidRPr="0074196C" w:rsidRDefault="0074196C" w:rsidP="006D671B">
      <w:pPr>
        <w:numPr>
          <w:ilvl w:val="0"/>
          <w:numId w:val="11"/>
        </w:numPr>
        <w:spacing w:after="0" w:line="240" w:lineRule="auto"/>
        <w:ind w:left="0" w:firstLine="709"/>
        <w:jc w:val="both"/>
        <w:rPr>
          <w:rFonts w:ascii="Times New Roman" w:hAnsi="Times New Roman"/>
          <w:bCs/>
          <w:iCs/>
          <w:sz w:val="28"/>
          <w:szCs w:val="28"/>
          <w:lang w:val="kk-KZ"/>
        </w:rPr>
      </w:pPr>
      <w:r w:rsidRPr="0074196C">
        <w:rPr>
          <w:rFonts w:ascii="Times New Roman" w:hAnsi="Times New Roman"/>
          <w:sz w:val="28"/>
          <w:szCs w:val="28"/>
          <w:lang w:val="kk-KZ"/>
        </w:rPr>
        <w:t>1)</w:t>
      </w:r>
      <w:r>
        <w:rPr>
          <w:rFonts w:ascii="Times New Roman" w:hAnsi="Times New Roman"/>
          <w:sz w:val="28"/>
          <w:szCs w:val="28"/>
          <w:lang w:val="kk-KZ"/>
        </w:rPr>
        <w:t xml:space="preserve"> табиғи жарық толқыны</w:t>
      </w:r>
      <w:r w:rsidRPr="0074196C">
        <w:rPr>
          <w:rFonts w:ascii="Times New Roman" w:hAnsi="Times New Roman"/>
          <w:sz w:val="28"/>
          <w:szCs w:val="28"/>
          <w:lang w:val="kk-KZ"/>
        </w:rPr>
        <w:t xml:space="preserve">; 2) </w:t>
      </w:r>
      <w:r>
        <w:rPr>
          <w:rFonts w:ascii="Times New Roman" w:hAnsi="Times New Roman"/>
          <w:sz w:val="28"/>
          <w:szCs w:val="28"/>
          <w:lang w:val="kk-KZ"/>
        </w:rPr>
        <w:t>сызықты поляризацияланған толқын</w:t>
      </w:r>
      <w:r w:rsidRPr="0074196C">
        <w:rPr>
          <w:rFonts w:ascii="Times New Roman" w:hAnsi="Times New Roman"/>
          <w:sz w:val="28"/>
          <w:szCs w:val="28"/>
          <w:lang w:val="kk-KZ"/>
        </w:rPr>
        <w:t xml:space="preserve">; 3) </w:t>
      </w:r>
      <w:r>
        <w:rPr>
          <w:rFonts w:ascii="Times New Roman" w:hAnsi="Times New Roman"/>
          <w:sz w:val="28"/>
          <w:szCs w:val="28"/>
          <w:lang w:val="kk-KZ"/>
        </w:rPr>
        <w:t>жартылай поляризацияланған толқын</w:t>
      </w:r>
      <w:r w:rsidRPr="0074196C">
        <w:rPr>
          <w:rFonts w:ascii="Times New Roman" w:hAnsi="Times New Roman"/>
          <w:sz w:val="28"/>
          <w:szCs w:val="28"/>
          <w:lang w:val="kk-KZ"/>
        </w:rPr>
        <w:t xml:space="preserve">; 4) </w:t>
      </w:r>
      <w:r>
        <w:rPr>
          <w:rFonts w:ascii="Times New Roman" w:hAnsi="Times New Roman"/>
          <w:sz w:val="28"/>
          <w:szCs w:val="28"/>
          <w:lang w:val="kk-KZ"/>
        </w:rPr>
        <w:t xml:space="preserve">дөңгелектік </w:t>
      </w:r>
      <w:r w:rsidRPr="0074196C">
        <w:rPr>
          <w:rFonts w:ascii="Times New Roman" w:hAnsi="Times New Roman"/>
          <w:sz w:val="28"/>
          <w:szCs w:val="28"/>
          <w:lang w:val="kk-KZ"/>
        </w:rPr>
        <w:t xml:space="preserve"> поляриз</w:t>
      </w:r>
      <w:r>
        <w:rPr>
          <w:rFonts w:ascii="Times New Roman" w:hAnsi="Times New Roman"/>
          <w:sz w:val="28"/>
          <w:szCs w:val="28"/>
          <w:lang w:val="kk-KZ"/>
        </w:rPr>
        <w:t>ацияланған толқын</w:t>
      </w:r>
      <w:r w:rsidRPr="0074196C">
        <w:rPr>
          <w:rFonts w:ascii="Times New Roman" w:hAnsi="Times New Roman"/>
          <w:sz w:val="28"/>
          <w:szCs w:val="28"/>
          <w:lang w:val="kk-KZ"/>
        </w:rPr>
        <w:t>; 5) эллип</w:t>
      </w:r>
      <w:r>
        <w:rPr>
          <w:rFonts w:ascii="Times New Roman" w:hAnsi="Times New Roman"/>
          <w:sz w:val="28"/>
          <w:szCs w:val="28"/>
          <w:lang w:val="kk-KZ"/>
        </w:rPr>
        <w:t xml:space="preserve">стік </w:t>
      </w:r>
      <w:r w:rsidRPr="0074196C">
        <w:rPr>
          <w:rFonts w:ascii="Times New Roman" w:hAnsi="Times New Roman"/>
          <w:sz w:val="28"/>
          <w:szCs w:val="28"/>
          <w:lang w:val="kk-KZ"/>
        </w:rPr>
        <w:t>поляриз</w:t>
      </w:r>
      <w:r>
        <w:rPr>
          <w:rFonts w:ascii="Times New Roman" w:hAnsi="Times New Roman"/>
          <w:sz w:val="28"/>
          <w:szCs w:val="28"/>
          <w:lang w:val="kk-KZ"/>
        </w:rPr>
        <w:t>ацияланған толқындардың қандай екеуіне суперпозицияны ұсынуға болады</w:t>
      </w:r>
      <w:r w:rsidRPr="0074196C">
        <w:rPr>
          <w:rFonts w:ascii="Times New Roman" w:hAnsi="Times New Roman"/>
          <w:sz w:val="28"/>
          <w:szCs w:val="28"/>
          <w:lang w:val="kk-KZ"/>
        </w:rPr>
        <w:t>?</w:t>
      </w:r>
    </w:p>
    <w:p w:rsidR="009825CB" w:rsidRPr="009825CB" w:rsidRDefault="009825CB" w:rsidP="006D671B">
      <w:pPr>
        <w:spacing w:after="0"/>
        <w:jc w:val="both"/>
        <w:rPr>
          <w:sz w:val="28"/>
          <w:szCs w:val="28"/>
          <w:lang w:val="kk-KZ"/>
        </w:rPr>
      </w:pPr>
    </w:p>
    <w:p w:rsidR="00D32AFB" w:rsidRPr="00D32AFB" w:rsidRDefault="00D32AFB" w:rsidP="006D671B">
      <w:pPr>
        <w:spacing w:after="0" w:line="240" w:lineRule="auto"/>
        <w:ind w:firstLine="709"/>
        <w:jc w:val="center"/>
        <w:rPr>
          <w:rFonts w:ascii="Times New Roman" w:hAnsi="Times New Roman"/>
          <w:b/>
          <w:sz w:val="28"/>
          <w:szCs w:val="28"/>
          <w:lang w:val="kk-KZ"/>
        </w:rPr>
      </w:pPr>
      <w:r w:rsidRPr="00D32AFB">
        <w:rPr>
          <w:rFonts w:ascii="Times New Roman" w:hAnsi="Times New Roman"/>
          <w:b/>
          <w:sz w:val="28"/>
          <w:szCs w:val="28"/>
          <w:lang w:val="kk-KZ"/>
        </w:rPr>
        <w:t>12-</w:t>
      </w:r>
      <w:r>
        <w:rPr>
          <w:rFonts w:ascii="Times New Roman" w:hAnsi="Times New Roman"/>
          <w:b/>
          <w:sz w:val="28"/>
          <w:szCs w:val="28"/>
          <w:lang w:val="kk-KZ"/>
        </w:rPr>
        <w:t>сабақ</w:t>
      </w:r>
      <w:r w:rsidRPr="00D32AFB">
        <w:rPr>
          <w:rFonts w:ascii="Times New Roman" w:hAnsi="Times New Roman"/>
          <w:b/>
          <w:sz w:val="28"/>
          <w:szCs w:val="28"/>
          <w:lang w:val="kk-KZ"/>
        </w:rPr>
        <w:t>.</w:t>
      </w:r>
      <w:r>
        <w:rPr>
          <w:rFonts w:ascii="Times New Roman" w:hAnsi="Times New Roman"/>
          <w:b/>
          <w:sz w:val="28"/>
          <w:szCs w:val="28"/>
          <w:lang w:val="kk-KZ"/>
        </w:rPr>
        <w:t xml:space="preserve"> </w:t>
      </w:r>
      <w:r w:rsidRPr="00D32AFB">
        <w:rPr>
          <w:rFonts w:ascii="Times New Roman" w:hAnsi="Times New Roman"/>
          <w:b/>
          <w:sz w:val="28"/>
          <w:szCs w:val="28"/>
          <w:lang w:val="kk-KZ"/>
        </w:rPr>
        <w:t>Жылулы</w:t>
      </w:r>
      <w:r>
        <w:rPr>
          <w:rFonts w:ascii="Times New Roman" w:hAnsi="Times New Roman"/>
          <w:b/>
          <w:sz w:val="28"/>
          <w:szCs w:val="28"/>
          <w:lang w:val="kk-KZ"/>
        </w:rPr>
        <w:t>қ сәуле заңдары</w:t>
      </w:r>
      <w:r w:rsidRPr="00D32AFB">
        <w:rPr>
          <w:rFonts w:ascii="Times New Roman" w:hAnsi="Times New Roman"/>
          <w:b/>
          <w:sz w:val="28"/>
          <w:szCs w:val="28"/>
          <w:lang w:val="kk-KZ"/>
        </w:rPr>
        <w:t>.</w:t>
      </w:r>
    </w:p>
    <w:p w:rsidR="00D32AFB" w:rsidRPr="00D32AFB" w:rsidRDefault="00D32AFB" w:rsidP="006D671B">
      <w:pPr>
        <w:pStyle w:val="text"/>
        <w:spacing w:before="0" w:beforeAutospacing="0" w:after="0" w:afterAutospacing="0"/>
        <w:ind w:firstLine="709"/>
        <w:jc w:val="center"/>
        <w:rPr>
          <w:rFonts w:ascii="Times New Roman" w:hAnsi="Times New Roman" w:cs="Times New Roman"/>
          <w:b/>
          <w:i/>
          <w:sz w:val="28"/>
          <w:szCs w:val="28"/>
          <w:lang w:val="kk-KZ"/>
        </w:rPr>
      </w:pPr>
      <w:r>
        <w:rPr>
          <w:rFonts w:ascii="Times New Roman" w:hAnsi="Times New Roman" w:cs="Times New Roman"/>
          <w:b/>
          <w:i/>
          <w:sz w:val="28"/>
          <w:szCs w:val="28"/>
          <w:lang w:val="kk-KZ"/>
        </w:rPr>
        <w:lastRenderedPageBreak/>
        <w:t>Негізгі формулалар</w:t>
      </w:r>
      <w:r w:rsidRPr="00D32AFB">
        <w:rPr>
          <w:rFonts w:ascii="Times New Roman" w:hAnsi="Times New Roman" w:cs="Times New Roman"/>
          <w:b/>
          <w:i/>
          <w:sz w:val="28"/>
          <w:szCs w:val="28"/>
          <w:lang w:val="kk-KZ"/>
        </w:rPr>
        <w:t>.</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lang w:val="kk-KZ"/>
        </w:rPr>
      </w:pPr>
      <w:r w:rsidRPr="00D32AFB">
        <w:rPr>
          <w:rFonts w:ascii="Times New Roman" w:hAnsi="Times New Roman" w:cs="Times New Roman"/>
          <w:sz w:val="28"/>
          <w:szCs w:val="28"/>
          <w:lang w:val="kk-KZ"/>
        </w:rPr>
        <w:t xml:space="preserve"> Стефан – Больцман</w:t>
      </w:r>
      <w:r>
        <w:rPr>
          <w:rFonts w:ascii="Times New Roman" w:hAnsi="Times New Roman" w:cs="Times New Roman"/>
          <w:sz w:val="28"/>
          <w:szCs w:val="28"/>
          <w:lang w:val="kk-KZ"/>
        </w:rPr>
        <w:t xml:space="preserve"> заңы</w:t>
      </w:r>
    </w:p>
    <w:p w:rsidR="00D32AFB" w:rsidRPr="00D32AFB" w:rsidRDefault="00D32AFB" w:rsidP="006D671B">
      <w:pPr>
        <w:pStyle w:val="text"/>
        <w:spacing w:before="0" w:beforeAutospacing="0" w:after="0" w:afterAutospacing="0"/>
        <w:ind w:firstLine="709"/>
        <w:jc w:val="both"/>
        <w:rPr>
          <w:rFonts w:ascii="Times New Roman" w:hAnsi="Times New Roman" w:cs="Times New Roman"/>
          <w:sz w:val="28"/>
          <w:szCs w:val="28"/>
          <w:lang w:val="kk-KZ"/>
        </w:rPr>
      </w:pPr>
      <w:r>
        <w:rPr>
          <w:rFonts w:ascii="Times New Roman" w:hAnsi="Times New Roman" w:cs="Times New Roman"/>
          <w:position w:val="-12"/>
          <w:sz w:val="28"/>
          <w:szCs w:val="28"/>
        </w:rPr>
        <w:object w:dxaOrig="1035" w:dyaOrig="405">
          <v:shape id="_x0000_i1233" type="#_x0000_t75" style="width:51.95pt;height:20.05pt" o:ole="">
            <v:imagedata r:id="rId419" o:title=""/>
          </v:shape>
          <o:OLEObject Type="Embed" ProgID="Equation.3" ShapeID="_x0000_i1233" DrawAspect="Content" ObjectID="_1653912665" r:id="rId420"/>
        </w:object>
      </w:r>
      <w:r w:rsidRPr="00D32AFB">
        <w:rPr>
          <w:rFonts w:ascii="Times New Roman" w:hAnsi="Times New Roman" w:cs="Times New Roman"/>
          <w:sz w:val="28"/>
          <w:szCs w:val="28"/>
          <w:lang w:val="kk-KZ"/>
        </w:rPr>
        <w:t>,                                                                                                  (12.1)</w:t>
      </w:r>
    </w:p>
    <w:p w:rsidR="00D32AFB" w:rsidRPr="00D32AFB" w:rsidRDefault="00D32AFB" w:rsidP="006D671B">
      <w:pPr>
        <w:pStyle w:val="te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 </w:t>
      </w:r>
      <w:r>
        <w:rPr>
          <w:rFonts w:ascii="Times New Roman" w:hAnsi="Times New Roman" w:cs="Times New Roman"/>
          <w:position w:val="-12"/>
          <w:sz w:val="28"/>
          <w:szCs w:val="28"/>
        </w:rPr>
        <w:object w:dxaOrig="315" w:dyaOrig="375">
          <v:shape id="_x0000_i1234" type="#_x0000_t75" style="width:15.65pt;height:18.15pt" o:ole="">
            <v:imagedata r:id="rId421" o:title=""/>
          </v:shape>
          <o:OLEObject Type="Embed" ProgID="Equation.3" ShapeID="_x0000_i1234" DrawAspect="Content" ObjectID="_1653912666" r:id="rId422"/>
        </w:object>
      </w:r>
      <w:r w:rsidRPr="00D32AF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абсолют қара дененің </w:t>
      </w:r>
      <w:r w:rsidRPr="00D32AFB">
        <w:rPr>
          <w:rFonts w:ascii="Times New Roman" w:hAnsi="Times New Roman" w:cs="Times New Roman"/>
          <w:sz w:val="28"/>
          <w:szCs w:val="28"/>
          <w:lang w:val="kk-KZ"/>
        </w:rPr>
        <w:t>энергети</w:t>
      </w:r>
      <w:r>
        <w:rPr>
          <w:rFonts w:ascii="Times New Roman" w:hAnsi="Times New Roman" w:cs="Times New Roman"/>
          <w:sz w:val="28"/>
          <w:szCs w:val="28"/>
          <w:lang w:val="kk-KZ"/>
        </w:rPr>
        <w:t>калық жарқырауы (сәуле шығарғыштығы</w:t>
      </w:r>
      <w:r w:rsidRPr="00D32AFB">
        <w:rPr>
          <w:rFonts w:ascii="Times New Roman" w:hAnsi="Times New Roman" w:cs="Times New Roman"/>
          <w:sz w:val="28"/>
          <w:szCs w:val="28"/>
          <w:lang w:val="kk-KZ"/>
        </w:rPr>
        <w:t>)</w:t>
      </w:r>
      <w:r>
        <w:rPr>
          <w:rFonts w:ascii="Times New Roman" w:hAnsi="Times New Roman" w:cs="Times New Roman"/>
          <w:sz w:val="28"/>
          <w:szCs w:val="28"/>
          <w:lang w:val="kk-KZ"/>
        </w:rPr>
        <w:t xml:space="preserve">, яғни абсолют  қара дененің уақыт бірлігі ішінде аудан бірлігінен  шығаратын энергиясы; </w:t>
      </w:r>
      <w:r>
        <w:rPr>
          <w:rFonts w:ascii="Times New Roman" w:hAnsi="Times New Roman" w:cs="Times New Roman"/>
          <w:position w:val="-6"/>
          <w:sz w:val="28"/>
          <w:szCs w:val="28"/>
        </w:rPr>
        <w:object w:dxaOrig="255" w:dyaOrig="240">
          <v:shape id="_x0000_i1235" type="#_x0000_t75" style="width:12.5pt;height:11.9pt" o:ole="">
            <v:imagedata r:id="rId423" o:title=""/>
          </v:shape>
          <o:OLEObject Type="Embed" ProgID="Equation.3" ShapeID="_x0000_i1235" DrawAspect="Content" ObjectID="_1653912667" r:id="rId424"/>
        </w:object>
      </w:r>
      <w:r w:rsidRPr="00D32AFB">
        <w:rPr>
          <w:rFonts w:ascii="Times New Roman" w:hAnsi="Times New Roman" w:cs="Times New Roman"/>
          <w:sz w:val="28"/>
          <w:szCs w:val="28"/>
          <w:lang w:val="kk-KZ"/>
        </w:rPr>
        <w:t xml:space="preserve"> = 5,67∙10</w:t>
      </w:r>
      <w:r w:rsidRPr="00D32AFB">
        <w:rPr>
          <w:rFonts w:ascii="Times New Roman" w:hAnsi="Times New Roman" w:cs="Times New Roman"/>
          <w:sz w:val="28"/>
          <w:szCs w:val="28"/>
          <w:vertAlign w:val="superscript"/>
          <w:lang w:val="kk-KZ"/>
        </w:rPr>
        <w:t>–8</w:t>
      </w:r>
      <w:r w:rsidRPr="00D32AFB">
        <w:rPr>
          <w:rFonts w:ascii="Times New Roman" w:hAnsi="Times New Roman" w:cs="Times New Roman"/>
          <w:sz w:val="28"/>
          <w:szCs w:val="28"/>
          <w:lang w:val="kk-KZ"/>
        </w:rPr>
        <w:t xml:space="preserve"> Вт/(м</w:t>
      </w:r>
      <w:r w:rsidRPr="00D32AFB">
        <w:rPr>
          <w:rFonts w:ascii="Times New Roman" w:hAnsi="Times New Roman" w:cs="Times New Roman"/>
          <w:sz w:val="28"/>
          <w:szCs w:val="28"/>
          <w:vertAlign w:val="superscript"/>
          <w:lang w:val="kk-KZ"/>
        </w:rPr>
        <w:t>2</w:t>
      </w:r>
      <w:r w:rsidRPr="00D32AFB">
        <w:rPr>
          <w:rFonts w:ascii="Times New Roman" w:hAnsi="Times New Roman" w:cs="Times New Roman"/>
          <w:sz w:val="28"/>
          <w:szCs w:val="28"/>
          <w:lang w:val="kk-KZ"/>
        </w:rPr>
        <w:t>∙К</w:t>
      </w:r>
      <w:r w:rsidRPr="00D32AFB">
        <w:rPr>
          <w:rFonts w:ascii="Times New Roman" w:hAnsi="Times New Roman" w:cs="Times New Roman"/>
          <w:sz w:val="28"/>
          <w:szCs w:val="28"/>
          <w:vertAlign w:val="superscript"/>
          <w:lang w:val="kk-KZ"/>
        </w:rPr>
        <w:t>4</w:t>
      </w:r>
      <w:r w:rsidRPr="00D32AFB">
        <w:rPr>
          <w:rFonts w:ascii="Times New Roman" w:hAnsi="Times New Roman" w:cs="Times New Roman"/>
          <w:sz w:val="28"/>
          <w:szCs w:val="28"/>
          <w:lang w:val="kk-KZ"/>
        </w:rPr>
        <w:t>) – Стефан – Больцман</w:t>
      </w:r>
      <w:r>
        <w:rPr>
          <w:rFonts w:ascii="Times New Roman" w:hAnsi="Times New Roman" w:cs="Times New Roman"/>
          <w:sz w:val="28"/>
          <w:szCs w:val="28"/>
          <w:lang w:val="kk-KZ"/>
        </w:rPr>
        <w:t xml:space="preserve"> тұрақтысы</w:t>
      </w:r>
      <w:r w:rsidRPr="00D32AFB">
        <w:rPr>
          <w:rFonts w:ascii="Times New Roman" w:hAnsi="Times New Roman" w:cs="Times New Roman"/>
          <w:sz w:val="28"/>
          <w:szCs w:val="28"/>
          <w:lang w:val="kk-KZ"/>
        </w:rPr>
        <w:t xml:space="preserve">; </w:t>
      </w:r>
      <w:r w:rsidRPr="00D32AFB">
        <w:rPr>
          <w:rFonts w:ascii="Times New Roman" w:hAnsi="Times New Roman" w:cs="Times New Roman"/>
          <w:i/>
          <w:sz w:val="28"/>
          <w:szCs w:val="28"/>
          <w:lang w:val="kk-KZ"/>
        </w:rPr>
        <w:t>Т</w:t>
      </w:r>
      <w:r w:rsidRPr="00D32AF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Кельвиннің </w:t>
      </w:r>
      <w:r w:rsidRPr="00D32AFB">
        <w:rPr>
          <w:rFonts w:ascii="Times New Roman" w:hAnsi="Times New Roman" w:cs="Times New Roman"/>
          <w:sz w:val="28"/>
          <w:szCs w:val="28"/>
          <w:lang w:val="kk-KZ"/>
        </w:rPr>
        <w:t>термодинами</w:t>
      </w:r>
      <w:r>
        <w:rPr>
          <w:rFonts w:ascii="Times New Roman" w:hAnsi="Times New Roman" w:cs="Times New Roman"/>
          <w:sz w:val="28"/>
          <w:szCs w:val="28"/>
          <w:lang w:val="kk-KZ"/>
        </w:rPr>
        <w:t>калық</w:t>
      </w:r>
      <w:r w:rsidRPr="00D32AFB">
        <w:rPr>
          <w:rFonts w:ascii="Times New Roman" w:hAnsi="Times New Roman" w:cs="Times New Roman"/>
          <w:sz w:val="28"/>
          <w:szCs w:val="28"/>
          <w:lang w:val="kk-KZ"/>
        </w:rPr>
        <w:t xml:space="preserve"> температура</w:t>
      </w:r>
      <w:r>
        <w:rPr>
          <w:rFonts w:ascii="Times New Roman" w:hAnsi="Times New Roman" w:cs="Times New Roman"/>
          <w:sz w:val="28"/>
          <w:szCs w:val="28"/>
          <w:lang w:val="kk-KZ"/>
        </w:rPr>
        <w:t>сы.</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sz w:val="28"/>
          <w:szCs w:val="28"/>
          <w:lang w:val="kk-KZ"/>
        </w:rPr>
        <w:t>Егер сәуле шығаратын дене абсолют қара дене болмаса , онда</w:t>
      </w:r>
      <w:r>
        <w:rPr>
          <w:rFonts w:ascii="Times New Roman" w:hAnsi="Times New Roman" w:cs="Times New Roman"/>
          <w:sz w:val="28"/>
          <w:szCs w:val="28"/>
        </w:rPr>
        <w:t xml:space="preserve"> </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position w:val="-12"/>
          <w:sz w:val="28"/>
          <w:szCs w:val="28"/>
        </w:rPr>
        <w:object w:dxaOrig="1185" w:dyaOrig="405">
          <v:shape id="_x0000_i1236" type="#_x0000_t75" style="width:59.5pt;height:20.05pt" o:ole="">
            <v:imagedata r:id="rId425" o:title=""/>
          </v:shape>
          <o:OLEObject Type="Embed" ProgID="Equation.3" ShapeID="_x0000_i1236" DrawAspect="Content" ObjectID="_1653912668" r:id="rId426"/>
        </w:object>
      </w:r>
      <w:r>
        <w:rPr>
          <w:rFonts w:ascii="Times New Roman" w:hAnsi="Times New Roman" w:cs="Times New Roman"/>
          <w:sz w:val="28"/>
          <w:szCs w:val="28"/>
        </w:rPr>
        <w:t>,                                                                                               (12.2)</w:t>
      </w:r>
    </w:p>
    <w:p w:rsidR="00D32AFB" w:rsidRDefault="00D32AFB" w:rsidP="006D671B">
      <w:pPr>
        <w:pStyle w:val="text"/>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lang w:val="kk-KZ"/>
        </w:rPr>
        <w:t xml:space="preserve">Мұнда </w:t>
      </w:r>
      <w:r>
        <w:rPr>
          <w:rFonts w:ascii="Times New Roman" w:hAnsi="Times New Roman" w:cs="Times New Roman"/>
          <w:position w:val="-6"/>
          <w:sz w:val="28"/>
          <w:szCs w:val="28"/>
        </w:rPr>
        <w:object w:dxaOrig="225" w:dyaOrig="300">
          <v:shape id="_x0000_i1237" type="#_x0000_t75" style="width:10.65pt;height:15.05pt" o:ole="">
            <v:imagedata r:id="rId427" o:title=""/>
          </v:shape>
          <o:OLEObject Type="Embed" ProgID="Equation.3" ShapeID="_x0000_i1237" DrawAspect="Content" ObjectID="_1653912669" r:id="rId428"/>
        </w:object>
      </w:r>
      <w:r>
        <w:rPr>
          <w:rFonts w:ascii="Times New Roman" w:hAnsi="Times New Roman" w:cs="Times New Roman"/>
          <w:sz w:val="28"/>
          <w:szCs w:val="28"/>
          <w:lang w:val="kk-KZ"/>
        </w:rPr>
        <w:t xml:space="preserve"> </w:t>
      </w:r>
      <w:r>
        <w:rPr>
          <w:rFonts w:ascii="Times New Roman" w:hAnsi="Times New Roman" w:cs="Times New Roman"/>
          <w:sz w:val="28"/>
          <w:szCs w:val="28"/>
        </w:rPr>
        <w:t>коэффициент</w:t>
      </w:r>
      <w:r>
        <w:rPr>
          <w:rFonts w:ascii="Times New Roman" w:hAnsi="Times New Roman" w:cs="Times New Roman"/>
          <w:sz w:val="28"/>
          <w:szCs w:val="28"/>
          <w:lang w:val="kk-KZ"/>
        </w:rPr>
        <w:t xml:space="preserve"> барлық уақытта бірден  кіші және температураның  артуымен біршама артады</w:t>
      </w:r>
      <w:r>
        <w:rPr>
          <w:rFonts w:ascii="Times New Roman" w:hAnsi="Times New Roman" w:cs="Times New Roman"/>
          <w:sz w:val="28"/>
          <w:szCs w:val="28"/>
        </w:rPr>
        <w:t>.</w:t>
      </w:r>
    </w:p>
    <w:p w:rsidR="00D32AFB" w:rsidRDefault="00D32AFB" w:rsidP="006D671B">
      <w:pPr>
        <w:pStyle w:val="text"/>
        <w:spacing w:before="0" w:beforeAutospacing="0" w:after="0" w:afterAutospacing="0"/>
        <w:ind w:firstLine="709"/>
        <w:jc w:val="both"/>
        <w:rPr>
          <w:rFonts w:ascii="Times New Roman" w:hAnsi="Times New Roman"/>
          <w:sz w:val="28"/>
          <w:szCs w:val="28"/>
        </w:rPr>
      </w:pPr>
      <w:r>
        <w:rPr>
          <w:rFonts w:ascii="Times New Roman" w:hAnsi="Times New Roman"/>
          <w:i/>
          <w:sz w:val="28"/>
          <w:szCs w:val="28"/>
          <w:lang w:val="en-US"/>
        </w:rPr>
        <w:t>R</w:t>
      </w:r>
      <w:r>
        <w:rPr>
          <w:rFonts w:ascii="Times New Roman" w:hAnsi="Times New Roman"/>
          <w:i/>
          <w:sz w:val="28"/>
          <w:szCs w:val="28"/>
          <w:vertAlign w:val="subscript"/>
        </w:rPr>
        <w:t>e</w:t>
      </w:r>
      <w:r>
        <w:rPr>
          <w:rFonts w:ascii="Times New Roman" w:hAnsi="Times New Roman" w:cs="Times New Roman"/>
          <w:sz w:val="28"/>
          <w:szCs w:val="28"/>
        </w:rPr>
        <w:t xml:space="preserve"> </w:t>
      </w:r>
      <w:proofErr w:type="gramStart"/>
      <w:r>
        <w:rPr>
          <w:rFonts w:ascii="Times New Roman" w:hAnsi="Times New Roman" w:cs="Times New Roman"/>
          <w:sz w:val="28"/>
          <w:szCs w:val="28"/>
          <w:lang w:val="kk-KZ"/>
        </w:rPr>
        <w:t>э</w:t>
      </w:r>
      <w:r>
        <w:rPr>
          <w:rFonts w:ascii="Times New Roman" w:hAnsi="Times New Roman" w:cs="Times New Roman"/>
          <w:sz w:val="28"/>
          <w:szCs w:val="28"/>
        </w:rPr>
        <w:t>нергети</w:t>
      </w:r>
      <w:r>
        <w:rPr>
          <w:rFonts w:ascii="Times New Roman" w:hAnsi="Times New Roman" w:cs="Times New Roman"/>
          <w:sz w:val="28"/>
          <w:szCs w:val="28"/>
          <w:lang w:val="kk-KZ"/>
        </w:rPr>
        <w:t>калық  жарқырау</w:t>
      </w:r>
      <w:proofErr w:type="gramEnd"/>
      <w:r>
        <w:rPr>
          <w:rFonts w:ascii="Times New Roman" w:hAnsi="Times New Roman" w:cs="Times New Roman"/>
          <w:sz w:val="28"/>
          <w:szCs w:val="28"/>
          <w:lang w:val="kk-KZ"/>
        </w:rPr>
        <w:t xml:space="preserve"> абсолют қара дененің э</w:t>
      </w:r>
      <w:r>
        <w:rPr>
          <w:rFonts w:ascii="Times New Roman" w:hAnsi="Times New Roman" w:cs="Times New Roman"/>
          <w:sz w:val="28"/>
          <w:szCs w:val="28"/>
        </w:rPr>
        <w:t>нергети</w:t>
      </w:r>
      <w:r>
        <w:rPr>
          <w:rFonts w:ascii="Times New Roman" w:hAnsi="Times New Roman" w:cs="Times New Roman"/>
          <w:sz w:val="28"/>
          <w:szCs w:val="28"/>
          <w:lang w:val="kk-KZ"/>
        </w:rPr>
        <w:t xml:space="preserve">калық  жарқырауының </w:t>
      </w:r>
      <w:r>
        <w:rPr>
          <w:rFonts w:ascii="Times New Roman" w:hAnsi="Times New Roman"/>
          <w:position w:val="-14"/>
          <w:sz w:val="28"/>
          <w:szCs w:val="28"/>
        </w:rPr>
        <w:object w:dxaOrig="375" w:dyaOrig="405">
          <v:shape id="_x0000_i1238" type="#_x0000_t75" style="width:18.15pt;height:20.05pt" o:ole="">
            <v:imagedata r:id="rId429" o:title=""/>
          </v:shape>
          <o:OLEObject Type="Embed" ProgID="Equation.3" ShapeID="_x0000_i1238" DrawAspect="Content" ObjectID="_1653912670" r:id="rId430"/>
        </w:object>
      </w:r>
      <w:r>
        <w:rPr>
          <w:rFonts w:ascii="Times New Roman" w:hAnsi="Times New Roman"/>
          <w:sz w:val="28"/>
          <w:szCs w:val="28"/>
          <w:lang w:val="kk-KZ"/>
        </w:rPr>
        <w:t xml:space="preserve"> </w:t>
      </w:r>
      <w:r>
        <w:rPr>
          <w:rFonts w:ascii="Times New Roman" w:hAnsi="Times New Roman" w:cs="Times New Roman"/>
          <w:sz w:val="28"/>
          <w:szCs w:val="28"/>
          <w:lang w:val="kk-KZ"/>
        </w:rPr>
        <w:t>спектральды   тығыздығымен келесі қатынаспен байланысты</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position w:val="-30"/>
          <w:sz w:val="28"/>
          <w:szCs w:val="28"/>
        </w:rPr>
        <w:object w:dxaOrig="1380" w:dyaOrig="735">
          <v:shape id="_x0000_i1239" type="#_x0000_t75" style="width:68.85pt;height:36.95pt" o:ole="">
            <v:imagedata r:id="rId431" o:title=""/>
          </v:shape>
          <o:OLEObject Type="Embed" ProgID="Equation.3" ShapeID="_x0000_i1239" DrawAspect="Content" ObjectID="_1653912671" r:id="rId432"/>
        </w:object>
      </w:r>
      <w:r>
        <w:rPr>
          <w:rFonts w:ascii="Times New Roman" w:hAnsi="Times New Roman" w:cs="Times New Roman"/>
          <w:sz w:val="28"/>
          <w:szCs w:val="28"/>
        </w:rPr>
        <w:t>.                                                                                             (12.3)</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Абсолют қара дененің </w:t>
      </w:r>
      <w:r>
        <w:rPr>
          <w:rFonts w:ascii="Times New Roman" w:hAnsi="Times New Roman" w:cs="Times New Roman"/>
          <w:i/>
          <w:sz w:val="28"/>
          <w:szCs w:val="28"/>
        </w:rPr>
        <w:t>Т</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термодинамикалық температурасының дененің энергетикалық жарқырауының спектрлік тығыздығы максимум болған кездегі (Виннің ығысу заңы) </w:t>
      </w:r>
      <w:r>
        <w:rPr>
          <w:rFonts w:ascii="Times New Roman" w:hAnsi="Times New Roman" w:cs="Times New Roman"/>
          <w:position w:val="-12"/>
          <w:sz w:val="28"/>
          <w:szCs w:val="28"/>
        </w:rPr>
        <w:object w:dxaOrig="315" w:dyaOrig="375">
          <v:shape id="_x0000_i1240" type="#_x0000_t75" style="width:15.65pt;height:18.15pt" o:ole="">
            <v:imagedata r:id="rId433" o:title=""/>
          </v:shape>
          <o:OLEObject Type="Embed" ProgID="Equation.3" ShapeID="_x0000_i1240" DrawAspect="Content" ObjectID="_1653912672" r:id="rId434"/>
        </w:object>
      </w:r>
      <w:r>
        <w:rPr>
          <w:rFonts w:ascii="Times New Roman" w:hAnsi="Times New Roman" w:cs="Times New Roman"/>
          <w:sz w:val="28"/>
          <w:szCs w:val="28"/>
          <w:lang w:val="kk-KZ"/>
        </w:rPr>
        <w:t xml:space="preserve"> толқын ұзындығына көбейтіндісі</w:t>
      </w:r>
      <w:r>
        <w:rPr>
          <w:rFonts w:ascii="Times New Roman" w:hAnsi="Times New Roman" w:cs="Times New Roman"/>
          <w:sz w:val="28"/>
          <w:szCs w:val="28"/>
        </w:rPr>
        <w:t>:</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position w:val="-12"/>
          <w:sz w:val="28"/>
          <w:szCs w:val="28"/>
        </w:rPr>
        <w:object w:dxaOrig="915" w:dyaOrig="375">
          <v:shape id="_x0000_i1241" type="#_x0000_t75" style="width:46.35pt;height:18.15pt" o:ole="">
            <v:imagedata r:id="rId435" o:title=""/>
          </v:shape>
          <o:OLEObject Type="Embed" ProgID="Equation.3" ShapeID="_x0000_i1241" DrawAspect="Content" ObjectID="_1653912673" r:id="rId436"/>
        </w:object>
      </w:r>
      <w:r>
        <w:rPr>
          <w:rFonts w:ascii="Times New Roman" w:hAnsi="Times New Roman" w:cs="Times New Roman"/>
          <w:sz w:val="28"/>
          <w:szCs w:val="28"/>
        </w:rPr>
        <w:t>,                                                                                                   (12.4)</w:t>
      </w:r>
    </w:p>
    <w:p w:rsidR="00D32AFB" w:rsidRDefault="00D32AFB" w:rsidP="006D671B">
      <w:pPr>
        <w:pStyle w:val="text"/>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lang w:val="kk-KZ"/>
        </w:rPr>
        <w:t xml:space="preserve">мұнда </w:t>
      </w:r>
      <w:r>
        <w:rPr>
          <w:rFonts w:ascii="Times New Roman" w:hAnsi="Times New Roman" w:cs="Times New Roman"/>
          <w:position w:val="-12"/>
          <w:sz w:val="28"/>
          <w:szCs w:val="28"/>
        </w:rPr>
        <w:object w:dxaOrig="315" w:dyaOrig="375">
          <v:shape id="_x0000_i1242" type="#_x0000_t75" style="width:15.65pt;height:18.15pt" o:ole="">
            <v:imagedata r:id="rId433" o:title=""/>
          </v:shape>
          <o:OLEObject Type="Embed" ProgID="Equation.3" ShapeID="_x0000_i1242" DrawAspect="Content" ObjectID="_1653912674" r:id="rId437"/>
        </w:object>
      </w:r>
      <w:r>
        <w:rPr>
          <w:rFonts w:ascii="Times New Roman" w:hAnsi="Times New Roman" w:cs="Times New Roman"/>
          <w:sz w:val="28"/>
          <w:szCs w:val="28"/>
        </w:rPr>
        <w:t xml:space="preserve"> – </w:t>
      </w:r>
      <w:r>
        <w:rPr>
          <w:rFonts w:ascii="Times New Roman" w:hAnsi="Times New Roman" w:cs="Times New Roman"/>
          <w:sz w:val="28"/>
          <w:szCs w:val="28"/>
          <w:lang w:val="kk-KZ"/>
        </w:rPr>
        <w:t>максимум сәулелену энергиясы келетін толқын ұзындығы</w:t>
      </w:r>
      <w:r>
        <w:rPr>
          <w:rFonts w:ascii="Times New Roman" w:hAnsi="Times New Roman" w:cs="Times New Roman"/>
          <w:sz w:val="28"/>
          <w:szCs w:val="28"/>
        </w:rPr>
        <w:t xml:space="preserve">; </w:t>
      </w:r>
      <w:r>
        <w:rPr>
          <w:rFonts w:ascii="Times New Roman" w:hAnsi="Times New Roman" w:cs="Times New Roman"/>
          <w:position w:val="-6"/>
          <w:sz w:val="28"/>
          <w:szCs w:val="28"/>
        </w:rPr>
        <w:object w:dxaOrig="195" w:dyaOrig="300">
          <v:shape id="_x0000_i1243" type="#_x0000_t75" style="width:10pt;height:15.05pt" o:ole="">
            <v:imagedata r:id="rId438" o:title=""/>
          </v:shape>
          <o:OLEObject Type="Embed" ProgID="Equation.3" ShapeID="_x0000_i1243" DrawAspect="Content" ObjectID="_1653912675" r:id="rId439"/>
        </w:object>
      </w:r>
      <w:r>
        <w:rPr>
          <w:rFonts w:ascii="Times New Roman" w:hAnsi="Times New Roman" w:cs="Times New Roman"/>
          <w:sz w:val="28"/>
          <w:szCs w:val="28"/>
        </w:rPr>
        <w:t xml:space="preserve"> = 0,0029 м∙К –  Вин</w:t>
      </w:r>
      <w:r>
        <w:rPr>
          <w:rFonts w:ascii="Times New Roman" w:hAnsi="Times New Roman" w:cs="Times New Roman"/>
          <w:sz w:val="28"/>
          <w:szCs w:val="28"/>
          <w:lang w:val="kk-KZ"/>
        </w:rPr>
        <w:t xml:space="preserve"> тұрақтысы</w:t>
      </w:r>
      <w:r>
        <w:rPr>
          <w:rFonts w:ascii="Times New Roman" w:hAnsi="Times New Roman" w:cs="Times New Roman"/>
          <w:sz w:val="28"/>
          <w:szCs w:val="28"/>
        </w:rPr>
        <w:t>.</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Абсолют қара дененің энергетикалық жарқырауының  </w:t>
      </w:r>
      <w:r>
        <w:rPr>
          <w:rFonts w:ascii="Times New Roman" w:hAnsi="Times New Roman" w:cs="Times New Roman"/>
          <w:position w:val="-14"/>
          <w:sz w:val="28"/>
          <w:szCs w:val="28"/>
        </w:rPr>
        <w:object w:dxaOrig="675" w:dyaOrig="405">
          <v:shape id="_x0000_i1244" type="#_x0000_t75" style="width:33.8pt;height:20.05pt" o:ole="">
            <v:imagedata r:id="rId440" o:title=""/>
          </v:shape>
          <o:OLEObject Type="Embed" ProgID="Equation.3" ShapeID="_x0000_i1244" DrawAspect="Content" ObjectID="_1653912676" r:id="rId441"/>
        </w:object>
      </w:r>
      <w:r>
        <w:rPr>
          <w:rFonts w:ascii="Times New Roman" w:hAnsi="Times New Roman" w:cs="Times New Roman"/>
          <w:sz w:val="28"/>
          <w:szCs w:val="28"/>
          <w:lang w:val="kk-KZ"/>
        </w:rPr>
        <w:t>спектрлік тығыздығының максимумы беске дәрежеленген температураға пропорционал өседі (Виннің екінші  заңы):</w:t>
      </w:r>
    </w:p>
    <w:p w:rsidR="00D32AFB" w:rsidRDefault="00D32AFB" w:rsidP="006D671B">
      <w:pPr>
        <w:pStyle w:val="text"/>
        <w:spacing w:before="0" w:beforeAutospacing="0" w:after="0" w:afterAutospacing="0"/>
        <w:ind w:firstLine="709"/>
        <w:jc w:val="both"/>
        <w:rPr>
          <w:rFonts w:ascii="Times New Roman" w:hAnsi="Times New Roman" w:cs="Times New Roman"/>
          <w:sz w:val="28"/>
          <w:szCs w:val="28"/>
        </w:rPr>
      </w:pPr>
      <w:r>
        <w:rPr>
          <w:rFonts w:ascii="Times New Roman" w:hAnsi="Times New Roman" w:cs="Times New Roman"/>
          <w:position w:val="-14"/>
          <w:sz w:val="28"/>
          <w:szCs w:val="28"/>
        </w:rPr>
        <w:object w:dxaOrig="1395" w:dyaOrig="420">
          <v:shape id="_x0000_i1245" type="#_x0000_t75" style="width:69.5pt;height:20.65pt" o:ole="">
            <v:imagedata r:id="rId442" o:title=""/>
          </v:shape>
          <o:OLEObject Type="Embed" ProgID="Equation.3" ShapeID="_x0000_i1245" DrawAspect="Content" ObjectID="_1653912677" r:id="rId443"/>
        </w:object>
      </w:r>
      <w:r>
        <w:rPr>
          <w:rFonts w:ascii="Times New Roman" w:hAnsi="Times New Roman" w:cs="Times New Roman"/>
          <w:sz w:val="28"/>
          <w:szCs w:val="28"/>
        </w:rPr>
        <w:t>,                                                                                            (12.5)</w:t>
      </w:r>
    </w:p>
    <w:p w:rsidR="00D32AFB" w:rsidRDefault="00D32AFB" w:rsidP="006D671B">
      <w:pPr>
        <w:pStyle w:val="text"/>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lang w:val="kk-KZ"/>
        </w:rPr>
        <w:t xml:space="preserve">мұнда </w:t>
      </w:r>
      <w:r>
        <w:rPr>
          <w:rFonts w:ascii="Times New Roman" w:hAnsi="Times New Roman" w:cs="Times New Roman"/>
          <w:position w:val="-12"/>
          <w:sz w:val="28"/>
          <w:szCs w:val="28"/>
        </w:rPr>
        <w:object w:dxaOrig="240" w:dyaOrig="375">
          <v:shape id="_x0000_i1246" type="#_x0000_t75" style="width:11.9pt;height:18.15pt" o:ole="">
            <v:imagedata r:id="rId444" o:title=""/>
          </v:shape>
          <o:OLEObject Type="Embed" ProgID="Equation.3" ShapeID="_x0000_i1246" DrawAspect="Content" ObjectID="_1653912678" r:id="rId445"/>
        </w:object>
      </w:r>
      <w:r>
        <w:rPr>
          <w:rFonts w:ascii="Times New Roman" w:hAnsi="Times New Roman" w:cs="Times New Roman"/>
          <w:sz w:val="28"/>
          <w:szCs w:val="28"/>
        </w:rPr>
        <w:t xml:space="preserve"> = 12,9 мкВт/(м</w:t>
      </w:r>
      <w:r>
        <w:rPr>
          <w:rFonts w:ascii="Times New Roman" w:hAnsi="Times New Roman" w:cs="Times New Roman"/>
          <w:sz w:val="28"/>
          <w:szCs w:val="28"/>
          <w:vertAlign w:val="superscript"/>
        </w:rPr>
        <w:t>3</w:t>
      </w:r>
      <w:r>
        <w:rPr>
          <w:rFonts w:ascii="Times New Roman" w:hAnsi="Times New Roman" w:cs="Times New Roman"/>
          <w:sz w:val="28"/>
          <w:szCs w:val="28"/>
        </w:rPr>
        <w:t>∙К</w:t>
      </w:r>
      <w:r>
        <w:rPr>
          <w:rFonts w:ascii="Times New Roman" w:hAnsi="Times New Roman" w:cs="Times New Roman"/>
          <w:sz w:val="28"/>
          <w:szCs w:val="28"/>
          <w:vertAlign w:val="superscript"/>
        </w:rPr>
        <w:t>5</w:t>
      </w:r>
      <w:r>
        <w:rPr>
          <w:rFonts w:ascii="Times New Roman" w:hAnsi="Times New Roman" w:cs="Times New Roman"/>
          <w:sz w:val="28"/>
          <w:szCs w:val="28"/>
        </w:rPr>
        <w:t>).</w:t>
      </w:r>
    </w:p>
    <w:p w:rsidR="00D32AFB" w:rsidRDefault="00D32AFB" w:rsidP="006D671B">
      <w:pPr>
        <w:spacing w:after="0" w:line="240" w:lineRule="auto"/>
        <w:ind w:firstLine="709"/>
        <w:jc w:val="both"/>
        <w:rPr>
          <w:rFonts w:ascii="Times New Roman" w:hAnsi="Times New Roman"/>
          <w:sz w:val="28"/>
          <w:szCs w:val="28"/>
        </w:rPr>
      </w:pPr>
      <w:r>
        <w:rPr>
          <w:rFonts w:ascii="Times New Roman" w:hAnsi="Times New Roman"/>
          <w:b/>
          <w:bCs/>
          <w:i/>
          <w:iCs/>
          <w:sz w:val="28"/>
          <w:szCs w:val="28"/>
          <w:lang w:val="kk-KZ"/>
        </w:rPr>
        <w:t>Тақырып</w:t>
      </w:r>
      <w:r>
        <w:rPr>
          <w:rFonts w:ascii="Times New Roman" w:hAnsi="Times New Roman"/>
          <w:b/>
          <w:bCs/>
          <w:i/>
          <w:iCs/>
          <w:sz w:val="28"/>
          <w:szCs w:val="28"/>
        </w:rPr>
        <w:t>.</w:t>
      </w:r>
      <w:r>
        <w:rPr>
          <w:rFonts w:ascii="Times New Roman" w:hAnsi="Times New Roman"/>
          <w:sz w:val="28"/>
          <w:szCs w:val="28"/>
        </w:rPr>
        <w:t xml:space="preserve"> </w:t>
      </w:r>
      <w:r>
        <w:rPr>
          <w:rFonts w:ascii="Times New Roman" w:hAnsi="Times New Roman"/>
          <w:sz w:val="28"/>
          <w:szCs w:val="28"/>
          <w:lang w:val="kk-KZ"/>
        </w:rPr>
        <w:t>Жылулық сәуле заңдары</w:t>
      </w:r>
      <w:r>
        <w:rPr>
          <w:rFonts w:ascii="Times New Roman" w:hAnsi="Times New Roman"/>
          <w:sz w:val="28"/>
          <w:szCs w:val="28"/>
        </w:rPr>
        <w:t>.</w:t>
      </w:r>
    </w:p>
    <w:p w:rsidR="00D32AFB" w:rsidRDefault="00D32AFB" w:rsidP="006D671B">
      <w:pPr>
        <w:spacing w:after="0" w:line="240" w:lineRule="auto"/>
        <w:ind w:firstLine="709"/>
        <w:jc w:val="both"/>
        <w:rPr>
          <w:rFonts w:ascii="Times New Roman" w:hAnsi="Times New Roman"/>
          <w:b/>
          <w:bCs/>
          <w:i/>
          <w:iCs/>
          <w:sz w:val="28"/>
          <w:szCs w:val="28"/>
        </w:rPr>
      </w:pPr>
      <w:r>
        <w:rPr>
          <w:rFonts w:ascii="Times New Roman" w:hAnsi="Times New Roman"/>
          <w:b/>
          <w:bCs/>
          <w:i/>
          <w:iCs/>
          <w:sz w:val="28"/>
          <w:szCs w:val="28"/>
          <w:lang w:val="kk-KZ"/>
        </w:rPr>
        <w:t>Мақсаттары</w:t>
      </w:r>
      <w:r>
        <w:rPr>
          <w:rFonts w:ascii="Times New Roman" w:hAnsi="Times New Roman"/>
          <w:b/>
          <w:bCs/>
          <w:i/>
          <w:iCs/>
          <w:sz w:val="28"/>
          <w:szCs w:val="28"/>
        </w:rPr>
        <w:t>:</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оқушыда жылулық сәулелену туралы ойды қалыптастыру және оның заңдарын үйрету</w:t>
      </w:r>
      <w:r>
        <w:rPr>
          <w:rFonts w:ascii="Times New Roman" w:hAnsi="Times New Roman"/>
          <w:sz w:val="28"/>
          <w:szCs w:val="28"/>
        </w:rPr>
        <w:t xml:space="preserve">; </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тарихи материалдардың проблемалық мәселелерінің көмегімен оқушылардың танымдық белсенділігін дамыту</w:t>
      </w:r>
      <w:r>
        <w:rPr>
          <w:rFonts w:ascii="Times New Roman" w:hAnsi="Times New Roman"/>
          <w:sz w:val="28"/>
          <w:szCs w:val="28"/>
        </w:rPr>
        <w:t>;</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энергия кванты түсіні</w:t>
      </w:r>
      <w:proofErr w:type="gramStart"/>
      <w:r>
        <w:rPr>
          <w:rFonts w:ascii="Times New Roman" w:hAnsi="Times New Roman"/>
          <w:sz w:val="28"/>
          <w:szCs w:val="28"/>
          <w:lang w:val="kk-KZ"/>
        </w:rPr>
        <w:t>г</w:t>
      </w:r>
      <w:proofErr w:type="gramEnd"/>
      <w:r>
        <w:rPr>
          <w:rFonts w:ascii="Times New Roman" w:hAnsi="Times New Roman"/>
          <w:sz w:val="28"/>
          <w:szCs w:val="28"/>
          <w:lang w:val="kk-KZ"/>
        </w:rPr>
        <w:t>ін қалыптастыру</w:t>
      </w:r>
      <w:r>
        <w:rPr>
          <w:rFonts w:ascii="Times New Roman" w:hAnsi="Times New Roman"/>
          <w:sz w:val="28"/>
          <w:szCs w:val="28"/>
        </w:rPr>
        <w:t xml:space="preserve">, </w:t>
      </w:r>
      <w:r>
        <w:rPr>
          <w:rFonts w:ascii="Times New Roman" w:hAnsi="Times New Roman"/>
          <w:sz w:val="28"/>
          <w:szCs w:val="28"/>
          <w:lang w:val="kk-KZ"/>
        </w:rPr>
        <w:t>оқушының энергияның сақт</w:t>
      </w:r>
      <w:r>
        <w:rPr>
          <w:rFonts w:ascii="Times New Roman" w:hAnsi="Times New Roman"/>
          <w:sz w:val="28"/>
          <w:szCs w:val="28"/>
        </w:rPr>
        <w:t>а</w:t>
      </w:r>
      <w:r>
        <w:rPr>
          <w:rFonts w:ascii="Times New Roman" w:hAnsi="Times New Roman"/>
          <w:sz w:val="28"/>
          <w:szCs w:val="28"/>
          <w:lang w:val="kk-KZ"/>
        </w:rPr>
        <w:t>лу заңы қолдану  аумағы жөніндегі ойын кеңейту</w:t>
      </w:r>
      <w:r>
        <w:rPr>
          <w:rFonts w:ascii="Times New Roman" w:hAnsi="Times New Roman"/>
          <w:sz w:val="28"/>
          <w:szCs w:val="28"/>
        </w:rPr>
        <w:t>;</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жылулық сәулелену заңдарын пайдаланып есептерді шешу шеберлігін қалыптастыру</w:t>
      </w:r>
      <w:r>
        <w:rPr>
          <w:rFonts w:ascii="Times New Roman" w:hAnsi="Times New Roman"/>
          <w:sz w:val="28"/>
          <w:szCs w:val="28"/>
        </w:rPr>
        <w:t>;</w:t>
      </w:r>
    </w:p>
    <w:p w:rsidR="00D32AFB" w:rsidRDefault="00D32AFB" w:rsidP="006D671B">
      <w:pPr>
        <w:spacing w:after="0" w:line="240" w:lineRule="auto"/>
        <w:ind w:left="709"/>
        <w:jc w:val="both"/>
        <w:rPr>
          <w:rFonts w:ascii="Times New Roman" w:hAnsi="Times New Roman"/>
          <w:sz w:val="28"/>
          <w:szCs w:val="28"/>
        </w:rPr>
      </w:pPr>
      <w:r>
        <w:rPr>
          <w:rFonts w:ascii="Times New Roman" w:hAnsi="Times New Roman"/>
          <w:b/>
          <w:bCs/>
          <w:i/>
          <w:iCs/>
          <w:sz w:val="28"/>
          <w:szCs w:val="28"/>
          <w:lang w:val="kk-KZ"/>
        </w:rPr>
        <w:t>Сабақттың барысы</w:t>
      </w:r>
      <w:r>
        <w:rPr>
          <w:rFonts w:ascii="Times New Roman" w:hAnsi="Times New Roman"/>
          <w:b/>
          <w:bCs/>
          <w:i/>
          <w:iCs/>
          <w:sz w:val="28"/>
          <w:szCs w:val="28"/>
        </w:rPr>
        <w:t>.</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lang w:val="kk-KZ"/>
        </w:rPr>
        <w:t>Сабақты өткізу барысында сапалық есептер қатарын қарастыру қажет және ары қарай күрделену дәрежесі бойынша бірнеше есептеу есептерін шешу керек.</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lang w:val="kk-KZ"/>
        </w:rPr>
        <w:lastRenderedPageBreak/>
        <w:t>Есеп шығаруға кіріспес бұрын негізгі түсініктер мен анықтамаларды қайт</w:t>
      </w:r>
      <w:r>
        <w:rPr>
          <w:rFonts w:ascii="Times New Roman" w:hAnsi="Times New Roman"/>
          <w:sz w:val="28"/>
          <w:szCs w:val="28"/>
        </w:rPr>
        <w:t>алау қажет</w:t>
      </w:r>
      <w:r>
        <w:rPr>
          <w:rFonts w:ascii="Times New Roman" w:hAnsi="Times New Roman"/>
          <w:sz w:val="28"/>
          <w:szCs w:val="28"/>
          <w:lang w:val="kk-KZ"/>
        </w:rPr>
        <w:t xml:space="preserve">: </w:t>
      </w:r>
      <w:r>
        <w:rPr>
          <w:rFonts w:ascii="Times New Roman" w:hAnsi="Times New Roman"/>
          <w:sz w:val="28"/>
          <w:szCs w:val="28"/>
        </w:rPr>
        <w:t>энергети</w:t>
      </w:r>
      <w:r>
        <w:rPr>
          <w:rFonts w:ascii="Times New Roman" w:hAnsi="Times New Roman"/>
          <w:sz w:val="28"/>
          <w:szCs w:val="28"/>
          <w:lang w:val="kk-KZ"/>
        </w:rPr>
        <w:t>калық жарқырау</w:t>
      </w:r>
      <w:r>
        <w:rPr>
          <w:rFonts w:ascii="Times New Roman" w:hAnsi="Times New Roman"/>
          <w:sz w:val="28"/>
          <w:szCs w:val="28"/>
        </w:rPr>
        <w:t xml:space="preserve">, </w:t>
      </w:r>
      <w:r>
        <w:rPr>
          <w:rFonts w:ascii="Times New Roman" w:hAnsi="Times New Roman"/>
          <w:sz w:val="28"/>
          <w:szCs w:val="28"/>
          <w:lang w:val="kk-KZ"/>
        </w:rPr>
        <w:t xml:space="preserve">энергетикалық жарқыраудың спектрлік тығыздығы </w:t>
      </w:r>
      <w:r>
        <w:rPr>
          <w:rFonts w:ascii="Times New Roman" w:hAnsi="Times New Roman"/>
          <w:sz w:val="28"/>
          <w:szCs w:val="28"/>
        </w:rPr>
        <w:t>(</w:t>
      </w:r>
      <w:r>
        <w:rPr>
          <w:rFonts w:ascii="Times New Roman" w:hAnsi="Times New Roman"/>
          <w:sz w:val="28"/>
          <w:szCs w:val="28"/>
          <w:lang w:val="kk-KZ"/>
        </w:rPr>
        <w:t>сәуле шығарғыштық қабілеті</w:t>
      </w:r>
      <w:r>
        <w:rPr>
          <w:rFonts w:ascii="Times New Roman" w:hAnsi="Times New Roman"/>
          <w:sz w:val="28"/>
          <w:szCs w:val="28"/>
        </w:rPr>
        <w:t xml:space="preserve">), </w:t>
      </w:r>
      <w:r>
        <w:rPr>
          <w:rFonts w:ascii="Times New Roman" w:hAnsi="Times New Roman"/>
          <w:sz w:val="28"/>
          <w:szCs w:val="28"/>
          <w:lang w:val="kk-KZ"/>
        </w:rPr>
        <w:t>жұтқыштық қабілеті</w:t>
      </w:r>
      <w:r>
        <w:rPr>
          <w:rFonts w:ascii="Times New Roman" w:hAnsi="Times New Roman"/>
          <w:sz w:val="28"/>
          <w:szCs w:val="28"/>
        </w:rPr>
        <w:t xml:space="preserve">, </w:t>
      </w:r>
      <w:r>
        <w:rPr>
          <w:rFonts w:ascii="Times New Roman" w:hAnsi="Times New Roman"/>
          <w:sz w:val="28"/>
          <w:szCs w:val="28"/>
          <w:lang w:val="kk-KZ"/>
        </w:rPr>
        <w:t xml:space="preserve">сәулелену </w:t>
      </w:r>
      <w:r>
        <w:rPr>
          <w:rFonts w:ascii="Times New Roman" w:hAnsi="Times New Roman"/>
          <w:sz w:val="28"/>
          <w:szCs w:val="28"/>
        </w:rPr>
        <w:t xml:space="preserve">, </w:t>
      </w:r>
      <w:r>
        <w:rPr>
          <w:rFonts w:ascii="Times New Roman" w:hAnsi="Times New Roman"/>
          <w:sz w:val="28"/>
          <w:szCs w:val="28"/>
          <w:lang w:val="kk-KZ"/>
        </w:rPr>
        <w:t>сәуленудің спектрлік тығыздығы</w:t>
      </w:r>
      <w:r>
        <w:rPr>
          <w:rFonts w:ascii="Times New Roman" w:hAnsi="Times New Roman"/>
          <w:sz w:val="28"/>
          <w:szCs w:val="28"/>
        </w:rPr>
        <w:t xml:space="preserve">. </w:t>
      </w:r>
    </w:p>
    <w:p w:rsidR="00D32AFB" w:rsidRDefault="00D32AFB" w:rsidP="006D671B">
      <w:pPr>
        <w:spacing w:after="0" w:line="240" w:lineRule="auto"/>
        <w:ind w:firstLine="708"/>
        <w:jc w:val="both"/>
        <w:rPr>
          <w:rFonts w:ascii="Times New Roman" w:hAnsi="Times New Roman"/>
          <w:sz w:val="28"/>
          <w:szCs w:val="28"/>
        </w:rPr>
      </w:pPr>
      <w:r>
        <w:rPr>
          <w:rFonts w:ascii="Times New Roman" w:hAnsi="Times New Roman"/>
          <w:sz w:val="28"/>
          <w:szCs w:val="28"/>
          <w:lang w:val="kk-KZ"/>
        </w:rPr>
        <w:t>Жылулық сәуле заңдарын түсіндіруде  Планк электромагниттің сәуле шамасы сәуленің жиілгіне пропорционал жеке энергия порциялары (</w:t>
      </w:r>
      <w:r>
        <w:rPr>
          <w:rFonts w:ascii="Times New Roman" w:hAnsi="Times New Roman"/>
          <w:b/>
          <w:sz w:val="28"/>
          <w:szCs w:val="28"/>
          <w:lang w:val="kk-KZ"/>
        </w:rPr>
        <w:t>кванттар</w:t>
      </w:r>
      <w:r>
        <w:rPr>
          <w:rFonts w:ascii="Times New Roman" w:hAnsi="Times New Roman"/>
          <w:sz w:val="28"/>
          <w:szCs w:val="28"/>
          <w:lang w:val="kk-KZ"/>
        </w:rPr>
        <w:t>) түрінде шығады деп болжам жасағанына</w:t>
      </w:r>
      <w:r>
        <w:rPr>
          <w:rFonts w:ascii="Times New Roman" w:hAnsi="Times New Roman"/>
          <w:sz w:val="28"/>
          <w:szCs w:val="28"/>
        </w:rPr>
        <w:t xml:space="preserve">: </w:t>
      </w:r>
      <w:r>
        <w:rPr>
          <w:rFonts w:ascii="Times New Roman" w:hAnsi="Times New Roman"/>
          <w:position w:val="-6"/>
          <w:sz w:val="28"/>
          <w:szCs w:val="28"/>
        </w:rPr>
        <w:object w:dxaOrig="840" w:dyaOrig="300">
          <v:shape id="_x0000_i1247" type="#_x0000_t75" style="width:41.95pt;height:15.05pt" o:ole="">
            <v:imagedata r:id="rId446" o:title=""/>
          </v:shape>
          <o:OLEObject Type="Embed" ProgID="Equation.3" ShapeID="_x0000_i1247" DrawAspect="Content" ObjectID="_1653912679" r:id="rId447"/>
        </w:object>
      </w:r>
      <w:r>
        <w:rPr>
          <w:rFonts w:ascii="Times New Roman" w:hAnsi="Times New Roman"/>
          <w:sz w:val="28"/>
          <w:szCs w:val="28"/>
        </w:rPr>
        <w:t xml:space="preserve">. </w:t>
      </w:r>
      <w:r>
        <w:rPr>
          <w:rFonts w:ascii="Times New Roman" w:hAnsi="Times New Roman"/>
          <w:sz w:val="28"/>
          <w:szCs w:val="28"/>
          <w:lang w:val="kk-KZ"/>
        </w:rPr>
        <w:t>Тудырылған сәуле соны тудыратын сәулемен бір фазада, сол сияқты поляризацияланған және   сол бағытта таралады.</w:t>
      </w:r>
    </w:p>
    <w:p w:rsidR="00D32AFB" w:rsidRDefault="00D32AFB" w:rsidP="006D671B">
      <w:pPr>
        <w:spacing w:after="0" w:line="240" w:lineRule="auto"/>
        <w:ind w:firstLine="709"/>
        <w:jc w:val="center"/>
        <w:rPr>
          <w:rFonts w:ascii="Times New Roman" w:hAnsi="Times New Roman"/>
          <w:bCs/>
          <w:iCs/>
          <w:sz w:val="28"/>
          <w:szCs w:val="28"/>
        </w:rPr>
      </w:pPr>
      <w:r>
        <w:rPr>
          <w:rFonts w:ascii="Times New Roman" w:hAnsi="Times New Roman"/>
          <w:b/>
          <w:bCs/>
          <w:i/>
          <w:iCs/>
          <w:sz w:val="28"/>
          <w:szCs w:val="28"/>
          <w:lang w:val="kk-KZ"/>
        </w:rPr>
        <w:t xml:space="preserve">Сапалық есептер </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rPr>
      </w:pPr>
      <w:r>
        <w:rPr>
          <w:rFonts w:ascii="Times New Roman" w:hAnsi="Times New Roman"/>
          <w:sz w:val="28"/>
          <w:szCs w:val="28"/>
        </w:rPr>
        <w:t>ν</w:t>
      </w:r>
      <w:r>
        <w:rPr>
          <w:rFonts w:ascii="Times New Roman" w:hAnsi="Times New Roman"/>
          <w:bCs/>
          <w:iCs/>
          <w:sz w:val="28"/>
          <w:szCs w:val="28"/>
        </w:rPr>
        <w:t xml:space="preserve"> </w:t>
      </w:r>
      <w:proofErr w:type="gramStart"/>
      <w:r>
        <w:rPr>
          <w:rFonts w:ascii="Times New Roman" w:hAnsi="Times New Roman"/>
          <w:bCs/>
          <w:iCs/>
          <w:sz w:val="28"/>
          <w:szCs w:val="28"/>
          <w:lang w:val="kk-KZ"/>
        </w:rPr>
        <w:t>жиіл</w:t>
      </w:r>
      <w:proofErr w:type="gramEnd"/>
      <w:r>
        <w:rPr>
          <w:rFonts w:ascii="Times New Roman" w:hAnsi="Times New Roman"/>
          <w:bCs/>
          <w:iCs/>
          <w:sz w:val="28"/>
          <w:szCs w:val="28"/>
          <w:lang w:val="kk-KZ"/>
        </w:rPr>
        <w:t xml:space="preserve">ігі толқынды сипаттайтын  шама болып табылса, онда фотон энергиясы  </w:t>
      </w:r>
      <w:r>
        <w:rPr>
          <w:rFonts w:ascii="Times New Roman" w:hAnsi="Times New Roman"/>
          <w:position w:val="-6"/>
          <w:sz w:val="28"/>
          <w:szCs w:val="28"/>
        </w:rPr>
        <w:object w:dxaOrig="840" w:dyaOrig="300">
          <v:shape id="_x0000_i1248" type="#_x0000_t75" style="width:41.95pt;height:15.05pt" o:ole="">
            <v:imagedata r:id="rId446" o:title=""/>
          </v:shape>
          <o:OLEObject Type="Embed" ProgID="Equation.3" ShapeID="_x0000_i1248" DrawAspect="Content" ObjectID="_1653912680" r:id="rId448"/>
        </w:object>
      </w:r>
      <w:r>
        <w:rPr>
          <w:rFonts w:ascii="Times New Roman" w:hAnsi="Times New Roman"/>
          <w:sz w:val="28"/>
          <w:szCs w:val="28"/>
          <w:lang w:val="kk-KZ"/>
        </w:rPr>
        <w:t xml:space="preserve">  формуласымен қалай өрнектеледі?</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Абсолют қара дененің сәуле шығару проблемасымен байланысты Планк жібергендерді атап көрсетіңіз және мұқият талдаңыз.</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Келесі шамалардың анықтамасын беріңіз және ХБЖ жүйесінде бірлігін көрсетіңіз</w:t>
      </w:r>
      <w:r>
        <w:rPr>
          <w:rFonts w:ascii="Times New Roman" w:hAnsi="Times New Roman"/>
          <w:sz w:val="28"/>
          <w:szCs w:val="28"/>
        </w:rPr>
        <w:t>: энергети</w:t>
      </w:r>
      <w:r>
        <w:rPr>
          <w:rFonts w:ascii="Times New Roman" w:hAnsi="Times New Roman"/>
          <w:sz w:val="28"/>
          <w:szCs w:val="28"/>
          <w:lang w:val="kk-KZ"/>
        </w:rPr>
        <w:t>калық жарқырау</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 xml:space="preserve"> (</w:t>
      </w:r>
      <w:r>
        <w:rPr>
          <w:rFonts w:ascii="Times New Roman" w:hAnsi="Times New Roman"/>
          <w:i/>
          <w:position w:val="-14"/>
          <w:sz w:val="28"/>
          <w:szCs w:val="28"/>
        </w:rPr>
        <w:object w:dxaOrig="375" w:dyaOrig="405">
          <v:shape id="_x0000_i1249" type="#_x0000_t75" style="width:18.15pt;height:20.05pt" o:ole="">
            <v:imagedata r:id="rId449" o:title=""/>
          </v:shape>
          <o:OLEObject Type="Embed" ProgID="Equation.3" ShapeID="_x0000_i1249" DrawAspect="Content" ObjectID="_1653912681" r:id="rId450"/>
        </w:object>
      </w:r>
      <w:r>
        <w:rPr>
          <w:rFonts w:ascii="Times New Roman" w:hAnsi="Times New Roman"/>
          <w:sz w:val="28"/>
          <w:szCs w:val="28"/>
        </w:rPr>
        <w:t xml:space="preserve">, </w:t>
      </w:r>
      <w:r>
        <w:rPr>
          <w:rFonts w:ascii="Times New Roman" w:hAnsi="Times New Roman"/>
          <w:i/>
          <w:position w:val="-14"/>
          <w:sz w:val="28"/>
          <w:szCs w:val="28"/>
        </w:rPr>
        <w:object w:dxaOrig="360" w:dyaOrig="405">
          <v:shape id="_x0000_i1250" type="#_x0000_t75" style="width:18.15pt;height:20.05pt" o:ole="">
            <v:imagedata r:id="rId451" o:title=""/>
          </v:shape>
          <o:OLEObject Type="Embed" ProgID="Equation.3" ShapeID="_x0000_i1250" DrawAspect="Content" ObjectID="_1653912682" r:id="rId452"/>
        </w:object>
      </w:r>
      <w:r>
        <w:rPr>
          <w:rFonts w:ascii="Times New Roman" w:hAnsi="Times New Roman"/>
          <w:sz w:val="28"/>
          <w:szCs w:val="28"/>
        </w:rPr>
        <w:t>)</w:t>
      </w:r>
      <w:r>
        <w:rPr>
          <w:rFonts w:ascii="Times New Roman" w:hAnsi="Times New Roman"/>
          <w:sz w:val="28"/>
          <w:szCs w:val="28"/>
          <w:lang w:val="kk-KZ"/>
        </w:rPr>
        <w:t xml:space="preserve"> сәуле шығарғыштық қабілеті</w:t>
      </w:r>
      <w:r>
        <w:rPr>
          <w:rFonts w:ascii="Times New Roman" w:hAnsi="Times New Roman"/>
          <w:sz w:val="28"/>
          <w:szCs w:val="28"/>
        </w:rPr>
        <w:t>, (</w:t>
      </w:r>
      <w:r>
        <w:rPr>
          <w:rFonts w:ascii="Times New Roman" w:hAnsi="Times New Roman"/>
          <w:i/>
          <w:position w:val="-14"/>
          <w:sz w:val="28"/>
          <w:szCs w:val="28"/>
        </w:rPr>
        <w:object w:dxaOrig="435" w:dyaOrig="405">
          <v:shape id="_x0000_i1251" type="#_x0000_t75" style="width:21.9pt;height:20.05pt" o:ole="">
            <v:imagedata r:id="rId453" o:title=""/>
          </v:shape>
          <o:OLEObject Type="Embed" ProgID="Equation.3" ShapeID="_x0000_i1251" DrawAspect="Content" ObjectID="_1653912683" r:id="rId454"/>
        </w:object>
      </w:r>
      <w:r>
        <w:rPr>
          <w:rFonts w:ascii="Times New Roman" w:hAnsi="Times New Roman"/>
          <w:sz w:val="28"/>
          <w:szCs w:val="28"/>
        </w:rPr>
        <w:t>)</w:t>
      </w:r>
      <w:r>
        <w:rPr>
          <w:rFonts w:ascii="Times New Roman" w:hAnsi="Times New Roman"/>
          <w:sz w:val="28"/>
          <w:szCs w:val="28"/>
          <w:lang w:val="kk-KZ"/>
        </w:rPr>
        <w:t xml:space="preserve"> жұтқыштық қабілеті</w:t>
      </w:r>
      <w:r>
        <w:rPr>
          <w:rFonts w:ascii="Times New Roman" w:hAnsi="Times New Roman"/>
          <w:sz w:val="28"/>
          <w:szCs w:val="28"/>
        </w:rPr>
        <w:t>, (</w:t>
      </w:r>
      <w:r>
        <w:rPr>
          <w:rFonts w:ascii="Times New Roman" w:hAnsi="Times New Roman"/>
          <w:position w:val="-6"/>
          <w:sz w:val="28"/>
          <w:szCs w:val="28"/>
        </w:rPr>
        <w:object w:dxaOrig="225" w:dyaOrig="240">
          <v:shape id="_x0000_i1252" type="#_x0000_t75" style="width:10.65pt;height:11.9pt" o:ole="">
            <v:imagedata r:id="rId455" o:title=""/>
          </v:shape>
          <o:OLEObject Type="Embed" ProgID="Equation.3" ShapeID="_x0000_i1252" DrawAspect="Content" ObjectID="_1653912684" r:id="rId456"/>
        </w:object>
      </w:r>
      <w:r>
        <w:rPr>
          <w:rFonts w:ascii="Times New Roman" w:hAnsi="Times New Roman"/>
          <w:sz w:val="28"/>
          <w:szCs w:val="28"/>
        </w:rPr>
        <w:t>)</w:t>
      </w:r>
      <w:r>
        <w:rPr>
          <w:rFonts w:ascii="Times New Roman" w:hAnsi="Times New Roman"/>
          <w:sz w:val="28"/>
          <w:szCs w:val="28"/>
          <w:lang w:val="kk-KZ"/>
        </w:rPr>
        <w:t xml:space="preserve"> сәуленің тығыздығы</w:t>
      </w:r>
      <w:r>
        <w:rPr>
          <w:rFonts w:ascii="Times New Roman" w:hAnsi="Times New Roman"/>
          <w:sz w:val="28"/>
          <w:szCs w:val="28"/>
        </w:rPr>
        <w:t>, (</w:t>
      </w:r>
      <w:r>
        <w:rPr>
          <w:rFonts w:ascii="Times New Roman" w:hAnsi="Times New Roman"/>
          <w:position w:val="-14"/>
          <w:sz w:val="28"/>
          <w:szCs w:val="28"/>
        </w:rPr>
        <w:object w:dxaOrig="465" w:dyaOrig="405">
          <v:shape id="_x0000_i1253" type="#_x0000_t75" style="width:23.15pt;height:20.05pt" o:ole="">
            <v:imagedata r:id="rId457" o:title=""/>
          </v:shape>
          <o:OLEObject Type="Embed" ProgID="Equation.3" ShapeID="_x0000_i1253" DrawAspect="Content" ObjectID="_1653912685" r:id="rId458"/>
        </w:object>
      </w:r>
      <w:r>
        <w:rPr>
          <w:rFonts w:ascii="Times New Roman" w:hAnsi="Times New Roman"/>
          <w:sz w:val="28"/>
          <w:szCs w:val="28"/>
        </w:rPr>
        <w:t>)</w:t>
      </w:r>
      <w:r>
        <w:rPr>
          <w:rFonts w:ascii="Times New Roman" w:hAnsi="Times New Roman"/>
          <w:sz w:val="28"/>
          <w:szCs w:val="28"/>
          <w:lang w:val="kk-KZ"/>
        </w:rPr>
        <w:t xml:space="preserve"> сәуленің </w:t>
      </w:r>
      <w:r>
        <w:rPr>
          <w:rFonts w:ascii="Times New Roman" w:hAnsi="Times New Roman"/>
          <w:sz w:val="28"/>
          <w:szCs w:val="28"/>
        </w:rPr>
        <w:t>спектр</w:t>
      </w:r>
      <w:r>
        <w:rPr>
          <w:rFonts w:ascii="Times New Roman" w:hAnsi="Times New Roman"/>
          <w:sz w:val="28"/>
          <w:szCs w:val="28"/>
          <w:lang w:val="kk-KZ"/>
        </w:rPr>
        <w:t>лік тығыздығын</w:t>
      </w:r>
      <w:r>
        <w:rPr>
          <w:rFonts w:ascii="Times New Roman" w:hAnsi="Times New Roman"/>
          <w:sz w:val="28"/>
          <w:szCs w:val="28"/>
        </w:rPr>
        <w:t>.</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rPr>
      </w:pPr>
      <w:r>
        <w:rPr>
          <w:rFonts w:ascii="Times New Roman" w:hAnsi="Times New Roman"/>
          <w:sz w:val="28"/>
          <w:szCs w:val="28"/>
          <w:lang w:val="kk-KZ"/>
        </w:rPr>
        <w:t>Егер жұтқыштық қабілеті белгілі болса, онда сәуле шығарғыштық қабілеті неге тең?</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Жабық қуыс (пеш) ішінде қызған форфордағы суретті ажырату мүмкін бе? Абсолют қара дененің температурасы үшін температураның дәлдігі. Неге бөлме температурын анықтау үшін осы қатынасты негізге алып пайдалануға болмайды?</w:t>
      </w:r>
    </w:p>
    <w:p w:rsidR="00D32AFB" w:rsidRDefault="00D32AFB" w:rsidP="006D671B">
      <w:pPr>
        <w:numPr>
          <w:ilvl w:val="0"/>
          <w:numId w:val="12"/>
        </w:numPr>
        <w:spacing w:after="0" w:line="240" w:lineRule="auto"/>
        <w:ind w:left="0" w:firstLine="709"/>
        <w:jc w:val="both"/>
        <w:rPr>
          <w:rFonts w:ascii="Times New Roman" w:hAnsi="Times New Roman"/>
          <w:bCs/>
          <w:iCs/>
          <w:sz w:val="28"/>
          <w:szCs w:val="28"/>
          <w:lang w:val="kk-KZ"/>
        </w:rPr>
      </w:pPr>
      <w:r>
        <w:rPr>
          <w:rFonts w:ascii="Times New Roman" w:hAnsi="Times New Roman"/>
          <w:sz w:val="28"/>
          <w:szCs w:val="28"/>
          <w:lang w:val="kk-KZ"/>
        </w:rPr>
        <w:t>Барлық қызған денелер келесі заңға бағынады ма</w:t>
      </w:r>
    </w:p>
    <w:p w:rsidR="00D32AFB" w:rsidRDefault="00D32AFB" w:rsidP="006D671B">
      <w:pPr>
        <w:spacing w:after="0" w:line="240" w:lineRule="auto"/>
        <w:ind w:left="709"/>
        <w:jc w:val="both"/>
        <w:rPr>
          <w:rFonts w:ascii="Times New Roman" w:hAnsi="Times New Roman"/>
          <w:sz w:val="28"/>
          <w:szCs w:val="28"/>
          <w:lang w:val="kk-KZ"/>
        </w:rPr>
      </w:pPr>
      <w:r>
        <w:rPr>
          <w:rFonts w:ascii="Times New Roman" w:hAnsi="Times New Roman"/>
          <w:position w:val="-12"/>
          <w:sz w:val="28"/>
          <w:szCs w:val="28"/>
        </w:rPr>
        <w:object w:dxaOrig="1185" w:dyaOrig="405">
          <v:shape id="_x0000_i1254" type="#_x0000_t75" style="width:59.5pt;height:20.05pt" o:ole="">
            <v:imagedata r:id="rId459" o:title=""/>
          </v:shape>
          <o:OLEObject Type="Embed" ProgID="Equation.3" ShapeID="_x0000_i1254" DrawAspect="Content" ObjectID="_1653912686" r:id="rId460"/>
        </w:object>
      </w:r>
      <w:r>
        <w:rPr>
          <w:rFonts w:ascii="Times New Roman" w:hAnsi="Times New Roman"/>
          <w:sz w:val="28"/>
          <w:szCs w:val="28"/>
          <w:lang w:val="kk-KZ"/>
        </w:rPr>
        <w:t>,</w:t>
      </w:r>
    </w:p>
    <w:p w:rsidR="00C25A32" w:rsidRDefault="00D32AFB" w:rsidP="006D671B">
      <w:pPr>
        <w:spacing w:after="0"/>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hAnsi="Times New Roman"/>
          <w:position w:val="-6"/>
          <w:sz w:val="28"/>
          <w:szCs w:val="28"/>
        </w:rPr>
        <w:object w:dxaOrig="225" w:dyaOrig="300">
          <v:shape id="_x0000_i1255" type="#_x0000_t75" style="width:10.65pt;height:15.05pt" o:ole="">
            <v:imagedata r:id="rId461" o:title=""/>
          </v:shape>
          <o:OLEObject Type="Embed" ProgID="Equation.3" ShapeID="_x0000_i1255" DrawAspect="Content" ObjectID="_1653912687" r:id="rId462"/>
        </w:object>
      </w:r>
      <w:r>
        <w:rPr>
          <w:rFonts w:ascii="Times New Roman" w:hAnsi="Times New Roman"/>
          <w:sz w:val="28"/>
          <w:szCs w:val="28"/>
          <w:lang w:val="kk-KZ"/>
        </w:rPr>
        <w:t xml:space="preserve"> көбейткіш дененің материалына және оның температурасына тәуелді</w:t>
      </w:r>
    </w:p>
    <w:p w:rsidR="006A222B" w:rsidRPr="005D0A81" w:rsidRDefault="006A222B" w:rsidP="00912DE7">
      <w:pPr>
        <w:spacing w:after="0"/>
        <w:jc w:val="center"/>
        <w:rPr>
          <w:rFonts w:ascii="Times New Roman" w:hAnsi="Times New Roman"/>
          <w:b/>
          <w:sz w:val="28"/>
          <w:szCs w:val="28"/>
        </w:rPr>
      </w:pPr>
      <w:r w:rsidRPr="005D0A81">
        <w:rPr>
          <w:rFonts w:ascii="Times New Roman" w:hAnsi="Times New Roman"/>
          <w:b/>
          <w:sz w:val="28"/>
          <w:szCs w:val="28"/>
        </w:rPr>
        <w:t xml:space="preserve">13 -сабақ. Фотоэффект. </w:t>
      </w:r>
      <w:r w:rsidRPr="005D0A81">
        <w:rPr>
          <w:rFonts w:ascii="Times New Roman" w:hAnsi="Times New Roman"/>
          <w:b/>
          <w:sz w:val="28"/>
          <w:szCs w:val="28"/>
          <w:lang w:val="kk-KZ"/>
        </w:rPr>
        <w:t>Жарық қысымы</w:t>
      </w:r>
      <w:r w:rsidRPr="005D0A81">
        <w:rPr>
          <w:rFonts w:ascii="Times New Roman" w:hAnsi="Times New Roman"/>
          <w:b/>
          <w:sz w:val="28"/>
          <w:szCs w:val="28"/>
        </w:rPr>
        <w:t>.</w:t>
      </w:r>
    </w:p>
    <w:p w:rsidR="006A222B" w:rsidRDefault="006A222B" w:rsidP="006D671B">
      <w:pPr>
        <w:spacing w:after="0"/>
        <w:jc w:val="center"/>
        <w:rPr>
          <w:rFonts w:ascii="Times New Roman" w:hAnsi="Times New Roman"/>
          <w:sz w:val="28"/>
          <w:szCs w:val="28"/>
        </w:rPr>
      </w:pPr>
      <w:r>
        <w:rPr>
          <w:rFonts w:ascii="Times New Roman" w:hAnsi="Times New Roman"/>
          <w:b/>
          <w:i/>
          <w:sz w:val="28"/>
          <w:szCs w:val="28"/>
          <w:lang w:val="kk-KZ"/>
        </w:rPr>
        <w:t>Негізгі формулалар</w:t>
      </w:r>
      <w:r>
        <w:rPr>
          <w:rFonts w:ascii="Times New Roman" w:hAnsi="Times New Roman"/>
          <w:b/>
          <w:i/>
          <w:sz w:val="28"/>
          <w:szCs w:val="28"/>
        </w:rPr>
        <w:t>.</w:t>
      </w:r>
    </w:p>
    <w:p w:rsidR="006A222B" w:rsidRDefault="006A222B" w:rsidP="006D671B">
      <w:pPr>
        <w:spacing w:after="0"/>
        <w:rPr>
          <w:rFonts w:ascii="Times New Roman" w:hAnsi="Times New Roman"/>
          <w:sz w:val="28"/>
          <w:szCs w:val="28"/>
        </w:rPr>
      </w:pPr>
      <w:r>
        <w:rPr>
          <w:rFonts w:ascii="Times New Roman" w:hAnsi="Times New Roman"/>
          <w:sz w:val="28"/>
          <w:szCs w:val="28"/>
          <w:lang w:val="kk-KZ"/>
        </w:rPr>
        <w:t>Фотонның энергиясы</w:t>
      </w:r>
    </w:p>
    <w:p w:rsidR="006A222B" w:rsidRDefault="006A222B" w:rsidP="006D671B">
      <w:pPr>
        <w:spacing w:after="0"/>
        <w:rPr>
          <w:rFonts w:ascii="Times New Roman" w:hAnsi="Times New Roman"/>
          <w:sz w:val="28"/>
          <w:szCs w:val="28"/>
        </w:rPr>
      </w:pPr>
      <w:r>
        <w:rPr>
          <w:rFonts w:ascii="Times New Roman" w:eastAsia="Calibri" w:hAnsi="Times New Roman"/>
          <w:position w:val="-28"/>
          <w:sz w:val="28"/>
          <w:szCs w:val="28"/>
        </w:rPr>
        <w:object w:dxaOrig="2145" w:dyaOrig="720">
          <v:shape id="_x0000_i1256" type="#_x0000_t75" style="width:107.05pt;height:36.3pt" o:ole="">
            <v:imagedata r:id="rId463" o:title=""/>
          </v:shape>
          <o:OLEObject Type="Embed" ProgID="Equation.3" ShapeID="_x0000_i1256" DrawAspect="Content" ObjectID="_1653912688" r:id="rId464"/>
        </w:objec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                                                                  (13.1)</w:t>
      </w:r>
    </w:p>
    <w:p w:rsidR="006A222B" w:rsidRDefault="006A222B" w:rsidP="006D671B">
      <w:pPr>
        <w:spacing w:after="0"/>
        <w:rPr>
          <w:rFonts w:ascii="Times New Roman" w:hAnsi="Times New Roman"/>
          <w:sz w:val="28"/>
          <w:szCs w:val="28"/>
        </w:rPr>
      </w:pPr>
      <w:r>
        <w:rPr>
          <w:rFonts w:ascii="Times New Roman" w:hAnsi="Times New Roman"/>
          <w:sz w:val="28"/>
          <w:szCs w:val="28"/>
          <w:lang w:val="kk-KZ"/>
        </w:rPr>
        <w:t xml:space="preserve">мұнда </w:t>
      </w:r>
      <w:r>
        <w:rPr>
          <w:rFonts w:ascii="Times New Roman" w:eastAsia="Calibri" w:hAnsi="Times New Roman"/>
          <w:position w:val="-6"/>
          <w:sz w:val="28"/>
          <w:szCs w:val="28"/>
        </w:rPr>
        <w:object w:dxaOrig="225" w:dyaOrig="300">
          <v:shape id="_x0000_i1257" type="#_x0000_t75" style="width:10.65pt;height:15.05pt" o:ole="">
            <v:imagedata r:id="rId465" o:title=""/>
          </v:shape>
          <o:OLEObject Type="Embed" ProgID="Equation.3" ShapeID="_x0000_i1257" DrawAspect="Content" ObjectID="_1653912689" r:id="rId466"/>
        </w:object>
      </w:r>
      <w:r>
        <w:rPr>
          <w:rFonts w:ascii="Times New Roman" w:hAnsi="Times New Roman"/>
          <w:sz w:val="28"/>
          <w:szCs w:val="28"/>
        </w:rPr>
        <w:t xml:space="preserve"> = 6,63∙10</w:t>
      </w:r>
      <w:r>
        <w:rPr>
          <w:rFonts w:ascii="Times New Roman" w:hAnsi="Times New Roman"/>
          <w:sz w:val="28"/>
          <w:szCs w:val="28"/>
          <w:vertAlign w:val="superscript"/>
        </w:rPr>
        <w:t>–34</w:t>
      </w:r>
      <w:r>
        <w:rPr>
          <w:rFonts w:ascii="Times New Roman" w:hAnsi="Times New Roman"/>
          <w:sz w:val="28"/>
          <w:szCs w:val="28"/>
        </w:rPr>
        <w:t xml:space="preserve"> Дж∙с –  Планк</w:t>
      </w:r>
      <w:r>
        <w:rPr>
          <w:rFonts w:ascii="Times New Roman" w:hAnsi="Times New Roman"/>
          <w:sz w:val="28"/>
          <w:szCs w:val="28"/>
          <w:lang w:val="kk-KZ"/>
        </w:rPr>
        <w:t xml:space="preserve"> тұрақтысы</w:t>
      </w:r>
      <w:r>
        <w:rPr>
          <w:rFonts w:ascii="Times New Roman" w:hAnsi="Times New Roman"/>
          <w:sz w:val="28"/>
          <w:szCs w:val="28"/>
        </w:rPr>
        <w:t xml:space="preserve">; </w:t>
      </w:r>
      <w:r>
        <w:rPr>
          <w:rFonts w:ascii="Times New Roman" w:eastAsia="Calibri" w:hAnsi="Times New Roman"/>
          <w:position w:val="-28"/>
          <w:sz w:val="28"/>
          <w:szCs w:val="28"/>
        </w:rPr>
        <w:object w:dxaOrig="855" w:dyaOrig="720">
          <v:shape id="_x0000_i1258" type="#_x0000_t75" style="width:42.55pt;height:36.3pt" o:ole="">
            <v:imagedata r:id="rId467" o:title=""/>
          </v:shape>
          <o:OLEObject Type="Embed" ProgID="Equation.3" ShapeID="_x0000_i1258" DrawAspect="Content" ObjectID="_1653912690" r:id="rId468"/>
        </w:object>
      </w:r>
      <w:r>
        <w:rPr>
          <w:rFonts w:ascii="Times New Roman" w:hAnsi="Times New Roman"/>
          <w:sz w:val="28"/>
          <w:szCs w:val="28"/>
        </w:rPr>
        <w:t xml:space="preserve"> – </w:t>
      </w:r>
      <w:r>
        <w:rPr>
          <w:rFonts w:ascii="Times New Roman" w:hAnsi="Times New Roman"/>
          <w:sz w:val="28"/>
          <w:szCs w:val="28"/>
          <w:lang w:val="kk-KZ"/>
        </w:rPr>
        <w:t>Сызылған Планк тұрақтысы</w:t>
      </w:r>
      <w:r>
        <w:rPr>
          <w:rFonts w:ascii="Times New Roman" w:hAnsi="Times New Roman"/>
          <w:sz w:val="28"/>
          <w:szCs w:val="28"/>
        </w:rPr>
        <w:t xml:space="preserve">; ν – </w:t>
      </w:r>
      <w:r>
        <w:rPr>
          <w:rFonts w:ascii="Times New Roman" w:hAnsi="Times New Roman"/>
          <w:sz w:val="28"/>
          <w:szCs w:val="28"/>
          <w:lang w:val="kk-KZ"/>
        </w:rPr>
        <w:t>фотонның жиілігі</w:t>
      </w:r>
      <w:r>
        <w:rPr>
          <w:rFonts w:ascii="Times New Roman" w:hAnsi="Times New Roman"/>
          <w:sz w:val="28"/>
          <w:szCs w:val="28"/>
        </w:rPr>
        <w:t xml:space="preserve">; λ – </w:t>
      </w:r>
      <w:r>
        <w:rPr>
          <w:rFonts w:ascii="Times New Roman" w:hAnsi="Times New Roman"/>
          <w:sz w:val="28"/>
          <w:szCs w:val="28"/>
          <w:lang w:val="kk-KZ"/>
        </w:rPr>
        <w:t>фотонның толқын ұзындығы</w:t>
      </w:r>
      <w:r>
        <w:rPr>
          <w:rFonts w:ascii="Times New Roman" w:hAnsi="Times New Roman"/>
          <w:sz w:val="28"/>
          <w:szCs w:val="28"/>
        </w:rPr>
        <w:t xml:space="preserve">; с – </w:t>
      </w:r>
      <w:r>
        <w:rPr>
          <w:rFonts w:ascii="Times New Roman" w:hAnsi="Times New Roman"/>
          <w:sz w:val="28"/>
          <w:szCs w:val="28"/>
          <w:lang w:val="kk-KZ"/>
        </w:rPr>
        <w:t>вакуумдағы жарық жылдамдығы</w:t>
      </w:r>
      <w:r>
        <w:rPr>
          <w:rFonts w:ascii="Times New Roman" w:hAnsi="Times New Roman"/>
          <w:sz w:val="28"/>
          <w:szCs w:val="28"/>
        </w:rPr>
        <w:t xml:space="preserve">; </w:t>
      </w:r>
      <w:r>
        <w:rPr>
          <w:rFonts w:ascii="Times New Roman" w:eastAsia="Calibri" w:hAnsi="Times New Roman"/>
          <w:position w:val="-6"/>
          <w:sz w:val="28"/>
          <w:szCs w:val="28"/>
        </w:rPr>
        <w:object w:dxaOrig="255" w:dyaOrig="240">
          <v:shape id="_x0000_i1259" type="#_x0000_t75" style="width:12.5pt;height:11.9pt" o:ole="">
            <v:imagedata r:id="rId469" o:title=""/>
          </v:shape>
          <o:OLEObject Type="Embed" ProgID="Equation.3" ShapeID="_x0000_i1259" DrawAspect="Content" ObjectID="_1653912691" r:id="rId470"/>
        </w:object>
      </w:r>
      <w:r>
        <w:rPr>
          <w:rFonts w:ascii="Times New Roman" w:hAnsi="Times New Roman"/>
          <w:sz w:val="28"/>
          <w:szCs w:val="28"/>
        </w:rPr>
        <w:t xml:space="preserve"> – цикл</w:t>
      </w:r>
      <w:r>
        <w:rPr>
          <w:rFonts w:ascii="Times New Roman" w:hAnsi="Times New Roman"/>
          <w:sz w:val="28"/>
          <w:szCs w:val="28"/>
          <w:lang w:val="kk-KZ"/>
        </w:rPr>
        <w:t>дік жиілік</w:t>
      </w:r>
      <w:r>
        <w:rPr>
          <w:rFonts w:ascii="Times New Roman" w:hAnsi="Times New Roman"/>
          <w:sz w:val="28"/>
          <w:szCs w:val="28"/>
        </w:rPr>
        <w:t>.</w:t>
      </w:r>
    </w:p>
    <w:p w:rsidR="006A222B" w:rsidRDefault="006A222B" w:rsidP="006D671B">
      <w:pPr>
        <w:spacing w:after="0"/>
        <w:ind w:firstLine="709"/>
        <w:rPr>
          <w:rFonts w:ascii="Times New Roman" w:hAnsi="Times New Roman"/>
          <w:sz w:val="28"/>
          <w:szCs w:val="28"/>
        </w:rPr>
      </w:pPr>
      <w:r>
        <w:rPr>
          <w:rFonts w:ascii="Times New Roman" w:hAnsi="Times New Roman"/>
          <w:sz w:val="28"/>
          <w:szCs w:val="28"/>
          <w:lang w:val="kk-KZ"/>
        </w:rPr>
        <w:t>Фотонның массасы</w:t>
      </w:r>
    </w:p>
    <w:p w:rsidR="006A222B" w:rsidRDefault="006A222B" w:rsidP="006D671B">
      <w:pPr>
        <w:spacing w:after="0"/>
        <w:ind w:firstLine="709"/>
        <w:rPr>
          <w:rFonts w:ascii="Times New Roman" w:hAnsi="Times New Roman"/>
          <w:sz w:val="28"/>
          <w:szCs w:val="28"/>
        </w:rPr>
      </w:pPr>
      <w:r>
        <w:rPr>
          <w:rFonts w:ascii="Times New Roman" w:eastAsia="Calibri" w:hAnsi="Times New Roman"/>
          <w:position w:val="-28"/>
          <w:sz w:val="28"/>
          <w:szCs w:val="28"/>
        </w:rPr>
        <w:object w:dxaOrig="2115" w:dyaOrig="720">
          <v:shape id="_x0000_i1260" type="#_x0000_t75" style="width:105.8pt;height:36.3pt" o:ole="">
            <v:imagedata r:id="rId471" o:title=""/>
          </v:shape>
          <o:OLEObject Type="Embed" ProgID="Equation.3" ShapeID="_x0000_i1260" DrawAspect="Content" ObjectID="_1653912692" r:id="rId472"/>
        </w:object>
      </w:r>
      <w:r>
        <w:rPr>
          <w:rFonts w:ascii="Times New Roman" w:hAnsi="Times New Roman"/>
          <w:sz w:val="28"/>
          <w:szCs w:val="28"/>
        </w:rPr>
        <w:t>.                                                                                  (13.2)</w:t>
      </w:r>
    </w:p>
    <w:p w:rsidR="006A222B" w:rsidRDefault="006A222B" w:rsidP="006D671B">
      <w:pPr>
        <w:spacing w:after="0"/>
        <w:ind w:firstLine="709"/>
        <w:rPr>
          <w:rFonts w:ascii="Times New Roman" w:hAnsi="Times New Roman"/>
          <w:sz w:val="28"/>
          <w:szCs w:val="28"/>
        </w:rPr>
      </w:pPr>
      <w:r>
        <w:rPr>
          <w:rFonts w:ascii="Times New Roman" w:hAnsi="Times New Roman"/>
          <w:sz w:val="28"/>
          <w:szCs w:val="28"/>
          <w:lang w:val="kk-KZ"/>
        </w:rPr>
        <w:t>Фотонның и</w:t>
      </w:r>
      <w:r>
        <w:rPr>
          <w:rFonts w:ascii="Times New Roman" w:hAnsi="Times New Roman"/>
          <w:sz w:val="28"/>
          <w:szCs w:val="28"/>
        </w:rPr>
        <w:t>мпульс</w:t>
      </w:r>
      <w:r>
        <w:rPr>
          <w:rFonts w:ascii="Times New Roman" w:hAnsi="Times New Roman"/>
          <w:sz w:val="28"/>
          <w:szCs w:val="28"/>
          <w:lang w:val="kk-KZ"/>
        </w:rPr>
        <w:t>і</w:t>
      </w:r>
    </w:p>
    <w:p w:rsidR="006A222B" w:rsidRDefault="006A222B" w:rsidP="006D671B">
      <w:pPr>
        <w:spacing w:after="0"/>
        <w:ind w:firstLine="709"/>
        <w:rPr>
          <w:rFonts w:ascii="Times New Roman" w:hAnsi="Times New Roman"/>
          <w:sz w:val="28"/>
          <w:szCs w:val="28"/>
        </w:rPr>
      </w:pPr>
      <w:r>
        <w:rPr>
          <w:rFonts w:ascii="Times New Roman" w:eastAsia="Calibri" w:hAnsi="Times New Roman"/>
          <w:position w:val="-28"/>
          <w:sz w:val="28"/>
          <w:szCs w:val="28"/>
        </w:rPr>
        <w:object w:dxaOrig="1860" w:dyaOrig="720">
          <v:shape id="_x0000_i1261" type="#_x0000_t75" style="width:92.65pt;height:36.3pt" o:ole="">
            <v:imagedata r:id="rId473" o:title=""/>
          </v:shape>
          <o:OLEObject Type="Embed" ProgID="Equation.3" ShapeID="_x0000_i1261" DrawAspect="Content" ObjectID="_1653912693" r:id="rId474"/>
        </w:objec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                   (13.3)</w:t>
      </w:r>
    </w:p>
    <w:p w:rsidR="006A222B" w:rsidRP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 Тыныштық күйдегі массасы нолге тең болмайтын бөлшектердің толық энегиясы, тыныштық күйдегі массасы және импульсі арасындағы байланыс  келесі формуламен беріледі </w:t>
      </w:r>
    </w:p>
    <w:p w:rsidR="006A222B" w:rsidRP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12"/>
          <w:sz w:val="28"/>
          <w:szCs w:val="28"/>
        </w:rPr>
        <w:object w:dxaOrig="3315" w:dyaOrig="405">
          <v:shape id="_x0000_i1262" type="#_x0000_t75" style="width:165.9pt;height:20.05pt" o:ole="">
            <v:imagedata r:id="rId475" o:title=""/>
          </v:shape>
          <o:OLEObject Type="Embed" ProgID="Equation.3" ShapeID="_x0000_i1262" DrawAspect="Content" ObjectID="_1653912694" r:id="rId476"/>
        </w:object>
      </w:r>
      <w:r w:rsidRPr="006A222B">
        <w:rPr>
          <w:rFonts w:ascii="Times New Roman" w:hAnsi="Times New Roman"/>
          <w:sz w:val="28"/>
          <w:szCs w:val="28"/>
          <w:lang w:val="kk-KZ"/>
        </w:rPr>
        <w:t xml:space="preserve">,                                       </w:t>
      </w:r>
      <w:r>
        <w:rPr>
          <w:rFonts w:ascii="Times New Roman" w:hAnsi="Times New Roman"/>
          <w:sz w:val="28"/>
          <w:szCs w:val="28"/>
          <w:lang w:val="kk-KZ"/>
        </w:rPr>
        <w:t xml:space="preserve"> </w:t>
      </w:r>
      <w:r w:rsidRPr="006A222B">
        <w:rPr>
          <w:rFonts w:ascii="Times New Roman" w:hAnsi="Times New Roman"/>
          <w:sz w:val="28"/>
          <w:szCs w:val="28"/>
          <w:lang w:val="kk-KZ"/>
        </w:rPr>
        <w:t xml:space="preserve">                      (13.4)</w:t>
      </w:r>
    </w:p>
    <w:p w:rsidR="006A222B" w:rsidRP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мұнда</w:t>
      </w:r>
      <w:r w:rsidRPr="006A222B">
        <w:rPr>
          <w:rFonts w:ascii="Times New Roman" w:hAnsi="Times New Roman"/>
          <w:sz w:val="28"/>
          <w:szCs w:val="28"/>
          <w:lang w:val="kk-KZ"/>
        </w:rPr>
        <w:t xml:space="preserve"> </w:t>
      </w:r>
    </w:p>
    <w:p w:rsidR="006A222B" w:rsidRP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12"/>
          <w:sz w:val="28"/>
          <w:szCs w:val="28"/>
        </w:rPr>
        <w:object w:dxaOrig="1080" w:dyaOrig="405">
          <v:shape id="_x0000_i1263" type="#_x0000_t75" style="width:54.45pt;height:20.05pt" o:ole="">
            <v:imagedata r:id="rId477" o:title=""/>
          </v:shape>
          <o:OLEObject Type="Embed" ProgID="Equation.3" ShapeID="_x0000_i1263" DrawAspect="Content" ObjectID="_1653912695" r:id="rId478"/>
        </w:object>
      </w:r>
      <w:r w:rsidRPr="006A222B">
        <w:rPr>
          <w:rFonts w:ascii="Times New Roman" w:hAnsi="Times New Roman"/>
          <w:sz w:val="28"/>
          <w:szCs w:val="28"/>
          <w:lang w:val="kk-KZ"/>
        </w:rPr>
        <w:t xml:space="preserve">                                                                                                 (13.5)</w:t>
      </w:r>
    </w:p>
    <w:p w:rsidR="006A222B" w:rsidRDefault="006A222B" w:rsidP="006D671B">
      <w:pPr>
        <w:spacing w:after="0"/>
        <w:rPr>
          <w:rFonts w:ascii="Times New Roman" w:hAnsi="Times New Roman"/>
          <w:sz w:val="28"/>
          <w:szCs w:val="28"/>
          <w:lang w:val="kk-KZ"/>
        </w:rPr>
      </w:pPr>
      <w:r>
        <w:rPr>
          <w:rFonts w:ascii="Times New Roman" w:eastAsia="Calibri" w:hAnsi="Times New Roman"/>
          <w:position w:val="-12"/>
          <w:sz w:val="28"/>
          <w:szCs w:val="28"/>
        </w:rPr>
        <w:object w:dxaOrig="285" w:dyaOrig="375">
          <v:shape id="_x0000_i1264" type="#_x0000_t75" style="width:14.4pt;height:18.15pt" o:ole="">
            <v:imagedata r:id="rId479" o:title=""/>
          </v:shape>
          <o:OLEObject Type="Embed" ProgID="Equation.3" ShapeID="_x0000_i1264" DrawAspect="Content" ObjectID="_1653912696" r:id="rId480"/>
        </w:object>
      </w:r>
      <w:r>
        <w:rPr>
          <w:rFonts w:ascii="Times New Roman" w:hAnsi="Times New Roman"/>
          <w:sz w:val="28"/>
          <w:szCs w:val="28"/>
          <w:lang w:val="kk-KZ"/>
        </w:rPr>
        <w:t xml:space="preserve"> </w:t>
      </w:r>
      <w:r w:rsidRPr="006A222B">
        <w:rPr>
          <w:rFonts w:ascii="Times New Roman" w:hAnsi="Times New Roman"/>
          <w:sz w:val="28"/>
          <w:szCs w:val="28"/>
          <w:lang w:val="kk-KZ"/>
        </w:rPr>
        <w:t>–</w:t>
      </w:r>
      <w:r>
        <w:rPr>
          <w:rFonts w:ascii="Times New Roman" w:hAnsi="Times New Roman"/>
          <w:sz w:val="28"/>
          <w:szCs w:val="28"/>
          <w:lang w:val="kk-KZ"/>
        </w:rPr>
        <w:t>бөлшектің тыныштық күйдегі</w:t>
      </w:r>
      <w:r w:rsidRPr="006A222B">
        <w:rPr>
          <w:rFonts w:ascii="Times New Roman" w:hAnsi="Times New Roman"/>
          <w:sz w:val="28"/>
          <w:szCs w:val="28"/>
          <w:lang w:val="kk-KZ"/>
        </w:rPr>
        <w:t xml:space="preserve"> энергия</w:t>
      </w:r>
      <w:r>
        <w:rPr>
          <w:rFonts w:ascii="Times New Roman" w:hAnsi="Times New Roman"/>
          <w:sz w:val="28"/>
          <w:szCs w:val="28"/>
          <w:lang w:val="kk-KZ"/>
        </w:rPr>
        <w:t>сы</w:t>
      </w:r>
    </w:p>
    <w:p w:rsid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 xml:space="preserve">Бөлшектің толық энергиясын оның тыныштық күйдегі энергиясы  арқылы былай өрнектеуге болады </w:t>
      </w:r>
    </w:p>
    <w:p w:rsidR="006A222B" w:rsidRPr="006A222B" w:rsidRDefault="006A222B" w:rsidP="006D671B">
      <w:pPr>
        <w:spacing w:after="0"/>
        <w:ind w:firstLine="709"/>
        <w:rPr>
          <w:rFonts w:ascii="Times New Roman" w:hAnsi="Times New Roman"/>
          <w:sz w:val="28"/>
          <w:szCs w:val="28"/>
          <w:lang w:val="kk-KZ"/>
        </w:rPr>
      </w:pPr>
      <w:r w:rsidRPr="006A222B">
        <w:rPr>
          <w:rFonts w:ascii="Times New Roman" w:hAnsi="Times New Roman"/>
          <w:sz w:val="28"/>
          <w:szCs w:val="28"/>
          <w:lang w:val="kk-KZ"/>
        </w:rPr>
        <w:t xml:space="preserve">                 </w:t>
      </w:r>
      <w:r>
        <w:rPr>
          <w:rFonts w:ascii="Times New Roman" w:eastAsia="Calibri" w:hAnsi="Times New Roman"/>
          <w:position w:val="-6"/>
          <w:sz w:val="28"/>
          <w:szCs w:val="28"/>
        </w:rPr>
        <w:object w:dxaOrig="225" w:dyaOrig="240">
          <v:shape id="_x0000_i1265" type="#_x0000_t75" style="width:10.65pt;height:11.9pt" o:ole="">
            <v:imagedata r:id="rId481" o:title=""/>
          </v:shape>
          <o:OLEObject Type="Embed" ProgID="Equation.3" ShapeID="_x0000_i1265" DrawAspect="Content" ObjectID="_1653912697" r:id="rId482"/>
        </w:object>
      </w:r>
      <w:r w:rsidRPr="006A222B">
        <w:rPr>
          <w:rFonts w:ascii="Times New Roman" w:hAnsi="Times New Roman"/>
          <w:sz w:val="28"/>
          <w:szCs w:val="28"/>
          <w:lang w:val="kk-KZ"/>
        </w:rPr>
        <w:t xml:space="preserve"> = </w:t>
      </w:r>
      <w:r>
        <w:rPr>
          <w:rFonts w:ascii="Times New Roman" w:eastAsia="Calibri" w:hAnsi="Times New Roman"/>
          <w:position w:val="-36"/>
          <w:sz w:val="28"/>
          <w:szCs w:val="28"/>
        </w:rPr>
        <w:object w:dxaOrig="975" w:dyaOrig="795">
          <v:shape id="_x0000_i1266" type="#_x0000_t75" style="width:48.85pt;height:39.45pt" o:ole="">
            <v:imagedata r:id="rId483" o:title=""/>
          </v:shape>
          <o:OLEObject Type="Embed" ProgID="Equation.3" ShapeID="_x0000_i1266" DrawAspect="Content" ObjectID="_1653912698" r:id="rId484"/>
        </w:object>
      </w:r>
      <w:r w:rsidRPr="006A222B">
        <w:rPr>
          <w:rFonts w:ascii="Times New Roman" w:hAnsi="Times New Roman"/>
          <w:sz w:val="28"/>
          <w:szCs w:val="28"/>
          <w:lang w:val="kk-KZ"/>
        </w:rPr>
        <w:t>,                                                                         (13.6)</w:t>
      </w:r>
    </w:p>
    <w:p w:rsidR="006A222B" w:rsidRP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eastAsia="Calibri" w:hAnsi="Times New Roman"/>
          <w:position w:val="-10"/>
          <w:sz w:val="28"/>
          <w:szCs w:val="28"/>
        </w:rPr>
        <w:object w:dxaOrig="1005" w:dyaOrig="345">
          <v:shape id="_x0000_i1267" type="#_x0000_t75" style="width:50.1pt;height:17.55pt" o:ole="">
            <v:imagedata r:id="rId485" o:title=""/>
          </v:shape>
          <o:OLEObject Type="Embed" ProgID="Equation.3" ShapeID="_x0000_i1267" DrawAspect="Content" ObjectID="_1653912699" r:id="rId486"/>
        </w:object>
      </w:r>
      <w:r w:rsidRPr="006A222B">
        <w:rPr>
          <w:rFonts w:ascii="Times New Roman" w:hAnsi="Times New Roman"/>
          <w:sz w:val="28"/>
          <w:szCs w:val="28"/>
          <w:lang w:val="kk-KZ"/>
        </w:rPr>
        <w:t xml:space="preserve">, </w:t>
      </w:r>
      <w:r>
        <w:rPr>
          <w:rFonts w:ascii="Times New Roman" w:hAnsi="Times New Roman"/>
          <w:sz w:val="28"/>
          <w:szCs w:val="28"/>
        </w:rPr>
        <w:t>υ</w:t>
      </w:r>
      <w:r w:rsidRPr="006A222B">
        <w:rPr>
          <w:rFonts w:ascii="Times New Roman" w:hAnsi="Times New Roman"/>
          <w:sz w:val="28"/>
          <w:szCs w:val="28"/>
          <w:lang w:val="kk-KZ"/>
        </w:rPr>
        <w:t xml:space="preserve"> – </w:t>
      </w:r>
      <w:r>
        <w:rPr>
          <w:rFonts w:ascii="Times New Roman" w:hAnsi="Times New Roman"/>
          <w:sz w:val="28"/>
          <w:szCs w:val="28"/>
          <w:lang w:val="kk-KZ"/>
        </w:rPr>
        <w:t>бөлшектің жылдамдығы</w:t>
      </w:r>
      <w:r w:rsidRPr="006A222B">
        <w:rPr>
          <w:rFonts w:ascii="Times New Roman" w:hAnsi="Times New Roman"/>
          <w:sz w:val="28"/>
          <w:szCs w:val="28"/>
          <w:lang w:val="kk-KZ"/>
        </w:rPr>
        <w:t>.</w:t>
      </w:r>
    </w:p>
    <w:p w:rsid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 xml:space="preserve">Релятивистік механикада бөлшектің </w:t>
      </w:r>
      <w:r w:rsidRPr="006A222B">
        <w:rPr>
          <w:rFonts w:ascii="Times New Roman" w:hAnsi="Times New Roman"/>
          <w:i/>
          <w:sz w:val="28"/>
          <w:szCs w:val="28"/>
          <w:lang w:val="kk-KZ"/>
        </w:rPr>
        <w:t>Т</w:t>
      </w:r>
      <w:r>
        <w:rPr>
          <w:rFonts w:ascii="Times New Roman" w:hAnsi="Times New Roman"/>
          <w:sz w:val="28"/>
          <w:szCs w:val="28"/>
          <w:lang w:val="kk-KZ"/>
        </w:rPr>
        <w:t xml:space="preserve"> кинетикалық энергиясы осы бөлшектің  </w:t>
      </w:r>
      <w:r>
        <w:rPr>
          <w:rFonts w:ascii="Times New Roman" w:eastAsia="Calibri" w:hAnsi="Times New Roman"/>
          <w:position w:val="-6"/>
          <w:sz w:val="28"/>
          <w:szCs w:val="28"/>
        </w:rPr>
        <w:object w:dxaOrig="225" w:dyaOrig="240">
          <v:shape id="_x0000_i1268" type="#_x0000_t75" style="width:10.65pt;height:11.9pt" o:ole="">
            <v:imagedata r:id="rId487" o:title=""/>
          </v:shape>
          <o:OLEObject Type="Embed" ProgID="Equation.3" ShapeID="_x0000_i1268" DrawAspect="Content" ObjectID="_1653912700" r:id="rId488"/>
        </w:object>
      </w:r>
      <w:r>
        <w:rPr>
          <w:rFonts w:ascii="Times New Roman" w:hAnsi="Times New Roman"/>
          <w:sz w:val="28"/>
          <w:szCs w:val="28"/>
          <w:lang w:val="kk-KZ"/>
        </w:rPr>
        <w:t xml:space="preserve"> толық энергиясы мен тыныштық күйдегі</w:t>
      </w:r>
      <w:r>
        <w:rPr>
          <w:rFonts w:ascii="Times New Roman" w:eastAsia="Calibri" w:hAnsi="Times New Roman"/>
          <w:position w:val="-12"/>
          <w:sz w:val="28"/>
          <w:szCs w:val="28"/>
        </w:rPr>
        <w:object w:dxaOrig="285" w:dyaOrig="375">
          <v:shape id="_x0000_i1269" type="#_x0000_t75" style="width:14.4pt;height:18.15pt" o:ole="">
            <v:imagedata r:id="rId479" o:title=""/>
          </v:shape>
          <o:OLEObject Type="Embed" ProgID="Equation.3" ShapeID="_x0000_i1269" DrawAspect="Content" ObjectID="_1653912701" r:id="rId489"/>
        </w:object>
      </w:r>
      <w:r>
        <w:rPr>
          <w:rFonts w:ascii="Times New Roman" w:hAnsi="Times New Roman"/>
          <w:sz w:val="28"/>
          <w:szCs w:val="28"/>
          <w:lang w:val="kk-KZ"/>
        </w:rPr>
        <w:t xml:space="preserve"> энергиясының айырымы ретінде  алынады </w:t>
      </w:r>
    </w:p>
    <w:p w:rsidR="006A222B" w:rsidRP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38"/>
          <w:sz w:val="28"/>
          <w:szCs w:val="28"/>
        </w:rPr>
        <w:object w:dxaOrig="3240" w:dyaOrig="900">
          <v:shape id="_x0000_i1270" type="#_x0000_t75" style="width:162.15pt;height:45.1pt" o:ole="">
            <v:imagedata r:id="rId490" o:title=""/>
          </v:shape>
          <o:OLEObject Type="Embed" ProgID="Equation.3" ShapeID="_x0000_i1270" DrawAspect="Content" ObjectID="_1653912702" r:id="rId491"/>
        </w:object>
      </w:r>
      <w:r w:rsidRPr="006A222B">
        <w:rPr>
          <w:rFonts w:ascii="Times New Roman" w:hAnsi="Times New Roman"/>
          <w:sz w:val="28"/>
          <w:szCs w:val="28"/>
          <w:lang w:val="kk-KZ"/>
        </w:rPr>
        <w:t>.                                                             (13.7)</w:t>
      </w:r>
    </w:p>
    <w:p w:rsid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Релятивистік  бөлшектің  импульсі</w:t>
      </w:r>
    </w:p>
    <w:p w:rsidR="006A222B" w:rsidRP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36"/>
          <w:sz w:val="28"/>
          <w:szCs w:val="28"/>
        </w:rPr>
        <w:object w:dxaOrig="3945" w:dyaOrig="795">
          <v:shape id="_x0000_i1271" type="#_x0000_t75" style="width:197.85pt;height:39.45pt" o:ole="">
            <v:imagedata r:id="rId492" o:title=""/>
          </v:shape>
          <o:OLEObject Type="Embed" ProgID="Equation.3" ShapeID="_x0000_i1271" DrawAspect="Content" ObjectID="_1653912703" r:id="rId493"/>
        </w:object>
      </w:r>
      <w:r w:rsidRPr="006A222B">
        <w:rPr>
          <w:rFonts w:ascii="Times New Roman" w:hAnsi="Times New Roman"/>
          <w:sz w:val="28"/>
          <w:szCs w:val="28"/>
          <w:lang w:val="kk-KZ"/>
        </w:rPr>
        <w:t>.                                                     (13.8)</w:t>
      </w:r>
    </w:p>
    <w:p w:rsidR="006A222B" w:rsidRPr="006A222B" w:rsidRDefault="006A222B" w:rsidP="006D671B">
      <w:pPr>
        <w:spacing w:after="0"/>
        <w:ind w:firstLine="709"/>
        <w:rPr>
          <w:rFonts w:ascii="Times New Roman" w:hAnsi="Times New Roman"/>
          <w:sz w:val="28"/>
          <w:szCs w:val="28"/>
          <w:lang w:val="kk-KZ"/>
        </w:rPr>
      </w:pPr>
      <w:r w:rsidRPr="006A222B">
        <w:rPr>
          <w:rFonts w:ascii="Times New Roman" w:hAnsi="Times New Roman"/>
          <w:sz w:val="28"/>
          <w:szCs w:val="28"/>
          <w:lang w:val="kk-KZ"/>
        </w:rPr>
        <w:t>Релятивист</w:t>
      </w:r>
      <w:r>
        <w:rPr>
          <w:rFonts w:ascii="Times New Roman" w:hAnsi="Times New Roman"/>
          <w:sz w:val="28"/>
          <w:szCs w:val="28"/>
          <w:lang w:val="kk-KZ"/>
        </w:rPr>
        <w:t xml:space="preserve">ік </w:t>
      </w:r>
      <w:r w:rsidRPr="006A222B">
        <w:rPr>
          <w:rFonts w:ascii="Times New Roman" w:hAnsi="Times New Roman"/>
          <w:sz w:val="28"/>
          <w:szCs w:val="28"/>
          <w:lang w:val="kk-KZ"/>
        </w:rPr>
        <w:t xml:space="preserve"> масса</w:t>
      </w:r>
    </w:p>
    <w:p w:rsidR="006A222B" w:rsidRP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36"/>
          <w:sz w:val="28"/>
          <w:szCs w:val="28"/>
        </w:rPr>
        <w:object w:dxaOrig="1485" w:dyaOrig="795">
          <v:shape id="_x0000_i1272" type="#_x0000_t75" style="width:74.5pt;height:39.45pt" o:ole="">
            <v:imagedata r:id="rId494" o:title=""/>
          </v:shape>
          <o:OLEObject Type="Embed" ProgID="Equation.3" ShapeID="_x0000_i1272" DrawAspect="Content" ObjectID="_1653912704" r:id="rId495"/>
        </w:object>
      </w:r>
      <w:r w:rsidRPr="006A222B">
        <w:rPr>
          <w:rFonts w:ascii="Times New Roman" w:hAnsi="Times New Roman"/>
          <w:sz w:val="28"/>
          <w:szCs w:val="28"/>
          <w:lang w:val="kk-KZ"/>
        </w:rPr>
        <w:t>.                                                                                    (13.9)</w:t>
      </w:r>
    </w:p>
    <w:p w:rsidR="006A222B" w:rsidRP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Фотоэффект үшін </w:t>
      </w:r>
      <w:r w:rsidRPr="006A222B">
        <w:rPr>
          <w:rFonts w:ascii="Times New Roman" w:hAnsi="Times New Roman"/>
          <w:sz w:val="28"/>
          <w:szCs w:val="28"/>
          <w:lang w:val="kk-KZ"/>
        </w:rPr>
        <w:t xml:space="preserve"> Эйнштейн</w:t>
      </w:r>
      <w:r>
        <w:rPr>
          <w:rFonts w:ascii="Times New Roman" w:hAnsi="Times New Roman"/>
          <w:sz w:val="28"/>
          <w:szCs w:val="28"/>
          <w:lang w:val="kk-KZ"/>
        </w:rPr>
        <w:t xml:space="preserve"> формуласы </w:t>
      </w:r>
    </w:p>
    <w:p w:rsidR="006A222B" w:rsidRPr="006A222B" w:rsidRDefault="006A222B" w:rsidP="006D671B">
      <w:pPr>
        <w:spacing w:after="0"/>
        <w:rPr>
          <w:rFonts w:ascii="Times New Roman" w:hAnsi="Times New Roman"/>
          <w:sz w:val="28"/>
          <w:szCs w:val="28"/>
          <w:lang w:val="kk-KZ"/>
        </w:rPr>
      </w:pPr>
      <w:r>
        <w:rPr>
          <w:rFonts w:ascii="Times New Roman" w:eastAsia="Calibri" w:hAnsi="Times New Roman"/>
          <w:position w:val="-26"/>
          <w:sz w:val="28"/>
          <w:szCs w:val="28"/>
        </w:rPr>
        <w:object w:dxaOrig="2715" w:dyaOrig="720">
          <v:shape id="_x0000_i1273" type="#_x0000_t75" style="width:135.85pt;height:36.3pt" o:ole="">
            <v:imagedata r:id="rId496" o:title=""/>
          </v:shape>
          <o:OLEObject Type="Embed" ProgID="Equation.3" ShapeID="_x0000_i1273" DrawAspect="Content" ObjectID="_1653912705" r:id="rId497"/>
        </w:object>
      </w:r>
      <w:r w:rsidRPr="006A222B">
        <w:rPr>
          <w:rFonts w:ascii="Times New Roman" w:hAnsi="Times New Roman"/>
          <w:sz w:val="28"/>
          <w:szCs w:val="28"/>
          <w:lang w:val="kk-KZ"/>
        </w:rPr>
        <w:t>,                                                                            (13.10)</w:t>
      </w:r>
    </w:p>
    <w:p w:rsid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eastAsia="Calibri" w:hAnsi="Times New Roman"/>
          <w:position w:val="-6"/>
          <w:sz w:val="28"/>
          <w:szCs w:val="28"/>
        </w:rPr>
        <w:object w:dxaOrig="765" w:dyaOrig="300">
          <v:shape id="_x0000_i1274" type="#_x0000_t75" style="width:38.8pt;height:15.05pt" o:ole="">
            <v:imagedata r:id="rId498" o:title=""/>
          </v:shape>
          <o:OLEObject Type="Embed" ProgID="Equation.3" ShapeID="_x0000_i1274" DrawAspect="Content" ObjectID="_1653912706" r:id="rId499"/>
        </w:object>
      </w:r>
      <w:r w:rsidRPr="006A222B">
        <w:rPr>
          <w:rFonts w:ascii="Times New Roman" w:hAnsi="Times New Roman"/>
          <w:sz w:val="28"/>
          <w:szCs w:val="28"/>
          <w:lang w:val="kk-KZ"/>
        </w:rPr>
        <w:t xml:space="preserve"> – </w:t>
      </w:r>
      <w:r>
        <w:rPr>
          <w:rFonts w:ascii="Times New Roman" w:hAnsi="Times New Roman"/>
          <w:sz w:val="28"/>
          <w:szCs w:val="28"/>
          <w:lang w:val="kk-KZ"/>
        </w:rPr>
        <w:t xml:space="preserve">металдың бетіне түскен фотон </w:t>
      </w:r>
      <w:r w:rsidRPr="006A222B">
        <w:rPr>
          <w:rFonts w:ascii="Times New Roman" w:hAnsi="Times New Roman"/>
          <w:sz w:val="28"/>
          <w:szCs w:val="28"/>
          <w:lang w:val="kk-KZ"/>
        </w:rPr>
        <w:t>энергия</w:t>
      </w:r>
      <w:r>
        <w:rPr>
          <w:rFonts w:ascii="Times New Roman" w:hAnsi="Times New Roman"/>
          <w:sz w:val="28"/>
          <w:szCs w:val="28"/>
          <w:lang w:val="kk-KZ"/>
        </w:rPr>
        <w:t>сы</w:t>
      </w:r>
      <w:r w:rsidRPr="006A222B">
        <w:rPr>
          <w:rFonts w:ascii="Times New Roman" w:hAnsi="Times New Roman"/>
          <w:sz w:val="28"/>
          <w:szCs w:val="28"/>
          <w:lang w:val="kk-KZ"/>
        </w:rPr>
        <w:t xml:space="preserve">; </w:t>
      </w:r>
      <w:r>
        <w:rPr>
          <w:rFonts w:ascii="Times New Roman" w:eastAsia="Calibri" w:hAnsi="Times New Roman"/>
          <w:position w:val="-6"/>
          <w:sz w:val="28"/>
          <w:szCs w:val="28"/>
        </w:rPr>
        <w:object w:dxaOrig="225" w:dyaOrig="240">
          <v:shape id="_x0000_i1275" type="#_x0000_t75" style="width:10.65pt;height:11.9pt" o:ole="">
            <v:imagedata r:id="rId500" o:title=""/>
          </v:shape>
          <o:OLEObject Type="Embed" ProgID="Equation.3" ShapeID="_x0000_i1275" DrawAspect="Content" ObjectID="_1653912707" r:id="rId501"/>
        </w:object>
      </w:r>
      <w:r w:rsidRPr="006A222B">
        <w:rPr>
          <w:rFonts w:ascii="Times New Roman" w:hAnsi="Times New Roman"/>
          <w:sz w:val="28"/>
          <w:szCs w:val="28"/>
          <w:lang w:val="kk-KZ"/>
        </w:rPr>
        <w:t xml:space="preserve"> – </w:t>
      </w:r>
      <w:r>
        <w:rPr>
          <w:rFonts w:ascii="Times New Roman" w:hAnsi="Times New Roman"/>
          <w:sz w:val="28"/>
          <w:szCs w:val="28"/>
          <w:lang w:val="kk-KZ"/>
        </w:rPr>
        <w:t>металдың  бетіне түскен жарық жиілігі</w:t>
      </w:r>
      <w:r w:rsidRPr="006A222B">
        <w:rPr>
          <w:rFonts w:ascii="Times New Roman" w:hAnsi="Times New Roman"/>
          <w:sz w:val="28"/>
          <w:szCs w:val="28"/>
          <w:lang w:val="kk-KZ"/>
        </w:rPr>
        <w:t>;</w:t>
      </w:r>
      <w:r w:rsidRPr="006A222B">
        <w:rPr>
          <w:rFonts w:ascii="Times New Roman" w:hAnsi="Times New Roman"/>
          <w:i/>
          <w:sz w:val="28"/>
          <w:szCs w:val="28"/>
          <w:lang w:val="kk-KZ"/>
        </w:rPr>
        <w:t xml:space="preserve"> А</w:t>
      </w:r>
      <w:r w:rsidRPr="006A222B">
        <w:rPr>
          <w:rFonts w:ascii="Times New Roman" w:hAnsi="Times New Roman"/>
          <w:sz w:val="28"/>
          <w:szCs w:val="28"/>
          <w:lang w:val="kk-KZ"/>
        </w:rPr>
        <w:t xml:space="preserve"> – электрон</w:t>
      </w:r>
      <w:r>
        <w:rPr>
          <w:rFonts w:ascii="Times New Roman" w:hAnsi="Times New Roman"/>
          <w:sz w:val="28"/>
          <w:szCs w:val="28"/>
          <w:lang w:val="kk-KZ"/>
        </w:rPr>
        <w:t>ның шығу жұмысы</w:t>
      </w:r>
      <w:r w:rsidRPr="006A222B">
        <w:rPr>
          <w:rFonts w:ascii="Times New Roman" w:hAnsi="Times New Roman"/>
          <w:sz w:val="28"/>
          <w:szCs w:val="28"/>
          <w:lang w:val="kk-KZ"/>
        </w:rPr>
        <w:t xml:space="preserve">; </w:t>
      </w:r>
      <w:r>
        <w:rPr>
          <w:rFonts w:ascii="Times New Roman" w:eastAsia="Calibri" w:hAnsi="Times New Roman"/>
          <w:position w:val="-12"/>
          <w:sz w:val="28"/>
          <w:szCs w:val="28"/>
        </w:rPr>
        <w:object w:dxaOrig="435" w:dyaOrig="375">
          <v:shape id="_x0000_i1276" type="#_x0000_t75" style="width:21.9pt;height:18.15pt" o:ole="">
            <v:imagedata r:id="rId502" o:title=""/>
          </v:shape>
          <o:OLEObject Type="Embed" ProgID="Equation.3" ShapeID="_x0000_i1276" DrawAspect="Content" ObjectID="_1653912708" r:id="rId503"/>
        </w:object>
      </w:r>
      <w:r w:rsidRPr="006A222B">
        <w:rPr>
          <w:rFonts w:ascii="Times New Roman" w:hAnsi="Times New Roman"/>
          <w:sz w:val="28"/>
          <w:szCs w:val="28"/>
          <w:lang w:val="kk-KZ"/>
        </w:rPr>
        <w:t xml:space="preserve"> – </w:t>
      </w:r>
      <w:r>
        <w:rPr>
          <w:rFonts w:ascii="Times New Roman" w:hAnsi="Times New Roman"/>
          <w:sz w:val="28"/>
          <w:szCs w:val="28"/>
          <w:lang w:val="kk-KZ"/>
        </w:rPr>
        <w:t>фотоэлектронның макси</w:t>
      </w:r>
      <w:r w:rsidRPr="006A222B">
        <w:rPr>
          <w:rFonts w:ascii="Times New Roman" w:hAnsi="Times New Roman"/>
          <w:sz w:val="28"/>
          <w:szCs w:val="28"/>
          <w:lang w:val="kk-KZ"/>
        </w:rPr>
        <w:t>ма</w:t>
      </w:r>
      <w:r>
        <w:rPr>
          <w:rFonts w:ascii="Times New Roman" w:hAnsi="Times New Roman"/>
          <w:sz w:val="28"/>
          <w:szCs w:val="28"/>
          <w:lang w:val="kk-KZ"/>
        </w:rPr>
        <w:t>л</w:t>
      </w:r>
      <w:r w:rsidRPr="006A222B">
        <w:rPr>
          <w:rFonts w:ascii="Times New Roman" w:hAnsi="Times New Roman"/>
          <w:sz w:val="28"/>
          <w:szCs w:val="28"/>
          <w:lang w:val="kk-KZ"/>
        </w:rPr>
        <w:t xml:space="preserve"> кинети</w:t>
      </w:r>
      <w:r>
        <w:rPr>
          <w:rFonts w:ascii="Times New Roman" w:hAnsi="Times New Roman"/>
          <w:sz w:val="28"/>
          <w:szCs w:val="28"/>
          <w:lang w:val="kk-KZ"/>
        </w:rPr>
        <w:t xml:space="preserve">калық </w:t>
      </w:r>
      <w:r w:rsidRPr="006A222B">
        <w:rPr>
          <w:rFonts w:ascii="Times New Roman" w:hAnsi="Times New Roman"/>
          <w:sz w:val="28"/>
          <w:szCs w:val="28"/>
          <w:lang w:val="kk-KZ"/>
        </w:rPr>
        <w:t xml:space="preserve"> энергия</w:t>
      </w:r>
      <w:r>
        <w:rPr>
          <w:rFonts w:ascii="Times New Roman" w:hAnsi="Times New Roman"/>
          <w:sz w:val="28"/>
          <w:szCs w:val="28"/>
          <w:lang w:val="kk-KZ"/>
        </w:rPr>
        <w:t>сы</w:t>
      </w:r>
      <w:r w:rsidRPr="006A222B">
        <w:rPr>
          <w:rFonts w:ascii="Times New Roman" w:hAnsi="Times New Roman"/>
          <w:sz w:val="28"/>
          <w:szCs w:val="28"/>
          <w:lang w:val="kk-KZ"/>
        </w:rPr>
        <w:t>.</w:t>
      </w:r>
    </w:p>
    <w:p w:rsid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Фотоэффектінің қызыл шекарсы </w:t>
      </w:r>
    </w:p>
    <w:p w:rsidR="006A222B" w:rsidRDefault="006A222B" w:rsidP="006D671B">
      <w:pPr>
        <w:spacing w:after="0"/>
        <w:rPr>
          <w:rFonts w:ascii="Times New Roman" w:hAnsi="Times New Roman"/>
          <w:sz w:val="28"/>
          <w:szCs w:val="28"/>
          <w:lang w:val="kk-KZ"/>
        </w:rPr>
      </w:pPr>
      <w:r>
        <w:rPr>
          <w:rFonts w:ascii="Times New Roman" w:eastAsia="Calibri" w:hAnsi="Times New Roman"/>
          <w:sz w:val="28"/>
          <w:szCs w:val="28"/>
        </w:rPr>
        <w:object w:dxaOrig="870" w:dyaOrig="705">
          <v:shape id="_x0000_i1277" type="#_x0000_t75" style="width:43.85pt;height:35.05pt" o:ole="">
            <v:imagedata r:id="rId504" o:title=""/>
          </v:shape>
          <o:OLEObject Type="Embed" ProgID="Equation.3" ShapeID="_x0000_i1277" DrawAspect="Content" ObjectID="_1653912709" r:id="rId505"/>
        </w:object>
      </w:r>
      <w:r>
        <w:rPr>
          <w:rFonts w:ascii="Times New Roman" w:hAnsi="Times New Roman"/>
          <w:sz w:val="28"/>
          <w:szCs w:val="28"/>
          <w:lang w:val="kk-KZ"/>
        </w:rPr>
        <w:t>,</w:t>
      </w:r>
    </w:p>
    <w:p w:rsid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немесе</w:t>
      </w:r>
    </w:p>
    <w:p w:rsidR="006A222B" w:rsidRDefault="006A222B" w:rsidP="006D671B">
      <w:pPr>
        <w:spacing w:after="0"/>
        <w:rPr>
          <w:rFonts w:ascii="Times New Roman" w:hAnsi="Times New Roman"/>
          <w:sz w:val="28"/>
          <w:szCs w:val="28"/>
          <w:lang w:val="kk-KZ"/>
        </w:rPr>
      </w:pPr>
      <w:r>
        <w:rPr>
          <w:rFonts w:ascii="Times New Roman" w:eastAsia="Calibri" w:hAnsi="Times New Roman"/>
          <w:position w:val="-26"/>
          <w:sz w:val="28"/>
          <w:szCs w:val="28"/>
        </w:rPr>
        <w:object w:dxaOrig="960" w:dyaOrig="705">
          <v:shape id="_x0000_i1278" type="#_x0000_t75" style="width:47.6pt;height:35.05pt" o:ole="">
            <v:imagedata r:id="rId506" o:title=""/>
          </v:shape>
          <o:OLEObject Type="Embed" ProgID="Equation.3" ShapeID="_x0000_i1278" DrawAspect="Content" ObjectID="_1653912710" r:id="rId507"/>
        </w:object>
      </w:r>
      <w:r>
        <w:rPr>
          <w:rFonts w:ascii="Times New Roman" w:hAnsi="Times New Roman"/>
          <w:sz w:val="28"/>
          <w:szCs w:val="28"/>
          <w:lang w:val="kk-KZ"/>
        </w:rPr>
        <w:t>,                                                                                                     (13.11)</w:t>
      </w:r>
    </w:p>
    <w:p w:rsid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eastAsia="Calibri" w:hAnsi="Times New Roman"/>
          <w:position w:val="-12"/>
          <w:sz w:val="28"/>
          <w:szCs w:val="28"/>
        </w:rPr>
        <w:object w:dxaOrig="870" w:dyaOrig="375">
          <v:shape id="_x0000_i1279" type="#_x0000_t75" style="width:43.85pt;height:18.15pt" o:ole="">
            <v:imagedata r:id="rId508" o:title=""/>
          </v:shape>
          <o:OLEObject Type="Embed" ProgID="Equation.3" ShapeID="_x0000_i1279" DrawAspect="Content" ObjectID="_1653912711" r:id="rId509"/>
        </w:object>
      </w:r>
      <w:r>
        <w:rPr>
          <w:rFonts w:ascii="Times New Roman" w:hAnsi="Times New Roman"/>
          <w:sz w:val="28"/>
          <w:szCs w:val="28"/>
          <w:lang w:val="kk-KZ"/>
        </w:rPr>
        <w:t xml:space="preserve"> – фотоэффект әлі мүмкін болатын  жарықтың минимал жиілігі (максимал толқын ұзындығы), </w:t>
      </w:r>
      <w:r>
        <w:rPr>
          <w:rFonts w:ascii="Times New Roman" w:hAnsi="Times New Roman"/>
          <w:i/>
          <w:sz w:val="28"/>
          <w:szCs w:val="28"/>
          <w:lang w:val="kk-KZ"/>
        </w:rPr>
        <w:t>с</w:t>
      </w:r>
      <w:r>
        <w:rPr>
          <w:rFonts w:ascii="Times New Roman" w:hAnsi="Times New Roman"/>
          <w:sz w:val="28"/>
          <w:szCs w:val="28"/>
          <w:lang w:val="kk-KZ"/>
        </w:rPr>
        <w:t xml:space="preserve"> = 3∙10</w:t>
      </w:r>
      <w:r>
        <w:rPr>
          <w:rFonts w:ascii="Times New Roman" w:hAnsi="Times New Roman"/>
          <w:sz w:val="28"/>
          <w:szCs w:val="28"/>
          <w:vertAlign w:val="superscript"/>
          <w:lang w:val="kk-KZ"/>
        </w:rPr>
        <w:t>8</w:t>
      </w:r>
      <w:r>
        <w:rPr>
          <w:rFonts w:ascii="Times New Roman" w:hAnsi="Times New Roman"/>
          <w:sz w:val="28"/>
          <w:szCs w:val="28"/>
          <w:lang w:val="kk-KZ"/>
        </w:rPr>
        <w:t xml:space="preserve"> м/с –вакуумдағы жарық жылдамдығы.</w:t>
      </w:r>
    </w:p>
    <w:p w:rsid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Жарық бетке нормаль бағытта түскендегі қысым</w:t>
      </w:r>
    </w:p>
    <w:p w:rsidR="006A222B" w:rsidRDefault="006A222B" w:rsidP="006D671B">
      <w:pPr>
        <w:spacing w:after="0"/>
        <w:ind w:firstLine="709"/>
        <w:rPr>
          <w:rFonts w:ascii="Times New Roman" w:hAnsi="Times New Roman"/>
          <w:sz w:val="28"/>
          <w:szCs w:val="28"/>
          <w:lang w:val="kk-KZ"/>
        </w:rPr>
      </w:pPr>
      <w:r>
        <w:rPr>
          <w:rFonts w:ascii="Times New Roman" w:eastAsia="Calibri" w:hAnsi="Times New Roman"/>
          <w:position w:val="-28"/>
          <w:sz w:val="28"/>
          <w:szCs w:val="28"/>
        </w:rPr>
        <w:object w:dxaOrig="2805" w:dyaOrig="720">
          <v:shape id="_x0000_i1280" type="#_x0000_t75" style="width:140.85pt;height:36.3pt" o:ole="">
            <v:imagedata r:id="rId510" o:title=""/>
          </v:shape>
          <o:OLEObject Type="Embed" ProgID="Equation.3" ShapeID="_x0000_i1280" DrawAspect="Content" ObjectID="_1653912712" r:id="rId511"/>
        </w:object>
      </w:r>
      <w:r>
        <w:rPr>
          <w:rFonts w:ascii="Times New Roman" w:hAnsi="Times New Roman"/>
          <w:sz w:val="28"/>
          <w:szCs w:val="28"/>
          <w:lang w:val="kk-KZ"/>
        </w:rPr>
        <w:t>,                                                                  (13.12)</w:t>
      </w:r>
    </w:p>
    <w:p w:rsidR="006A222B" w:rsidRDefault="006A222B" w:rsidP="006D671B">
      <w:pPr>
        <w:spacing w:after="0"/>
        <w:rPr>
          <w:rFonts w:ascii="Times New Roman" w:hAnsi="Times New Roman"/>
          <w:sz w:val="28"/>
          <w:szCs w:val="28"/>
          <w:lang w:val="kk-KZ"/>
        </w:rPr>
      </w:pPr>
      <w:r>
        <w:rPr>
          <w:rFonts w:ascii="Times New Roman" w:hAnsi="Times New Roman"/>
          <w:sz w:val="28"/>
          <w:szCs w:val="28"/>
          <w:lang w:val="kk-KZ"/>
        </w:rPr>
        <w:t xml:space="preserve">мұнда </w:t>
      </w:r>
      <w:r>
        <w:rPr>
          <w:rFonts w:ascii="Times New Roman" w:eastAsia="Calibri" w:hAnsi="Times New Roman"/>
          <w:position w:val="-12"/>
          <w:sz w:val="28"/>
          <w:szCs w:val="28"/>
        </w:rPr>
        <w:object w:dxaOrig="315" w:dyaOrig="375">
          <v:shape id="_x0000_i1281" type="#_x0000_t75" style="width:15.65pt;height:18.15pt" o:ole="">
            <v:imagedata r:id="rId512" o:title=""/>
          </v:shape>
          <o:OLEObject Type="Embed" ProgID="Equation.3" ShapeID="_x0000_i1281" DrawAspect="Content" ObjectID="_1653912713" r:id="rId513"/>
        </w:object>
      </w:r>
      <w:r>
        <w:rPr>
          <w:rFonts w:ascii="Times New Roman" w:hAnsi="Times New Roman"/>
          <w:sz w:val="28"/>
          <w:szCs w:val="28"/>
          <w:lang w:val="kk-KZ"/>
        </w:rPr>
        <w:t xml:space="preserve"> – энергетикалық жарықталыну ; </w:t>
      </w:r>
      <w:r>
        <w:rPr>
          <w:rFonts w:ascii="Times New Roman" w:eastAsia="Calibri" w:hAnsi="Times New Roman"/>
          <w:position w:val="-6"/>
          <w:sz w:val="28"/>
          <w:szCs w:val="28"/>
        </w:rPr>
        <w:object w:dxaOrig="225" w:dyaOrig="240">
          <v:shape id="_x0000_i1282" type="#_x0000_t75" style="width:10.65pt;height:11.9pt" o:ole="">
            <v:imagedata r:id="rId514" o:title=""/>
          </v:shape>
          <o:OLEObject Type="Embed" ProgID="Equation.3" ShapeID="_x0000_i1282" DrawAspect="Content" ObjectID="_1653912714" r:id="rId515"/>
        </w:object>
      </w:r>
      <w:r>
        <w:rPr>
          <w:rFonts w:ascii="Times New Roman" w:hAnsi="Times New Roman"/>
          <w:sz w:val="28"/>
          <w:szCs w:val="28"/>
          <w:lang w:val="kk-KZ"/>
        </w:rPr>
        <w:t xml:space="preserve"> –энергетикалық сәулеленудің көлемдік тығыздығы; </w:t>
      </w:r>
      <w:r>
        <w:rPr>
          <w:rFonts w:ascii="Times New Roman" w:hAnsi="Times New Roman"/>
          <w:i/>
          <w:sz w:val="28"/>
          <w:szCs w:val="28"/>
        </w:rPr>
        <w:t>ρ</w:t>
      </w:r>
      <w:r>
        <w:rPr>
          <w:rFonts w:ascii="Times New Roman" w:hAnsi="Times New Roman"/>
          <w:sz w:val="28"/>
          <w:szCs w:val="28"/>
          <w:lang w:val="kk-KZ"/>
        </w:rPr>
        <w:t xml:space="preserve"> – шағылу коэффициенті.</w:t>
      </w:r>
    </w:p>
    <w:p w:rsidR="006A222B" w:rsidRDefault="006A222B" w:rsidP="006D671B">
      <w:pPr>
        <w:spacing w:after="0"/>
        <w:ind w:firstLine="709"/>
        <w:rPr>
          <w:rFonts w:ascii="Times New Roman" w:hAnsi="Times New Roman"/>
          <w:sz w:val="28"/>
          <w:szCs w:val="28"/>
          <w:lang w:val="kk-KZ"/>
        </w:rPr>
      </w:pPr>
      <w:r>
        <w:rPr>
          <w:rFonts w:ascii="Times New Roman" w:hAnsi="Times New Roman"/>
          <w:b/>
          <w:bCs/>
          <w:i/>
          <w:iCs/>
          <w:sz w:val="28"/>
          <w:szCs w:val="28"/>
          <w:lang w:val="kk-KZ"/>
        </w:rPr>
        <w:t>Тақырыбы</w:t>
      </w:r>
      <w:r w:rsidRPr="006A222B">
        <w:rPr>
          <w:rFonts w:ascii="Times New Roman" w:hAnsi="Times New Roman"/>
          <w:b/>
          <w:bCs/>
          <w:i/>
          <w:iCs/>
          <w:sz w:val="28"/>
          <w:szCs w:val="28"/>
          <w:lang w:val="kk-KZ"/>
        </w:rPr>
        <w:t>.</w:t>
      </w:r>
      <w:r w:rsidRPr="006A222B">
        <w:rPr>
          <w:rFonts w:ascii="Times New Roman" w:hAnsi="Times New Roman"/>
          <w:sz w:val="28"/>
          <w:szCs w:val="28"/>
          <w:lang w:val="kk-KZ"/>
        </w:rPr>
        <w:t xml:space="preserve"> </w:t>
      </w:r>
      <w:r>
        <w:rPr>
          <w:rFonts w:ascii="Times New Roman" w:hAnsi="Times New Roman"/>
          <w:sz w:val="28"/>
          <w:szCs w:val="28"/>
          <w:lang w:val="kk-KZ"/>
        </w:rPr>
        <w:t>Фотоэффект. Жарық қысымы тақырыптары бойынша есеп шығару.</w:t>
      </w:r>
    </w:p>
    <w:p w:rsidR="006A222B" w:rsidRDefault="006A222B" w:rsidP="006D671B">
      <w:pPr>
        <w:spacing w:after="0"/>
        <w:ind w:firstLine="709"/>
        <w:rPr>
          <w:rFonts w:ascii="Times New Roman" w:hAnsi="Times New Roman"/>
          <w:bCs/>
          <w:iCs/>
          <w:sz w:val="28"/>
          <w:szCs w:val="28"/>
          <w:lang w:val="kk-KZ"/>
        </w:rPr>
      </w:pPr>
      <w:r>
        <w:rPr>
          <w:rFonts w:ascii="Times New Roman" w:hAnsi="Times New Roman"/>
          <w:b/>
          <w:bCs/>
          <w:i/>
          <w:iCs/>
          <w:sz w:val="28"/>
          <w:szCs w:val="28"/>
          <w:lang w:val="kk-KZ"/>
        </w:rPr>
        <w:t>Мақсаты</w:t>
      </w:r>
      <w:r w:rsidRPr="006A222B">
        <w:rPr>
          <w:rFonts w:ascii="Times New Roman" w:hAnsi="Times New Roman"/>
          <w:b/>
          <w:bCs/>
          <w:i/>
          <w:iCs/>
          <w:sz w:val="28"/>
          <w:szCs w:val="28"/>
          <w:lang w:val="kk-KZ"/>
        </w:rPr>
        <w:t>:</w:t>
      </w:r>
    </w:p>
    <w:p w:rsidR="006A222B" w:rsidRDefault="006A222B" w:rsidP="006D671B">
      <w:pPr>
        <w:spacing w:after="0"/>
        <w:ind w:firstLine="709"/>
        <w:rPr>
          <w:rFonts w:ascii="Times New Roman" w:hAnsi="Times New Roman"/>
          <w:bCs/>
          <w:iCs/>
          <w:sz w:val="28"/>
          <w:szCs w:val="28"/>
          <w:lang w:val="kk-KZ"/>
        </w:rPr>
      </w:pPr>
      <w:r>
        <w:rPr>
          <w:rFonts w:ascii="Times New Roman" w:hAnsi="Times New Roman"/>
          <w:color w:val="000000"/>
          <w:sz w:val="28"/>
          <w:szCs w:val="28"/>
          <w:lang w:val="kk-KZ"/>
        </w:rPr>
        <w:t>– Фотоэффект құбылысын және жарық қысымы  тақырыптарын қарастыра отырып, электромагниттік сәулеленудің кванттық теориясы бойынша білімін тереңдету;</w:t>
      </w:r>
    </w:p>
    <w:p w:rsidR="006A222B" w:rsidRDefault="006A222B" w:rsidP="006D671B">
      <w:pPr>
        <w:spacing w:after="0"/>
        <w:ind w:firstLine="709"/>
        <w:rPr>
          <w:rFonts w:ascii="Times New Roman" w:hAnsi="Times New Roman"/>
          <w:color w:val="000000"/>
          <w:sz w:val="28"/>
          <w:szCs w:val="28"/>
          <w:lang w:val="kk-KZ"/>
        </w:rPr>
      </w:pPr>
      <w:r>
        <w:rPr>
          <w:rFonts w:ascii="Times New Roman" w:hAnsi="Times New Roman"/>
          <w:color w:val="000000"/>
          <w:sz w:val="28"/>
          <w:szCs w:val="28"/>
          <w:lang w:val="kk-KZ"/>
        </w:rPr>
        <w:t>– корпускулалық теория ауқымында сыртқы фотоэффект үшін Эйнштейн теңдеуі негізінде  энергияның сақталу заңын және жарық қысымын интерпретациялау негізінде импульстің сақталу заңын қолданылу  жөнінде оқушылардың жалпы білімін кеңейту;</w:t>
      </w:r>
    </w:p>
    <w:p w:rsidR="006A222B" w:rsidRDefault="006A222B" w:rsidP="006D671B">
      <w:pPr>
        <w:spacing w:after="0"/>
        <w:ind w:firstLine="709"/>
        <w:rPr>
          <w:rFonts w:ascii="Times New Roman" w:hAnsi="Times New Roman"/>
          <w:color w:val="000000"/>
          <w:sz w:val="28"/>
          <w:szCs w:val="28"/>
          <w:lang w:val="kk-KZ"/>
        </w:rPr>
      </w:pPr>
      <w:r>
        <w:rPr>
          <w:rFonts w:ascii="Times New Roman" w:hAnsi="Times New Roman"/>
          <w:color w:val="000000"/>
          <w:sz w:val="28"/>
          <w:szCs w:val="28"/>
          <w:lang w:val="kk-KZ"/>
        </w:rPr>
        <w:t>– оқушыда фотоэффект жөнінде  ойды қалыптастырып және оның заңдарын оқып үйрету;</w:t>
      </w:r>
    </w:p>
    <w:p w:rsidR="006A222B" w:rsidRDefault="006A222B" w:rsidP="006D671B">
      <w:pPr>
        <w:spacing w:after="0"/>
        <w:ind w:firstLine="709"/>
        <w:rPr>
          <w:rFonts w:ascii="Times New Roman" w:hAnsi="Times New Roman"/>
          <w:color w:val="000000"/>
          <w:sz w:val="28"/>
          <w:szCs w:val="28"/>
          <w:lang w:val="kk-KZ"/>
        </w:rPr>
      </w:pPr>
      <w:r>
        <w:rPr>
          <w:rFonts w:ascii="Times New Roman" w:hAnsi="Times New Roman"/>
          <w:color w:val="000000"/>
          <w:sz w:val="28"/>
          <w:szCs w:val="28"/>
          <w:lang w:val="kk-KZ"/>
        </w:rPr>
        <w:t>– фотондық теория аумағында  жарық қысымы жөніндегі ойды қалыптастыру;</w:t>
      </w:r>
    </w:p>
    <w:p w:rsidR="006A222B" w:rsidRDefault="006A222B" w:rsidP="006D671B">
      <w:pPr>
        <w:spacing w:after="0"/>
        <w:ind w:firstLine="709"/>
        <w:rPr>
          <w:rFonts w:ascii="Times New Roman" w:hAnsi="Times New Roman"/>
          <w:color w:val="000000"/>
          <w:sz w:val="28"/>
          <w:szCs w:val="28"/>
          <w:lang w:val="kk-KZ"/>
        </w:rPr>
      </w:pPr>
      <w:r>
        <w:rPr>
          <w:rFonts w:ascii="Times New Roman" w:hAnsi="Times New Roman"/>
          <w:color w:val="000000"/>
          <w:sz w:val="28"/>
          <w:szCs w:val="28"/>
          <w:lang w:val="kk-KZ"/>
        </w:rPr>
        <w:t>– Фотоэффект үшін Эйнштейн теңдеуіне және жарық қысымын анықтауға есеп шығару алгоритммен оқушыларды таныстыру ;</w:t>
      </w:r>
    </w:p>
    <w:p w:rsidR="006A222B" w:rsidRDefault="006A222B" w:rsidP="006D671B">
      <w:pPr>
        <w:spacing w:after="0"/>
        <w:ind w:firstLine="709"/>
        <w:rPr>
          <w:rFonts w:ascii="Times New Roman" w:hAnsi="Times New Roman"/>
          <w:color w:val="000000"/>
          <w:sz w:val="28"/>
          <w:szCs w:val="28"/>
          <w:lang w:val="kk-KZ"/>
        </w:rPr>
      </w:pPr>
      <w:r>
        <w:rPr>
          <w:rFonts w:ascii="Times New Roman" w:hAnsi="Times New Roman"/>
          <w:color w:val="000000"/>
          <w:sz w:val="28"/>
          <w:szCs w:val="28"/>
          <w:lang w:val="kk-KZ"/>
        </w:rPr>
        <w:t>– Эйнштейн теңдеуіне және жарық қысымын анықтауға  есеп шығаруда оқушылардың шеберлігі мен дағдысын қалыптастыру.</w:t>
      </w:r>
    </w:p>
    <w:p w:rsidR="006A222B" w:rsidRPr="006A222B" w:rsidRDefault="006A222B" w:rsidP="006D671B">
      <w:pPr>
        <w:spacing w:after="0"/>
        <w:ind w:firstLine="709"/>
        <w:rPr>
          <w:rFonts w:ascii="Times New Roman" w:hAnsi="Times New Roman"/>
          <w:sz w:val="28"/>
          <w:szCs w:val="28"/>
          <w:lang w:val="kk-KZ"/>
        </w:rPr>
      </w:pPr>
      <w:r>
        <w:rPr>
          <w:rFonts w:ascii="Times New Roman" w:hAnsi="Times New Roman"/>
          <w:b/>
          <w:bCs/>
          <w:i/>
          <w:iCs/>
          <w:sz w:val="28"/>
          <w:szCs w:val="28"/>
          <w:lang w:val="kk-KZ"/>
        </w:rPr>
        <w:t>Сабақтың  барысы</w:t>
      </w:r>
      <w:r w:rsidRPr="006A222B">
        <w:rPr>
          <w:rFonts w:ascii="Times New Roman" w:hAnsi="Times New Roman"/>
          <w:b/>
          <w:bCs/>
          <w:i/>
          <w:iCs/>
          <w:sz w:val="28"/>
          <w:szCs w:val="28"/>
          <w:lang w:val="kk-KZ"/>
        </w:rPr>
        <w:t>.</w:t>
      </w:r>
    </w:p>
    <w:p w:rsidR="006A222B" w:rsidRP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Сабақ өткізу барысында сапалық есептер қатарын қарастыру қажет және ары  қарай  күрделендіре отырып, бірнеше есептеу есептерін шешу керек</w:t>
      </w:r>
      <w:r w:rsidRPr="006A222B">
        <w:rPr>
          <w:rFonts w:ascii="Times New Roman" w:hAnsi="Times New Roman"/>
          <w:sz w:val="28"/>
          <w:szCs w:val="28"/>
          <w:lang w:val="kk-KZ"/>
        </w:rPr>
        <w:t>.</w:t>
      </w:r>
    </w:p>
    <w:p w:rsidR="006A222B" w:rsidRPr="006A222B" w:rsidRDefault="006A222B" w:rsidP="006D671B">
      <w:pPr>
        <w:spacing w:after="0"/>
        <w:rPr>
          <w:rFonts w:ascii="Times New Roman" w:hAnsi="Times New Roman"/>
          <w:color w:val="000000"/>
          <w:sz w:val="28"/>
          <w:szCs w:val="28"/>
          <w:lang w:val="kk-KZ"/>
        </w:rPr>
      </w:pPr>
      <w:r>
        <w:rPr>
          <w:rFonts w:ascii="Times New Roman" w:hAnsi="Times New Roman"/>
          <w:sz w:val="28"/>
          <w:szCs w:val="28"/>
          <w:lang w:val="kk-KZ"/>
        </w:rPr>
        <w:t xml:space="preserve">Есеп шығаруға кіріспес бұрын, негізгі түсініктер мен анықтамаларды қайталау керек. Мысалы: фототок, фотоэлектрон, қанығу фототогы, бөгеуші кернеу, фотоэффектінің қызыл шекарасы, шығу жұмысы. </w:t>
      </w:r>
    </w:p>
    <w:p w:rsidR="006A222B" w:rsidRPr="006A222B" w:rsidRDefault="006A222B" w:rsidP="006D671B">
      <w:pPr>
        <w:spacing w:after="0"/>
        <w:ind w:firstLine="709"/>
        <w:rPr>
          <w:rFonts w:ascii="Times New Roman" w:hAnsi="Times New Roman"/>
          <w:sz w:val="28"/>
          <w:szCs w:val="28"/>
          <w:lang w:val="kk-KZ"/>
        </w:rPr>
      </w:pPr>
      <w:r>
        <w:rPr>
          <w:rFonts w:ascii="Times New Roman" w:hAnsi="Times New Roman"/>
          <w:sz w:val="28"/>
          <w:szCs w:val="28"/>
          <w:lang w:val="kk-KZ"/>
        </w:rPr>
        <w:t xml:space="preserve">Фотоэффект жарықтың корпускулярлық теориясының фотондар гипотезасын растайтын құбылыстың бірі екеніне назар аудартыңыз. </w:t>
      </w:r>
    </w:p>
    <w:p w:rsidR="006A222B" w:rsidRDefault="006A222B" w:rsidP="006D671B">
      <w:pPr>
        <w:spacing w:after="0"/>
        <w:ind w:firstLine="709"/>
        <w:jc w:val="center"/>
        <w:rPr>
          <w:rFonts w:ascii="Times New Roman" w:hAnsi="Times New Roman"/>
          <w:bCs/>
          <w:iCs/>
          <w:sz w:val="28"/>
          <w:szCs w:val="28"/>
        </w:rPr>
      </w:pPr>
      <w:r>
        <w:rPr>
          <w:rFonts w:ascii="Times New Roman" w:hAnsi="Times New Roman"/>
          <w:b/>
          <w:i/>
          <w:sz w:val="28"/>
          <w:szCs w:val="28"/>
          <w:lang w:val="kk-KZ"/>
        </w:rPr>
        <w:t>Сапалық есептер</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lastRenderedPageBreak/>
        <w:t>Қандай құбылыс жарықтың кванттық табиғатының дәлелі  табылады.</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lang w:val="kk-KZ"/>
        </w:rPr>
        <w:t>Планк гипотезасы  нені тұжырымдайды?</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t>Фотон қандай қасиеттерге ие? Фотонның энергиясы неге тең?</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t xml:space="preserve">Фотон және жарық кванты түсініктерінің арасында  айырмашылық бар ма? Ол қалай қорытылады? </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t>Фотоэффект, ішкі  және сыртқы фотоэффектілердің анықтамасын бер.</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t>Фотоэффектіні зерттеуге арналған эксперимент жасайтын қондырғының  принципиальды схемасын  және фотоэлементтің вольтамперлік сипаттамасын  салыңыз.</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color w:val="000000"/>
          <w:sz w:val="28"/>
          <w:szCs w:val="28"/>
          <w:lang w:val="kk-KZ"/>
        </w:rPr>
        <w:t>Фотоэффект</w:t>
      </w:r>
      <w:r>
        <w:rPr>
          <w:rFonts w:ascii="Times New Roman" w:hAnsi="Times New Roman"/>
          <w:sz w:val="28"/>
          <w:szCs w:val="28"/>
          <w:lang w:val="kk-KZ"/>
        </w:rPr>
        <w:t xml:space="preserve"> заңын тұжырымдаңыз.</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sz w:val="28"/>
          <w:szCs w:val="28"/>
          <w:lang w:val="kk-KZ"/>
        </w:rPr>
        <w:t>Фотоэффект құбылысын және оның заңдарын жарықтың толқындық теориясы тұрғысынан түсіндіруде теория мен тәжірибенің қайшылығын көрсетіңіз.</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sz w:val="28"/>
          <w:szCs w:val="28"/>
        </w:rPr>
        <w:t xml:space="preserve"> </w:t>
      </w:r>
      <w:r>
        <w:rPr>
          <w:rFonts w:ascii="Times New Roman" w:hAnsi="Times New Roman"/>
          <w:sz w:val="28"/>
          <w:szCs w:val="28"/>
          <w:lang w:val="kk-KZ"/>
        </w:rPr>
        <w:t xml:space="preserve">Ішкі фотоэффект үшін Эйнштейн  теңдеуін пайдалана отырып, оның екінші және үшінші заңын түсіндіріңіз. </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sz w:val="28"/>
          <w:szCs w:val="28"/>
          <w:lang w:val="kk-KZ"/>
        </w:rPr>
        <w:t>Теріс зарядталған мырыш пластинкасына ультракүлгін жарық  түсіргенде қандай жағдай болады?</w:t>
      </w:r>
    </w:p>
    <w:p w:rsidR="006A222B" w:rsidRDefault="006A222B" w:rsidP="006D671B">
      <w:pPr>
        <w:numPr>
          <w:ilvl w:val="0"/>
          <w:numId w:val="13"/>
        </w:numPr>
        <w:spacing w:after="0" w:line="273" w:lineRule="auto"/>
        <w:ind w:left="0" w:firstLine="709"/>
        <w:rPr>
          <w:rFonts w:ascii="Times New Roman" w:hAnsi="Times New Roman"/>
          <w:color w:val="000000"/>
          <w:sz w:val="28"/>
          <w:szCs w:val="28"/>
        </w:rPr>
      </w:pPr>
      <w:r>
        <w:rPr>
          <w:rFonts w:ascii="Times New Roman" w:hAnsi="Times New Roman"/>
          <w:sz w:val="28"/>
          <w:szCs w:val="28"/>
          <w:lang w:val="kk-KZ"/>
        </w:rPr>
        <w:t>Оң  зарядталған мырыш пластинкасына ультракүлгін жарық  түсіргенде қандай жағдай болады?</w:t>
      </w:r>
    </w:p>
    <w:p w:rsidR="0005377D" w:rsidRDefault="0005377D" w:rsidP="006D671B">
      <w:pPr>
        <w:pStyle w:val="text"/>
        <w:spacing w:before="0" w:beforeAutospacing="0" w:after="0" w:afterAutospacing="0"/>
        <w:ind w:left="360"/>
        <w:jc w:val="center"/>
        <w:rPr>
          <w:rFonts w:ascii="Times New Roman" w:hAnsi="Times New Roman" w:cs="Times New Roman"/>
          <w:b/>
          <w:sz w:val="28"/>
          <w:szCs w:val="28"/>
          <w:lang w:val="kk-KZ"/>
        </w:rPr>
      </w:pPr>
    </w:p>
    <w:p w:rsidR="006A222B" w:rsidRDefault="006A222B" w:rsidP="006D671B">
      <w:pPr>
        <w:pStyle w:val="text"/>
        <w:spacing w:before="0" w:beforeAutospacing="0" w:after="0" w:afterAutospacing="0"/>
        <w:ind w:left="360"/>
        <w:jc w:val="center"/>
        <w:rPr>
          <w:rFonts w:ascii="Times New Roman" w:hAnsi="Times New Roman" w:cs="Times New Roman"/>
          <w:b/>
          <w:sz w:val="28"/>
          <w:szCs w:val="28"/>
          <w:lang w:val="kk-KZ"/>
        </w:rPr>
      </w:pPr>
      <w:r w:rsidRPr="00D26BE3">
        <w:rPr>
          <w:rFonts w:ascii="Times New Roman" w:hAnsi="Times New Roman" w:cs="Times New Roman"/>
          <w:b/>
          <w:sz w:val="28"/>
          <w:szCs w:val="28"/>
        </w:rPr>
        <w:t xml:space="preserve"> Комптон</w:t>
      </w:r>
      <w:r>
        <w:rPr>
          <w:rFonts w:ascii="Times New Roman" w:hAnsi="Times New Roman" w:cs="Times New Roman"/>
          <w:b/>
          <w:sz w:val="28"/>
          <w:szCs w:val="28"/>
        </w:rPr>
        <w:t xml:space="preserve"> э</w:t>
      </w:r>
      <w:r w:rsidRPr="00D26BE3">
        <w:rPr>
          <w:rFonts w:ascii="Times New Roman" w:hAnsi="Times New Roman" w:cs="Times New Roman"/>
          <w:b/>
          <w:sz w:val="28"/>
          <w:szCs w:val="28"/>
        </w:rPr>
        <w:t>ффект</w:t>
      </w:r>
      <w:r>
        <w:rPr>
          <w:rFonts w:ascii="Times New Roman" w:hAnsi="Times New Roman" w:cs="Times New Roman"/>
          <w:b/>
          <w:sz w:val="28"/>
          <w:szCs w:val="28"/>
          <w:lang w:val="kk-KZ"/>
        </w:rPr>
        <w:t>і</w:t>
      </w:r>
      <w:proofErr w:type="gramStart"/>
      <w:r>
        <w:rPr>
          <w:rFonts w:ascii="Times New Roman" w:hAnsi="Times New Roman" w:cs="Times New Roman"/>
          <w:b/>
          <w:sz w:val="28"/>
          <w:szCs w:val="28"/>
          <w:lang w:val="kk-KZ"/>
        </w:rPr>
        <w:t>с</w:t>
      </w:r>
      <w:proofErr w:type="gramEnd"/>
      <w:r>
        <w:rPr>
          <w:rFonts w:ascii="Times New Roman" w:hAnsi="Times New Roman" w:cs="Times New Roman"/>
          <w:b/>
          <w:sz w:val="28"/>
          <w:szCs w:val="28"/>
          <w:lang w:val="kk-KZ"/>
        </w:rPr>
        <w:t>і</w:t>
      </w:r>
      <w:r w:rsidRPr="00D26BE3">
        <w:rPr>
          <w:rFonts w:ascii="Times New Roman" w:hAnsi="Times New Roman" w:cs="Times New Roman"/>
          <w:b/>
          <w:sz w:val="28"/>
          <w:szCs w:val="28"/>
        </w:rPr>
        <w:t>.</w:t>
      </w:r>
    </w:p>
    <w:p w:rsidR="00912DE7" w:rsidRPr="00912DE7" w:rsidRDefault="00912DE7" w:rsidP="006D671B">
      <w:pPr>
        <w:pStyle w:val="text"/>
        <w:spacing w:before="0" w:beforeAutospacing="0" w:after="0" w:afterAutospacing="0"/>
        <w:ind w:left="360"/>
        <w:jc w:val="center"/>
        <w:rPr>
          <w:rFonts w:ascii="Times New Roman" w:hAnsi="Times New Roman" w:cs="Times New Roman"/>
          <w:b/>
          <w:sz w:val="28"/>
          <w:szCs w:val="28"/>
          <w:lang w:val="kk-KZ"/>
        </w:rPr>
      </w:pPr>
    </w:p>
    <w:p w:rsidR="006A222B" w:rsidRPr="00B40699" w:rsidRDefault="006A222B" w:rsidP="006D671B">
      <w:pPr>
        <w:spacing w:after="0" w:line="240" w:lineRule="auto"/>
        <w:jc w:val="both"/>
        <w:rPr>
          <w:rFonts w:ascii="Times New Roman" w:hAnsi="Times New Roman"/>
          <w:sz w:val="28"/>
          <w:szCs w:val="28"/>
          <w:lang w:val="kk-KZ"/>
        </w:rPr>
      </w:pPr>
      <w:r w:rsidRPr="00B40699">
        <w:rPr>
          <w:rFonts w:ascii="Times New Roman" w:hAnsi="Times New Roman"/>
          <w:sz w:val="28"/>
          <w:szCs w:val="28"/>
          <w:lang w:val="kk-KZ"/>
        </w:rPr>
        <w:t xml:space="preserve">Комптон эффектісі деп қысқа  толқынды рентген сәулесінің заттың еркін электрондарынан (немесе атомдармен әлсіз  байланысқан электрондардан) серпімді шашырауын (14.1- сурет)  айтамыз. Нәтижесінде шашыраған рентген сәулелерінің құрамында  толқынының ұзындығы </w:t>
      </w:r>
      <w:r w:rsidRPr="00654E6A">
        <w:rPr>
          <w:position w:val="-12"/>
        </w:rPr>
        <w:object w:dxaOrig="320" w:dyaOrig="380">
          <v:shape id="_x0000_i1283" type="#_x0000_t75" style="width:15.65pt;height:19.4pt" o:ole="">
            <v:imagedata r:id="rId516" o:title=""/>
          </v:shape>
          <o:OLEObject Type="Embed" ProgID="Equation.3" ShapeID="_x0000_i1283" DrawAspect="Content" ObjectID="_1653912715" r:id="rId517"/>
        </w:object>
      </w:r>
      <w:r w:rsidRPr="00B40699">
        <w:rPr>
          <w:rFonts w:ascii="Times New Roman" w:hAnsi="Times New Roman"/>
          <w:sz w:val="28"/>
          <w:szCs w:val="28"/>
          <w:lang w:val="kk-KZ"/>
        </w:rPr>
        <w:t>бастапқы сәулелердікіндей және толқын ұзындығы одан гөрі біршама ұзынырақ</w:t>
      </w:r>
      <w:r w:rsidRPr="00654E6A">
        <w:rPr>
          <w:position w:val="-16"/>
        </w:rPr>
        <w:object w:dxaOrig="340" w:dyaOrig="420">
          <v:shape id="_x0000_i1284" type="#_x0000_t75" style="width:16.9pt;height:20.65pt" o:ole="">
            <v:imagedata r:id="rId518" o:title=""/>
          </v:shape>
          <o:OLEObject Type="Embed" ProgID="Equation.3" ShapeID="_x0000_i1284" DrawAspect="Content" ObjectID="_1653912716" r:id="rId519"/>
        </w:object>
      </w:r>
      <w:r w:rsidRPr="00B40699">
        <w:rPr>
          <w:rFonts w:ascii="Times New Roman" w:hAnsi="Times New Roman"/>
          <w:sz w:val="28"/>
          <w:szCs w:val="28"/>
          <w:lang w:val="kk-KZ"/>
        </w:rPr>
        <w:t xml:space="preserve">толқын пайда болады. Байқалып отырған </w:t>
      </w:r>
      <w:r w:rsidRPr="00654E6A">
        <w:rPr>
          <w:position w:val="-16"/>
        </w:rPr>
        <w:object w:dxaOrig="1480" w:dyaOrig="420">
          <v:shape id="_x0000_i1285" type="#_x0000_t75" style="width:73.9pt;height:20.65pt" o:ole="">
            <v:imagedata r:id="rId520" o:title=""/>
          </v:shape>
          <o:OLEObject Type="Embed" ProgID="Equation.3" ShapeID="_x0000_i1285" DrawAspect="Content" ObjectID="_1653912717" r:id="rId521"/>
        </w:object>
      </w:r>
      <w:r w:rsidRPr="00B40699">
        <w:rPr>
          <w:rFonts w:ascii="Times New Roman" w:hAnsi="Times New Roman"/>
          <w:sz w:val="28"/>
          <w:szCs w:val="28"/>
          <w:lang w:val="kk-KZ"/>
        </w:rPr>
        <w:t xml:space="preserve"> толқын ұзындығының өзгерісінің </w:t>
      </w:r>
      <w:r w:rsidRPr="00B40699">
        <w:rPr>
          <w:rFonts w:ascii="Times New Roman" w:hAnsi="Times New Roman"/>
          <w:sz w:val="28"/>
          <w:szCs w:val="28"/>
        </w:rPr>
        <w:t>θ</w:t>
      </w:r>
      <w:r w:rsidRPr="00B40699">
        <w:rPr>
          <w:rFonts w:ascii="Times New Roman" w:hAnsi="Times New Roman"/>
          <w:sz w:val="28"/>
          <w:szCs w:val="28"/>
          <w:lang w:val="kk-KZ"/>
        </w:rPr>
        <w:t xml:space="preserve"> шағылу бұрышына (бастапқы сәуле шоғының және  шағылған сәуле бағытының  арасындағы</w:t>
      </w:r>
      <w:r w:rsidRPr="00B40699">
        <w:rPr>
          <w:lang w:val="kk-KZ"/>
        </w:rPr>
        <w:t xml:space="preserve"> </w:t>
      </w:r>
      <w:r w:rsidRPr="00B40699">
        <w:rPr>
          <w:rFonts w:ascii="Times New Roman" w:hAnsi="Times New Roman"/>
          <w:sz w:val="28"/>
          <w:szCs w:val="28"/>
          <w:lang w:val="kk-KZ"/>
        </w:rPr>
        <w:t>бұрыш) тәуелділігін мына түрде көрсетуге болады</w:t>
      </w:r>
    </w:p>
    <w:p w:rsidR="006A222B" w:rsidRPr="007279E3" w:rsidRDefault="006A222B" w:rsidP="006D671B">
      <w:pPr>
        <w:spacing w:after="0" w:line="240" w:lineRule="auto"/>
        <w:ind w:left="360"/>
        <w:jc w:val="both"/>
        <w:rPr>
          <w:rFonts w:ascii="Times New Roman" w:hAnsi="Times New Roman"/>
          <w:sz w:val="28"/>
          <w:szCs w:val="28"/>
          <w:lang w:val="kk-KZ"/>
        </w:rPr>
      </w:pPr>
      <w:r w:rsidRPr="00164484">
        <w:rPr>
          <w:position w:val="-28"/>
        </w:rPr>
        <w:object w:dxaOrig="4800" w:dyaOrig="720">
          <v:shape id="_x0000_i1286" type="#_x0000_t75" style="width:240.4pt;height:36.3pt" o:ole="">
            <v:imagedata r:id="rId522" o:title=""/>
          </v:shape>
          <o:OLEObject Type="Embed" ProgID="Equation.3" ShapeID="_x0000_i1286" DrawAspect="Content" ObjectID="_1653912718" r:id="rId523"/>
        </w:object>
      </w:r>
      <w:r w:rsidRPr="007279E3">
        <w:rPr>
          <w:rFonts w:ascii="Times New Roman" w:hAnsi="Times New Roman"/>
          <w:sz w:val="28"/>
          <w:szCs w:val="28"/>
          <w:lang w:val="kk-KZ"/>
        </w:rPr>
        <w:t>.                                                (14.1)</w:t>
      </w:r>
    </w:p>
    <w:p w:rsidR="006A222B" w:rsidRPr="007279E3" w:rsidRDefault="006A222B" w:rsidP="006D671B">
      <w:pPr>
        <w:spacing w:after="0" w:line="240" w:lineRule="auto"/>
        <w:ind w:left="360"/>
        <w:jc w:val="both"/>
        <w:rPr>
          <w:rFonts w:ascii="Times New Roman" w:hAnsi="Times New Roman"/>
          <w:sz w:val="28"/>
          <w:szCs w:val="28"/>
          <w:lang w:val="kk-KZ"/>
        </w:rPr>
      </w:pPr>
      <w:r w:rsidRPr="00B40699">
        <w:rPr>
          <w:rFonts w:ascii="Times New Roman" w:hAnsi="Times New Roman"/>
          <w:sz w:val="28"/>
          <w:szCs w:val="28"/>
          <w:lang w:val="kk-KZ"/>
        </w:rPr>
        <w:t>мұндағы</w:t>
      </w:r>
      <w:r w:rsidRPr="007279E3">
        <w:rPr>
          <w:rFonts w:ascii="Times New Roman" w:hAnsi="Times New Roman"/>
          <w:sz w:val="28"/>
          <w:szCs w:val="28"/>
          <w:lang w:val="kk-KZ"/>
        </w:rPr>
        <w:t xml:space="preserve"> </w:t>
      </w:r>
      <w:r w:rsidRPr="007279E3">
        <w:rPr>
          <w:rFonts w:ascii="Times New Roman" w:hAnsi="Times New Roman"/>
          <w:i/>
          <w:sz w:val="28"/>
          <w:szCs w:val="28"/>
          <w:lang w:val="kk-KZ"/>
        </w:rPr>
        <w:t>h</w:t>
      </w:r>
      <w:r w:rsidRPr="007279E3">
        <w:rPr>
          <w:rFonts w:ascii="Times New Roman" w:hAnsi="Times New Roman"/>
          <w:sz w:val="28"/>
          <w:szCs w:val="28"/>
          <w:lang w:val="kk-KZ"/>
        </w:rPr>
        <w:t xml:space="preserve"> = 6,63∙10</w:t>
      </w:r>
      <w:r w:rsidRPr="007279E3">
        <w:rPr>
          <w:rFonts w:ascii="Times New Roman" w:hAnsi="Times New Roman"/>
          <w:sz w:val="28"/>
          <w:szCs w:val="28"/>
          <w:vertAlign w:val="superscript"/>
          <w:lang w:val="kk-KZ"/>
        </w:rPr>
        <w:t>-34</w:t>
      </w:r>
      <w:r w:rsidRPr="007279E3">
        <w:rPr>
          <w:rFonts w:ascii="Times New Roman" w:hAnsi="Times New Roman"/>
          <w:sz w:val="28"/>
          <w:szCs w:val="28"/>
          <w:lang w:val="kk-KZ"/>
        </w:rPr>
        <w:t>Дж∙с – Планк</w:t>
      </w:r>
      <w:r w:rsidRPr="00B40699">
        <w:rPr>
          <w:rFonts w:ascii="Times New Roman" w:hAnsi="Times New Roman"/>
          <w:sz w:val="28"/>
          <w:szCs w:val="28"/>
          <w:lang w:val="kk-KZ"/>
        </w:rPr>
        <w:t xml:space="preserve"> тұрақтысы</w:t>
      </w:r>
      <w:r w:rsidRPr="007279E3">
        <w:rPr>
          <w:rFonts w:ascii="Times New Roman" w:hAnsi="Times New Roman"/>
          <w:sz w:val="28"/>
          <w:szCs w:val="28"/>
          <w:lang w:val="kk-KZ"/>
        </w:rPr>
        <w:t xml:space="preserve">, </w:t>
      </w:r>
      <w:r w:rsidRPr="007279E3">
        <w:rPr>
          <w:rFonts w:ascii="Times New Roman" w:hAnsi="Times New Roman"/>
          <w:i/>
          <w:sz w:val="28"/>
          <w:szCs w:val="28"/>
          <w:lang w:val="kk-KZ"/>
        </w:rPr>
        <w:t>c</w:t>
      </w:r>
      <w:r w:rsidRPr="007279E3">
        <w:rPr>
          <w:rFonts w:ascii="Times New Roman" w:hAnsi="Times New Roman"/>
          <w:sz w:val="28"/>
          <w:szCs w:val="28"/>
          <w:lang w:val="kk-KZ"/>
        </w:rPr>
        <w:t xml:space="preserve"> = 3∙10</w:t>
      </w:r>
      <w:r w:rsidRPr="007279E3">
        <w:rPr>
          <w:rFonts w:ascii="Times New Roman" w:hAnsi="Times New Roman"/>
          <w:sz w:val="28"/>
          <w:szCs w:val="28"/>
          <w:vertAlign w:val="superscript"/>
          <w:lang w:val="kk-KZ"/>
        </w:rPr>
        <w:t>8</w:t>
      </w:r>
      <w:r w:rsidRPr="007279E3">
        <w:rPr>
          <w:rFonts w:ascii="Times New Roman" w:hAnsi="Times New Roman"/>
          <w:sz w:val="28"/>
          <w:szCs w:val="28"/>
          <w:lang w:val="kk-KZ"/>
        </w:rPr>
        <w:t xml:space="preserve"> – </w:t>
      </w:r>
      <w:r w:rsidRPr="00B40699">
        <w:rPr>
          <w:rFonts w:ascii="Times New Roman" w:hAnsi="Times New Roman"/>
          <w:sz w:val="28"/>
          <w:szCs w:val="28"/>
          <w:lang w:val="kk-KZ"/>
        </w:rPr>
        <w:t>жарық жылдамдығы</w:t>
      </w:r>
      <w:r w:rsidRPr="007279E3">
        <w:rPr>
          <w:rFonts w:ascii="Times New Roman" w:hAnsi="Times New Roman"/>
          <w:sz w:val="28"/>
          <w:szCs w:val="28"/>
          <w:lang w:val="kk-KZ"/>
        </w:rPr>
        <w:t xml:space="preserve">, </w:t>
      </w:r>
      <w:r w:rsidRPr="007279E3">
        <w:rPr>
          <w:rFonts w:ascii="Times New Roman" w:hAnsi="Times New Roman"/>
          <w:i/>
          <w:sz w:val="28"/>
          <w:szCs w:val="28"/>
          <w:lang w:val="kk-KZ"/>
        </w:rPr>
        <w:t>m</w:t>
      </w:r>
      <w:r w:rsidRPr="007279E3">
        <w:rPr>
          <w:rFonts w:ascii="Times New Roman" w:hAnsi="Times New Roman"/>
          <w:sz w:val="28"/>
          <w:szCs w:val="28"/>
          <w:lang w:val="kk-KZ"/>
        </w:rPr>
        <w:t xml:space="preserve"> = 9,11∙10</w:t>
      </w:r>
      <w:r w:rsidRPr="007279E3">
        <w:rPr>
          <w:rFonts w:ascii="Times New Roman" w:hAnsi="Times New Roman"/>
          <w:sz w:val="28"/>
          <w:szCs w:val="28"/>
          <w:vertAlign w:val="superscript"/>
          <w:lang w:val="kk-KZ"/>
        </w:rPr>
        <w:t>-31</w:t>
      </w:r>
      <w:r w:rsidRPr="007279E3">
        <w:rPr>
          <w:rFonts w:ascii="Times New Roman" w:hAnsi="Times New Roman"/>
          <w:sz w:val="28"/>
          <w:szCs w:val="28"/>
          <w:lang w:val="kk-KZ"/>
        </w:rPr>
        <w:t xml:space="preserve"> кг – электрон</w:t>
      </w:r>
      <w:r w:rsidRPr="00B40699">
        <w:rPr>
          <w:rFonts w:ascii="Times New Roman" w:hAnsi="Times New Roman"/>
          <w:sz w:val="28"/>
          <w:szCs w:val="28"/>
          <w:lang w:val="kk-KZ"/>
        </w:rPr>
        <w:t xml:space="preserve"> массасы</w:t>
      </w:r>
      <w:r w:rsidRPr="007279E3">
        <w:rPr>
          <w:rFonts w:ascii="Times New Roman" w:hAnsi="Times New Roman"/>
          <w:sz w:val="28"/>
          <w:szCs w:val="28"/>
          <w:lang w:val="kk-KZ"/>
        </w:rPr>
        <w:t xml:space="preserve">. </w:t>
      </w:r>
    </w:p>
    <w:p w:rsidR="006A222B" w:rsidRPr="007279E3" w:rsidRDefault="006A222B" w:rsidP="006D671B">
      <w:pPr>
        <w:spacing w:after="0" w:line="240" w:lineRule="auto"/>
        <w:ind w:left="360"/>
        <w:jc w:val="both"/>
        <w:rPr>
          <w:rFonts w:ascii="Times New Roman" w:hAnsi="Times New Roman"/>
          <w:sz w:val="28"/>
          <w:szCs w:val="28"/>
          <w:lang w:val="kk-KZ"/>
        </w:rPr>
      </w:pPr>
      <w:r w:rsidRPr="00061BFC">
        <w:rPr>
          <w:position w:val="-28"/>
        </w:rPr>
        <w:object w:dxaOrig="2340" w:dyaOrig="720">
          <v:shape id="_x0000_i1287" type="#_x0000_t75" style="width:117.1pt;height:36.3pt" o:ole="">
            <v:imagedata r:id="rId524" o:title=""/>
          </v:shape>
          <o:OLEObject Type="Embed" ProgID="Equation.3" ShapeID="_x0000_i1287" DrawAspect="Content" ObjectID="_1653912719" r:id="rId525"/>
        </w:object>
      </w:r>
      <w:r w:rsidRPr="007279E3">
        <w:rPr>
          <w:rFonts w:ascii="Times New Roman" w:hAnsi="Times New Roman"/>
          <w:sz w:val="28"/>
          <w:szCs w:val="28"/>
          <w:lang w:val="kk-KZ"/>
        </w:rPr>
        <w:t>м = 2,42 пм,                                                                (14.2)</w:t>
      </w:r>
    </w:p>
    <w:p w:rsidR="006A222B" w:rsidRPr="00B40699" w:rsidRDefault="006A222B" w:rsidP="006D671B">
      <w:pPr>
        <w:spacing w:after="0" w:line="240" w:lineRule="auto"/>
        <w:ind w:left="360"/>
        <w:jc w:val="both"/>
        <w:rPr>
          <w:rFonts w:ascii="Times New Roman" w:hAnsi="Times New Roman"/>
          <w:sz w:val="28"/>
          <w:szCs w:val="28"/>
          <w:lang w:val="kk-KZ"/>
        </w:rPr>
      </w:pPr>
      <w:r w:rsidRPr="00B40699">
        <w:rPr>
          <w:rFonts w:ascii="Times New Roman" w:hAnsi="Times New Roman"/>
          <w:sz w:val="28"/>
          <w:szCs w:val="28"/>
          <w:lang w:val="kk-KZ"/>
        </w:rPr>
        <w:lastRenderedPageBreak/>
        <w:t>(</w:t>
      </w:r>
      <w:r w:rsidRPr="007279E3">
        <w:rPr>
          <w:rFonts w:ascii="Times New Roman" w:hAnsi="Times New Roman"/>
          <w:sz w:val="28"/>
          <w:szCs w:val="28"/>
          <w:lang w:val="kk-KZ"/>
        </w:rPr>
        <w:t>14.2</w:t>
      </w:r>
      <w:r w:rsidRPr="00B40699">
        <w:rPr>
          <w:rFonts w:ascii="Times New Roman" w:hAnsi="Times New Roman"/>
          <w:sz w:val="28"/>
          <w:szCs w:val="28"/>
          <w:lang w:val="kk-KZ"/>
        </w:rPr>
        <w:t>) формуладағы</w:t>
      </w:r>
      <w:r w:rsidRPr="007279E3">
        <w:rPr>
          <w:rFonts w:ascii="Times New Roman" w:hAnsi="Times New Roman"/>
          <w:sz w:val="28"/>
          <w:szCs w:val="28"/>
          <w:lang w:val="kk-KZ"/>
        </w:rPr>
        <w:t xml:space="preserve"> </w:t>
      </w:r>
      <w:r w:rsidRPr="00B40699">
        <w:rPr>
          <w:rFonts w:ascii="Times New Roman" w:hAnsi="Times New Roman"/>
          <w:sz w:val="28"/>
          <w:szCs w:val="28"/>
          <w:lang w:val="kk-KZ"/>
        </w:rPr>
        <w:t>шаманы к</w:t>
      </w:r>
      <w:r w:rsidRPr="007279E3">
        <w:rPr>
          <w:rFonts w:ascii="Times New Roman" w:hAnsi="Times New Roman"/>
          <w:sz w:val="28"/>
          <w:szCs w:val="28"/>
          <w:lang w:val="kk-KZ"/>
        </w:rPr>
        <w:t>омптон</w:t>
      </w:r>
      <w:r w:rsidRPr="00B40699">
        <w:rPr>
          <w:rFonts w:ascii="Times New Roman" w:hAnsi="Times New Roman"/>
          <w:sz w:val="28"/>
          <w:szCs w:val="28"/>
          <w:lang w:val="kk-KZ"/>
        </w:rPr>
        <w:t>дық толқын ұзындығы деп атайды. Сонымен, комптондық толқын ұзындығын пайдаланып, (14.1)  формуланы мына түрде жазуға болады</w:t>
      </w:r>
    </w:p>
    <w:p w:rsidR="006A222B" w:rsidRPr="00B40699" w:rsidRDefault="006A222B" w:rsidP="006D671B">
      <w:pPr>
        <w:spacing w:after="0" w:line="240" w:lineRule="auto"/>
        <w:ind w:left="360"/>
        <w:jc w:val="both"/>
        <w:rPr>
          <w:rFonts w:ascii="Times New Roman" w:hAnsi="Times New Roman"/>
          <w:i/>
          <w:sz w:val="28"/>
          <w:szCs w:val="28"/>
          <w:lang w:val="kk-KZ"/>
        </w:rPr>
      </w:pPr>
    </w:p>
    <w:p w:rsidR="006A222B" w:rsidRPr="007279E3" w:rsidRDefault="006A222B" w:rsidP="006D671B">
      <w:pPr>
        <w:pStyle w:val="aa"/>
        <w:spacing w:after="0" w:line="240" w:lineRule="auto"/>
        <w:jc w:val="both"/>
        <w:rPr>
          <w:rFonts w:ascii="Times New Roman" w:hAnsi="Times New Roman"/>
          <w:sz w:val="28"/>
          <w:szCs w:val="28"/>
          <w:lang w:val="kk-KZ"/>
        </w:rPr>
      </w:pPr>
      <w:r w:rsidRPr="00061BFC">
        <w:rPr>
          <w:position w:val="-26"/>
        </w:rPr>
        <w:object w:dxaOrig="4400" w:dyaOrig="700">
          <v:shape id="_x0000_i1288" type="#_x0000_t75" style="width:220.4pt;height:35.05pt" o:ole="">
            <v:imagedata r:id="rId526" o:title=""/>
          </v:shape>
          <o:OLEObject Type="Embed" ProgID="Equation.3" ShapeID="_x0000_i1288" DrawAspect="Content" ObjectID="_1653912720" r:id="rId527"/>
        </w:object>
      </w:r>
      <w:r w:rsidRPr="002673BA">
        <w:rPr>
          <w:rFonts w:ascii="Times New Roman" w:hAnsi="Times New Roman"/>
          <w:sz w:val="28"/>
          <w:szCs w:val="28"/>
          <w:lang w:val="kk-KZ"/>
        </w:rPr>
        <w:t xml:space="preserve">.                                            </w:t>
      </w:r>
      <w:r w:rsidRPr="007279E3">
        <w:rPr>
          <w:rFonts w:ascii="Times New Roman" w:hAnsi="Times New Roman"/>
          <w:sz w:val="28"/>
          <w:szCs w:val="28"/>
          <w:lang w:val="kk-KZ"/>
        </w:rPr>
        <w:t>(14.3)</w:t>
      </w:r>
    </w:p>
    <w:p w:rsidR="006A222B" w:rsidRPr="007279E3" w:rsidRDefault="006A222B" w:rsidP="006D671B">
      <w:pPr>
        <w:pStyle w:val="aa"/>
        <w:numPr>
          <w:ilvl w:val="0"/>
          <w:numId w:val="13"/>
        </w:numPr>
        <w:spacing w:after="0" w:line="240" w:lineRule="auto"/>
        <w:jc w:val="center"/>
        <w:rPr>
          <w:rFonts w:ascii="Times New Roman" w:hAnsi="Times New Roman"/>
          <w:noProof/>
          <w:sz w:val="28"/>
          <w:szCs w:val="28"/>
          <w:lang w:val="kk-KZ"/>
        </w:rPr>
      </w:pPr>
    </w:p>
    <w:p w:rsidR="006A222B" w:rsidRPr="006A222B" w:rsidRDefault="006A222B" w:rsidP="006D671B">
      <w:pPr>
        <w:pStyle w:val="aa"/>
        <w:numPr>
          <w:ilvl w:val="0"/>
          <w:numId w:val="13"/>
        </w:numPr>
        <w:spacing w:after="0" w:line="240" w:lineRule="auto"/>
        <w:jc w:val="center"/>
        <w:rPr>
          <w:rFonts w:ascii="Times New Roman" w:hAnsi="Times New Roman"/>
          <w:noProof/>
          <w:sz w:val="28"/>
          <w:szCs w:val="28"/>
        </w:rPr>
      </w:pPr>
      <w:r>
        <w:rPr>
          <w:noProof/>
        </w:rPr>
        <w:drawing>
          <wp:inline distT="0" distB="0" distL="0" distR="0" wp14:anchorId="5D4A23E7" wp14:editId="00503AAD">
            <wp:extent cx="2955290" cy="1821180"/>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28">
                      <a:extLst>
                        <a:ext uri="{28A0092B-C50C-407E-A947-70E740481C1C}">
                          <a14:useLocalDpi xmlns:a14="http://schemas.microsoft.com/office/drawing/2010/main" val="0"/>
                        </a:ext>
                      </a:extLst>
                    </a:blip>
                    <a:srcRect l="27872" t="19951" r="34775" b="39026"/>
                    <a:stretch>
                      <a:fillRect/>
                    </a:stretch>
                  </pic:blipFill>
                  <pic:spPr bwMode="auto">
                    <a:xfrm>
                      <a:off x="0" y="0"/>
                      <a:ext cx="2955290" cy="1821180"/>
                    </a:xfrm>
                    <a:prstGeom prst="rect">
                      <a:avLst/>
                    </a:prstGeom>
                    <a:noFill/>
                    <a:ln>
                      <a:noFill/>
                    </a:ln>
                  </pic:spPr>
                </pic:pic>
              </a:graphicData>
            </a:graphic>
          </wp:inline>
        </w:drawing>
      </w:r>
    </w:p>
    <w:p w:rsidR="006A222B" w:rsidRPr="002673BA" w:rsidRDefault="006A222B" w:rsidP="006D671B">
      <w:pPr>
        <w:spacing w:after="0" w:line="240" w:lineRule="auto"/>
        <w:ind w:left="360"/>
        <w:rPr>
          <w:rFonts w:ascii="Times New Roman" w:hAnsi="Times New Roman"/>
          <w:noProof/>
          <w:sz w:val="28"/>
          <w:szCs w:val="28"/>
          <w:lang w:val="kk-KZ"/>
        </w:rPr>
      </w:pPr>
    </w:p>
    <w:p w:rsidR="006A222B" w:rsidRPr="00B40699" w:rsidRDefault="006A222B" w:rsidP="006D671B">
      <w:pPr>
        <w:spacing w:after="0" w:line="240" w:lineRule="auto"/>
        <w:ind w:left="360"/>
        <w:jc w:val="center"/>
        <w:rPr>
          <w:rFonts w:ascii="Times New Roman" w:hAnsi="Times New Roman"/>
          <w:noProof/>
          <w:sz w:val="28"/>
          <w:szCs w:val="28"/>
          <w:lang w:val="kk-KZ"/>
        </w:rPr>
      </w:pPr>
      <w:r w:rsidRPr="00B40699">
        <w:rPr>
          <w:rFonts w:ascii="Times New Roman" w:hAnsi="Times New Roman"/>
          <w:noProof/>
          <w:sz w:val="28"/>
          <w:szCs w:val="28"/>
        </w:rPr>
        <w:t>14.1-</w:t>
      </w:r>
      <w:r w:rsidRPr="00B40699">
        <w:rPr>
          <w:rFonts w:ascii="Times New Roman" w:hAnsi="Times New Roman"/>
          <w:noProof/>
          <w:sz w:val="28"/>
          <w:szCs w:val="28"/>
          <w:lang w:val="kk-KZ"/>
        </w:rPr>
        <w:t xml:space="preserve"> сурет</w:t>
      </w:r>
      <w:r w:rsidRPr="00B40699">
        <w:rPr>
          <w:rFonts w:ascii="Times New Roman" w:hAnsi="Times New Roman"/>
          <w:noProof/>
          <w:sz w:val="28"/>
          <w:szCs w:val="28"/>
        </w:rPr>
        <w:t xml:space="preserve">. </w:t>
      </w:r>
      <w:r w:rsidRPr="00B40699">
        <w:rPr>
          <w:rFonts w:ascii="Times New Roman" w:hAnsi="Times New Roman"/>
          <w:noProof/>
          <w:sz w:val="28"/>
          <w:szCs w:val="28"/>
          <w:lang w:val="kk-KZ"/>
        </w:rPr>
        <w:t>Фотонның еркін электрондармен серпімді соқтығысуы.</w:t>
      </w:r>
    </w:p>
    <w:p w:rsidR="006A222B" w:rsidRPr="006A222B" w:rsidRDefault="006A222B" w:rsidP="006D671B">
      <w:pPr>
        <w:pStyle w:val="aa"/>
        <w:spacing w:after="0" w:line="240" w:lineRule="auto"/>
        <w:rPr>
          <w:rFonts w:ascii="Times New Roman" w:hAnsi="Times New Roman"/>
          <w:noProof/>
          <w:sz w:val="28"/>
          <w:szCs w:val="28"/>
        </w:rPr>
      </w:pPr>
    </w:p>
    <w:p w:rsidR="006A222B" w:rsidRPr="006A222B" w:rsidRDefault="006A222B" w:rsidP="006D671B">
      <w:pPr>
        <w:pStyle w:val="aa"/>
        <w:spacing w:after="0" w:line="240" w:lineRule="auto"/>
        <w:jc w:val="both"/>
        <w:rPr>
          <w:rFonts w:ascii="Times New Roman" w:hAnsi="Times New Roman"/>
          <w:sz w:val="28"/>
          <w:szCs w:val="28"/>
          <w:lang w:val="kk-KZ"/>
        </w:rPr>
      </w:pPr>
      <w:r w:rsidRPr="006A222B">
        <w:rPr>
          <w:rFonts w:ascii="Times New Roman" w:hAnsi="Times New Roman"/>
          <w:sz w:val="28"/>
          <w:szCs w:val="28"/>
          <w:lang w:val="kk-KZ"/>
        </w:rPr>
        <w:t xml:space="preserve">Тыныш күйдегі массасы нолге тең болмайтын  бөлшектердің толық энергиясы, тыныштық күйдегі  массасы  және импульсі арасындағы байланыс мына формуламен беріледі  </w:t>
      </w:r>
    </w:p>
    <w:p w:rsidR="006A222B" w:rsidRPr="007279E3" w:rsidRDefault="006A222B" w:rsidP="006D671B">
      <w:pPr>
        <w:spacing w:after="0" w:line="240" w:lineRule="auto"/>
        <w:ind w:left="360"/>
        <w:jc w:val="both"/>
        <w:rPr>
          <w:rFonts w:ascii="Times New Roman" w:hAnsi="Times New Roman"/>
          <w:sz w:val="28"/>
          <w:szCs w:val="28"/>
          <w:lang w:val="kk-KZ"/>
        </w:rPr>
      </w:pPr>
      <w:r w:rsidRPr="005675B9">
        <w:rPr>
          <w:position w:val="-12"/>
        </w:rPr>
        <w:object w:dxaOrig="1900" w:dyaOrig="400">
          <v:shape id="_x0000_i1289" type="#_x0000_t75" style="width:94.55pt;height:20.05pt" o:ole="">
            <v:imagedata r:id="rId529" o:title=""/>
          </v:shape>
          <o:OLEObject Type="Embed" ProgID="Equation.3" ShapeID="_x0000_i1289" DrawAspect="Content" ObjectID="_1653912721" r:id="rId530"/>
        </w:object>
      </w:r>
      <w:r w:rsidRPr="007279E3">
        <w:rPr>
          <w:rFonts w:ascii="Times New Roman" w:hAnsi="Times New Roman"/>
          <w:sz w:val="28"/>
          <w:szCs w:val="28"/>
          <w:lang w:val="kk-KZ"/>
        </w:rPr>
        <w:t>.                                                                                   (14.4)</w:t>
      </w:r>
    </w:p>
    <w:p w:rsidR="006A222B" w:rsidRPr="00B40699" w:rsidRDefault="006A222B" w:rsidP="006D671B">
      <w:pPr>
        <w:spacing w:after="0" w:line="240" w:lineRule="auto"/>
        <w:ind w:left="360"/>
        <w:jc w:val="both"/>
        <w:rPr>
          <w:rFonts w:ascii="Times New Roman" w:hAnsi="Times New Roman"/>
          <w:sz w:val="28"/>
          <w:szCs w:val="28"/>
          <w:lang w:val="kk-KZ"/>
        </w:rPr>
      </w:pPr>
      <w:r w:rsidRPr="00B40699">
        <w:rPr>
          <w:rFonts w:ascii="Times New Roman" w:hAnsi="Times New Roman"/>
          <w:sz w:val="28"/>
          <w:szCs w:val="28"/>
          <w:lang w:val="kk-KZ"/>
        </w:rPr>
        <w:t>Бөлшектің толық энергиясын оның тыныштық күйдегі энергиясы арқылы былай өрнектеуге болады</w:t>
      </w:r>
    </w:p>
    <w:p w:rsidR="006A222B" w:rsidRPr="007279E3" w:rsidRDefault="006A222B" w:rsidP="006D671B">
      <w:pPr>
        <w:spacing w:after="0" w:line="240" w:lineRule="auto"/>
        <w:ind w:left="360"/>
        <w:jc w:val="both"/>
        <w:rPr>
          <w:rFonts w:ascii="Times New Roman" w:hAnsi="Times New Roman"/>
          <w:sz w:val="28"/>
          <w:szCs w:val="28"/>
          <w:lang w:val="kk-KZ"/>
        </w:rPr>
      </w:pPr>
      <w:r w:rsidRPr="00FA17C5">
        <w:rPr>
          <w:position w:val="-6"/>
        </w:rPr>
        <w:object w:dxaOrig="220" w:dyaOrig="240">
          <v:shape id="_x0000_i1290" type="#_x0000_t75" style="width:10.65pt;height:11.9pt" o:ole="">
            <v:imagedata r:id="rId481" o:title=""/>
          </v:shape>
          <o:OLEObject Type="Embed" ProgID="Equation.3" ShapeID="_x0000_i1290" DrawAspect="Content" ObjectID="_1653912722" r:id="rId531"/>
        </w:object>
      </w:r>
      <w:r w:rsidRPr="007279E3">
        <w:rPr>
          <w:rFonts w:ascii="Times New Roman" w:hAnsi="Times New Roman"/>
          <w:sz w:val="28"/>
          <w:szCs w:val="28"/>
          <w:lang w:val="kk-KZ"/>
        </w:rPr>
        <w:t xml:space="preserve"> = </w:t>
      </w:r>
      <w:r w:rsidRPr="00FA17C5">
        <w:rPr>
          <w:position w:val="-36"/>
        </w:rPr>
        <w:object w:dxaOrig="980" w:dyaOrig="800">
          <v:shape id="_x0000_i1291" type="#_x0000_t75" style="width:49.45pt;height:40.05pt" o:ole="">
            <v:imagedata r:id="rId483" o:title=""/>
          </v:shape>
          <o:OLEObject Type="Embed" ProgID="Equation.3" ShapeID="_x0000_i1291" DrawAspect="Content" ObjectID="_1653912723" r:id="rId532"/>
        </w:object>
      </w:r>
      <w:r w:rsidRPr="007279E3">
        <w:rPr>
          <w:rFonts w:ascii="Times New Roman" w:hAnsi="Times New Roman"/>
          <w:sz w:val="28"/>
          <w:szCs w:val="28"/>
          <w:lang w:val="kk-KZ"/>
        </w:rPr>
        <w:t>.                                                                                               (14.5)</w:t>
      </w:r>
    </w:p>
    <w:p w:rsidR="006A222B" w:rsidRPr="00B40699" w:rsidRDefault="006A222B" w:rsidP="006D671B">
      <w:pPr>
        <w:spacing w:after="0" w:line="240" w:lineRule="auto"/>
        <w:ind w:left="360"/>
        <w:jc w:val="both"/>
        <w:rPr>
          <w:rFonts w:ascii="Times New Roman" w:hAnsi="Times New Roman"/>
          <w:sz w:val="28"/>
          <w:szCs w:val="28"/>
          <w:lang w:val="kk-KZ"/>
        </w:rPr>
      </w:pPr>
      <w:r w:rsidRPr="00B40699">
        <w:rPr>
          <w:rFonts w:ascii="Times New Roman" w:hAnsi="Times New Roman"/>
          <w:sz w:val="28"/>
          <w:szCs w:val="28"/>
          <w:lang w:val="kk-KZ"/>
        </w:rPr>
        <w:t>Фотондар үшін ( массалы нолге тең бөлшектер үшін)</w:t>
      </w:r>
      <w:r w:rsidRPr="007279E3">
        <w:rPr>
          <w:rFonts w:ascii="Times New Roman" w:hAnsi="Times New Roman"/>
          <w:sz w:val="28"/>
          <w:szCs w:val="28"/>
          <w:lang w:val="kk-KZ"/>
        </w:rPr>
        <w:t xml:space="preserve"> (14.4)  формула мына т</w:t>
      </w:r>
      <w:r w:rsidRPr="00B40699">
        <w:rPr>
          <w:rFonts w:ascii="Times New Roman" w:hAnsi="Times New Roman"/>
          <w:sz w:val="28"/>
          <w:szCs w:val="28"/>
          <w:lang w:val="kk-KZ"/>
        </w:rPr>
        <w:t xml:space="preserve">үрге енеді  </w:t>
      </w:r>
    </w:p>
    <w:p w:rsidR="002673BA" w:rsidRDefault="006A222B" w:rsidP="006D671B">
      <w:pPr>
        <w:spacing w:after="0"/>
        <w:ind w:left="360"/>
        <w:rPr>
          <w:rFonts w:ascii="Times New Roman" w:hAnsi="Times New Roman"/>
          <w:sz w:val="28"/>
          <w:szCs w:val="28"/>
          <w:lang w:val="kk-KZ"/>
        </w:rPr>
      </w:pPr>
      <w:r w:rsidRPr="00FA17C5">
        <w:rPr>
          <w:position w:val="-12"/>
        </w:rPr>
        <w:object w:dxaOrig="820" w:dyaOrig="300">
          <v:shape id="_x0000_i1292" type="#_x0000_t75" style="width:40.7pt;height:15.05pt" o:ole="">
            <v:imagedata r:id="rId533" o:title=""/>
          </v:shape>
          <o:OLEObject Type="Embed" ProgID="Equation.3" ShapeID="_x0000_i1292" DrawAspect="Content" ObjectID="_1653912724" r:id="rId534"/>
        </w:object>
      </w:r>
      <w:r w:rsidRPr="007279E3">
        <w:rPr>
          <w:rFonts w:ascii="Times New Roman" w:hAnsi="Times New Roman"/>
          <w:sz w:val="28"/>
          <w:szCs w:val="28"/>
          <w:lang w:val="kk-KZ"/>
        </w:rPr>
        <w:t xml:space="preserve">.             </w:t>
      </w:r>
    </w:p>
    <w:p w:rsidR="002673BA" w:rsidRDefault="002673BA" w:rsidP="006D671B">
      <w:pPr>
        <w:spacing w:after="0"/>
        <w:ind w:left="360"/>
        <w:rPr>
          <w:rFonts w:ascii="Times New Roman" w:hAnsi="Times New Roman"/>
          <w:sz w:val="28"/>
          <w:szCs w:val="28"/>
          <w:lang w:val="kk-KZ"/>
        </w:rPr>
      </w:pPr>
    </w:p>
    <w:p w:rsidR="002673BA" w:rsidRDefault="002673BA" w:rsidP="006D671B">
      <w:pPr>
        <w:spacing w:after="0"/>
        <w:ind w:left="360"/>
        <w:rPr>
          <w:rFonts w:ascii="Times New Roman" w:hAnsi="Times New Roman"/>
          <w:sz w:val="28"/>
          <w:szCs w:val="28"/>
          <w:lang w:val="kk-KZ"/>
        </w:rPr>
      </w:pPr>
    </w:p>
    <w:p w:rsidR="002673BA" w:rsidRDefault="002673BA"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912DE7" w:rsidRDefault="00912DE7"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Pr="00912DE7" w:rsidRDefault="00CF5154" w:rsidP="00912DE7">
      <w:pPr>
        <w:pStyle w:val="aa"/>
        <w:numPr>
          <w:ilvl w:val="0"/>
          <w:numId w:val="13"/>
        </w:numPr>
        <w:spacing w:after="0"/>
        <w:rPr>
          <w:rFonts w:ascii="Times New Roman" w:hAnsi="Times New Roman"/>
          <w:b/>
          <w:sz w:val="28"/>
          <w:lang w:val="kk-KZ"/>
        </w:rPr>
      </w:pPr>
      <w:r w:rsidRPr="00912DE7">
        <w:rPr>
          <w:rFonts w:ascii="Times New Roman" w:hAnsi="Times New Roman"/>
          <w:b/>
          <w:sz w:val="28"/>
          <w:lang w:val="kk-KZ"/>
        </w:rPr>
        <w:lastRenderedPageBreak/>
        <w:t>Білім алушының білімін бағалау критериялары</w:t>
      </w:r>
    </w:p>
    <w:p w:rsidR="00912DE7" w:rsidRPr="00912DE7" w:rsidRDefault="00912DE7" w:rsidP="00912DE7">
      <w:pPr>
        <w:pStyle w:val="aa"/>
        <w:spacing w:after="0"/>
        <w:rPr>
          <w:rFonts w:ascii="Times New Roman" w:hAnsi="Times New Roman"/>
          <w:b/>
          <w:sz w:val="28"/>
          <w:lang w:val="kk-KZ"/>
        </w:rPr>
      </w:pPr>
    </w:p>
    <w:tbl>
      <w:tblPr>
        <w:tblW w:w="9923"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1134"/>
        <w:gridCol w:w="5528"/>
      </w:tblGrid>
      <w:tr w:rsidR="00CF5154" w:rsidRPr="00CF5154" w:rsidTr="00CF5154">
        <w:trPr>
          <w:jc w:val="center"/>
        </w:trPr>
        <w:tc>
          <w:tcPr>
            <w:tcW w:w="1134" w:type="dxa"/>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Әріптік жүйе бойынша бағалау</w:t>
            </w:r>
          </w:p>
        </w:tc>
        <w:tc>
          <w:tcPr>
            <w:tcW w:w="1179" w:type="dxa"/>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Балдың сандық көрсеткіші</w:t>
            </w:r>
          </w:p>
        </w:tc>
        <w:tc>
          <w:tcPr>
            <w:tcW w:w="948" w:type="dxa"/>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 көрсеткіш</w:t>
            </w:r>
          </w:p>
        </w:tc>
        <w:tc>
          <w:tcPr>
            <w:tcW w:w="1134" w:type="dxa"/>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Дәстүрлі жүйе бойынша бағалау</w:t>
            </w:r>
          </w:p>
        </w:tc>
        <w:tc>
          <w:tcPr>
            <w:tcW w:w="5528" w:type="dxa"/>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sz w:val="24"/>
                <w:szCs w:val="24"/>
                <w:lang w:val="kk-KZ"/>
              </w:rPr>
              <w:t>Білім алушының білімін бағалау критерияларын</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А</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4,0</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95-100</w:t>
            </w:r>
          </w:p>
        </w:tc>
        <w:tc>
          <w:tcPr>
            <w:tcW w:w="1134" w:type="dxa"/>
            <w:vMerge w:val="restart"/>
            <w:textDirection w:val="btLr"/>
            <w:vAlign w:val="center"/>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Өте жақсы</w:t>
            </w:r>
          </w:p>
        </w:tc>
        <w:tc>
          <w:tcPr>
            <w:tcW w:w="5528" w:type="dxa"/>
          </w:tcPr>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b/>
                <w:sz w:val="24"/>
                <w:szCs w:val="24"/>
                <w:lang w:val="kk-KZ"/>
              </w:rPr>
              <w:t>Студент көрсетті</w:t>
            </w:r>
            <w:r w:rsidRPr="00CF5154">
              <w:rPr>
                <w:rFonts w:ascii="Times New Roman" w:hAnsi="Times New Roman"/>
                <w:sz w:val="24"/>
                <w:szCs w:val="24"/>
                <w:lang w:val="kk-KZ"/>
              </w:rPr>
              <w:t>:</w:t>
            </w:r>
          </w:p>
          <w:p w:rsidR="00CF5154" w:rsidRPr="00CF5154" w:rsidRDefault="00CF5154" w:rsidP="006D671B">
            <w:pPr>
              <w:pStyle w:val="a4"/>
              <w:spacing w:before="0" w:beforeAutospacing="0" w:after="0" w:afterAutospacing="0"/>
              <w:jc w:val="both"/>
              <w:rPr>
                <w:lang w:val="kk-KZ"/>
              </w:rPr>
            </w:pPr>
            <w:r w:rsidRPr="00CF5154">
              <w:rPr>
                <w:lang w:val="kk-KZ"/>
              </w:rPr>
              <w:t>- материалдарды толық және терең меңгеруі</w:t>
            </w:r>
          </w:p>
          <w:p w:rsidR="00CF5154" w:rsidRPr="00CF5154" w:rsidRDefault="00CF5154" w:rsidP="006D671B">
            <w:pPr>
              <w:pStyle w:val="a4"/>
              <w:spacing w:before="0" w:beforeAutospacing="0" w:after="0" w:afterAutospacing="0"/>
              <w:jc w:val="both"/>
              <w:rPr>
                <w:lang w:val="kk-KZ"/>
              </w:rPr>
            </w:pPr>
            <w:r w:rsidRPr="00CF5154">
              <w:rPr>
                <w:lang w:val="kk-KZ"/>
              </w:rPr>
              <w:t>- сабақтың барлық түрі бойынша жауапты толық, дәйекті, логикалы жауап беруі;</w:t>
            </w:r>
          </w:p>
          <w:p w:rsidR="00CF5154" w:rsidRPr="00CF5154" w:rsidRDefault="00CF5154" w:rsidP="006D671B">
            <w:pPr>
              <w:pStyle w:val="a4"/>
              <w:spacing w:before="0" w:beforeAutospacing="0" w:after="0" w:afterAutospacing="0"/>
              <w:jc w:val="both"/>
              <w:rPr>
                <w:lang w:val="kk-KZ"/>
              </w:rPr>
            </w:pPr>
            <w:r w:rsidRPr="00CF5154">
              <w:rPr>
                <w:lang w:val="kk-KZ"/>
              </w:rPr>
              <w:t>- алға қойған міндерттерді еркін жетуі;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дұрыс, негізделген шешімдер қабылдауы,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proofErr w:type="gramStart"/>
            <w:r w:rsidRPr="00CF5154">
              <w:rPr>
                <w:rFonts w:ascii="Times New Roman" w:hAnsi="Times New Roman"/>
                <w:sz w:val="24"/>
                <w:szCs w:val="24"/>
                <w:lang w:val="kk-KZ"/>
              </w:rPr>
              <w:t>ба</w:t>
            </w:r>
            <w:proofErr w:type="gramEnd"/>
            <w:r w:rsidRPr="00CF5154">
              <w:rPr>
                <w:rFonts w:ascii="Times New Roman" w:hAnsi="Times New Roman"/>
                <w:sz w:val="24"/>
                <w:szCs w:val="24"/>
                <w:lang w:val="kk-KZ"/>
              </w:rPr>
              <w:t>ғдарлама материалдарын өз бетінше жүйелей алуы</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CF5154">
              <w:rPr>
                <w:rFonts w:ascii="Times New Roman" w:hAnsi="Times New Roman"/>
                <w:sz w:val="24"/>
                <w:szCs w:val="24"/>
                <w:lang w:val="kk-KZ"/>
              </w:rPr>
              <w:t>меңгеру</w:t>
            </w:r>
            <w:proofErr w:type="gramEnd"/>
            <w:r w:rsidRPr="00CF5154">
              <w:rPr>
                <w:rFonts w:ascii="Times New Roman" w:hAnsi="Times New Roman"/>
                <w:sz w:val="24"/>
                <w:szCs w:val="24"/>
                <w:lang w:val="kk-KZ"/>
              </w:rPr>
              <w:t>і</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Ғ</w:t>
            </w:r>
            <w:proofErr w:type="gramStart"/>
            <w:r w:rsidRPr="00CF5154">
              <w:rPr>
                <w:rFonts w:ascii="Times New Roman" w:hAnsi="Times New Roman"/>
                <w:sz w:val="24"/>
                <w:szCs w:val="24"/>
                <w:lang w:val="kk-KZ"/>
              </w:rPr>
              <w:t>аламтор</w:t>
            </w:r>
            <w:proofErr w:type="gramEnd"/>
            <w:r w:rsidRPr="00CF5154">
              <w:rPr>
                <w:rFonts w:ascii="Times New Roman" w:hAnsi="Times New Roman"/>
                <w:sz w:val="24"/>
                <w:szCs w:val="24"/>
                <w:lang w:val="kk-KZ"/>
              </w:rPr>
              <w:t xml:space="preserve"> ақпараттық ресурстарды және шетелдік әдебиеттермен жұмыс жасай алуы</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w:t>
            </w:r>
            <w:proofErr w:type="gramStart"/>
            <w:r w:rsidRPr="00CF5154">
              <w:rPr>
                <w:rFonts w:ascii="Times New Roman" w:hAnsi="Times New Roman"/>
                <w:sz w:val="24"/>
                <w:szCs w:val="24"/>
                <w:lang w:val="kk-KZ"/>
              </w:rPr>
              <w:t>уа</w:t>
            </w:r>
            <w:proofErr w:type="gramEnd"/>
            <w:r w:rsidRPr="00CF5154">
              <w:rPr>
                <w:rFonts w:ascii="Times New Roman" w:hAnsi="Times New Roman"/>
                <w:sz w:val="24"/>
                <w:szCs w:val="24"/>
                <w:lang w:val="kk-KZ"/>
              </w:rPr>
              <w:t>қытылы және сапалы орындауы</w:t>
            </w:r>
            <w:r w:rsidRPr="00CF5154">
              <w:rPr>
                <w:rFonts w:ascii="Times New Roman" w:hAnsi="Times New Roman"/>
                <w:sz w:val="24"/>
                <w:szCs w:val="24"/>
              </w:rPr>
              <w:t>.</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А-</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3,67</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90-94</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b/>
                <w:sz w:val="24"/>
                <w:szCs w:val="24"/>
                <w:lang w:val="kk-KZ"/>
              </w:rPr>
              <w:t>Студент көрсетті</w:t>
            </w:r>
            <w:r w:rsidRPr="00CF5154">
              <w:rPr>
                <w:rFonts w:ascii="Times New Roman" w:hAnsi="Times New Roman"/>
                <w:sz w:val="24"/>
                <w:szCs w:val="24"/>
                <w:lang w:val="kk-KZ"/>
              </w:rPr>
              <w:t>:</w:t>
            </w:r>
          </w:p>
          <w:p w:rsidR="00CF5154" w:rsidRPr="00CF5154" w:rsidRDefault="00CF5154" w:rsidP="006D671B">
            <w:pPr>
              <w:pStyle w:val="a4"/>
              <w:spacing w:before="0" w:beforeAutospacing="0" w:after="0" w:afterAutospacing="0"/>
              <w:jc w:val="both"/>
              <w:rPr>
                <w:lang w:val="kk-KZ"/>
              </w:rPr>
            </w:pPr>
            <w:r w:rsidRPr="00CF5154">
              <w:rPr>
                <w:lang w:val="kk-KZ"/>
              </w:rPr>
              <w:t>- материалдарды толық және терең меңгеруі</w:t>
            </w:r>
          </w:p>
          <w:p w:rsidR="00CF5154" w:rsidRPr="00CF5154" w:rsidRDefault="00CF5154" w:rsidP="006D671B">
            <w:pPr>
              <w:pStyle w:val="a4"/>
              <w:spacing w:before="0" w:beforeAutospacing="0" w:after="0" w:afterAutospacing="0"/>
              <w:jc w:val="both"/>
              <w:rPr>
                <w:lang w:val="kk-KZ"/>
              </w:rPr>
            </w:pPr>
            <w:r w:rsidRPr="00CF5154">
              <w:rPr>
                <w:lang w:val="kk-KZ"/>
              </w:rPr>
              <w:t>- сабақтың барлық түрі бойынша жауапты толық, дәйекті, логикалы жауап беруі;</w:t>
            </w:r>
          </w:p>
          <w:p w:rsidR="00CF5154" w:rsidRPr="00CF5154" w:rsidRDefault="00CF5154" w:rsidP="006D671B">
            <w:pPr>
              <w:pStyle w:val="a4"/>
              <w:spacing w:before="0" w:beforeAutospacing="0" w:after="0" w:afterAutospacing="0"/>
              <w:jc w:val="both"/>
              <w:rPr>
                <w:lang w:val="kk-KZ"/>
              </w:rPr>
            </w:pPr>
            <w:r w:rsidRPr="00CF5154">
              <w:rPr>
                <w:lang w:val="kk-KZ"/>
              </w:rPr>
              <w:t>- алға қойған міндерттерді еркін жетуі;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дұрыс шешім қабылдауы,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пәнді оқуда арнайы әдебиеттерді қолдану дағдысы, </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proofErr w:type="gramStart"/>
            <w:r w:rsidRPr="00CF5154">
              <w:rPr>
                <w:rFonts w:ascii="Times New Roman" w:hAnsi="Times New Roman"/>
                <w:sz w:val="24"/>
                <w:szCs w:val="24"/>
                <w:lang w:val="kk-KZ"/>
              </w:rPr>
              <w:t>ба</w:t>
            </w:r>
            <w:proofErr w:type="gramEnd"/>
            <w:r w:rsidRPr="00CF5154">
              <w:rPr>
                <w:rFonts w:ascii="Times New Roman" w:hAnsi="Times New Roman"/>
                <w:sz w:val="24"/>
                <w:szCs w:val="24"/>
                <w:lang w:val="kk-KZ"/>
              </w:rPr>
              <w:t>ғдарлама материалдарын өз бетінше жүйелей алуы</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CF5154">
              <w:rPr>
                <w:rFonts w:ascii="Times New Roman" w:hAnsi="Times New Roman"/>
                <w:sz w:val="24"/>
                <w:szCs w:val="24"/>
                <w:lang w:val="kk-KZ"/>
              </w:rPr>
              <w:t>меңгеру</w:t>
            </w:r>
            <w:proofErr w:type="gramEnd"/>
            <w:r w:rsidRPr="00CF5154">
              <w:rPr>
                <w:rFonts w:ascii="Times New Roman" w:hAnsi="Times New Roman"/>
                <w:sz w:val="24"/>
                <w:szCs w:val="24"/>
                <w:lang w:val="kk-KZ"/>
              </w:rPr>
              <w:t>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барлық тапсырмаларды </w:t>
            </w:r>
            <w:proofErr w:type="gramStart"/>
            <w:r w:rsidRPr="00CF5154">
              <w:rPr>
                <w:lang w:val="kk-KZ"/>
              </w:rPr>
              <w:t>уа</w:t>
            </w:r>
            <w:proofErr w:type="gramEnd"/>
            <w:r w:rsidRPr="00CF5154">
              <w:rPr>
                <w:lang w:val="kk-KZ"/>
              </w:rPr>
              <w:t>қытылы және сапалы орындауы</w:t>
            </w:r>
            <w:r w:rsidRPr="00CF5154">
              <w:t>.</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В+</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3,33</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85-89</w:t>
            </w:r>
          </w:p>
        </w:tc>
        <w:tc>
          <w:tcPr>
            <w:tcW w:w="1134" w:type="dxa"/>
            <w:vMerge w:val="restart"/>
            <w:textDirection w:val="btLr"/>
            <w:vAlign w:val="center"/>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Жақсы</w:t>
            </w:r>
          </w:p>
          <w:p w:rsidR="00CF5154" w:rsidRPr="00CF5154" w:rsidRDefault="00CF5154" w:rsidP="006D671B">
            <w:pPr>
              <w:spacing w:after="0"/>
              <w:jc w:val="center"/>
              <w:rPr>
                <w:rFonts w:ascii="Times New Roman" w:hAnsi="Times New Roman"/>
                <w:bCs/>
                <w:sz w:val="24"/>
                <w:szCs w:val="24"/>
                <w:lang w:val="kk-KZ"/>
              </w:rPr>
            </w:pPr>
          </w:p>
        </w:tc>
        <w:tc>
          <w:tcPr>
            <w:tcW w:w="5528" w:type="dxa"/>
          </w:tcPr>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b/>
                <w:sz w:val="24"/>
                <w:szCs w:val="24"/>
                <w:lang w:val="kk-KZ"/>
              </w:rPr>
              <w:t>Студент көрсетті</w:t>
            </w:r>
            <w:r w:rsidRPr="00CF5154">
              <w:rPr>
                <w:rFonts w:ascii="Times New Roman" w:hAnsi="Times New Roman"/>
                <w:sz w:val="24"/>
                <w:szCs w:val="24"/>
                <w:lang w:val="kk-KZ"/>
              </w:rPr>
              <w:t>:</w:t>
            </w:r>
          </w:p>
          <w:p w:rsidR="00CF5154" w:rsidRPr="00CF5154" w:rsidRDefault="00CF5154" w:rsidP="006D671B">
            <w:pPr>
              <w:pStyle w:val="a4"/>
              <w:spacing w:before="0" w:beforeAutospacing="0" w:after="0" w:afterAutospacing="0"/>
              <w:jc w:val="both"/>
              <w:rPr>
                <w:lang w:val="kk-KZ"/>
              </w:rPr>
            </w:pPr>
            <w:r w:rsidRPr="00CF5154">
              <w:rPr>
                <w:lang w:val="kk-KZ"/>
              </w:rPr>
              <w:t>- материалдарды меңгеруі</w:t>
            </w:r>
          </w:p>
          <w:p w:rsidR="00CF5154" w:rsidRPr="00CF5154" w:rsidRDefault="00CF5154" w:rsidP="006D671B">
            <w:pPr>
              <w:pStyle w:val="a4"/>
              <w:spacing w:before="0" w:beforeAutospacing="0" w:after="0" w:afterAutospacing="0"/>
              <w:jc w:val="both"/>
              <w:rPr>
                <w:lang w:val="kk-KZ"/>
              </w:rPr>
            </w:pPr>
            <w:r w:rsidRPr="00CF5154">
              <w:rPr>
                <w:lang w:val="kk-KZ"/>
              </w:rPr>
              <w:t>- сабақтың барлық түрі бойынша жауапты толық, дәйекті, сауатты және баяндауда анықсыздықтар бар болса;</w:t>
            </w:r>
          </w:p>
          <w:p w:rsidR="00CF5154" w:rsidRPr="00CF5154" w:rsidRDefault="00CF5154" w:rsidP="006D671B">
            <w:pPr>
              <w:pStyle w:val="a4"/>
              <w:spacing w:before="0" w:beforeAutospacing="0" w:after="0" w:afterAutospacing="0"/>
              <w:jc w:val="both"/>
              <w:rPr>
                <w:lang w:val="kk-KZ"/>
              </w:rPr>
            </w:pPr>
            <w:r w:rsidRPr="00CF5154">
              <w:rPr>
                <w:lang w:val="kk-KZ"/>
              </w:rPr>
              <w:t>- теориялық білмді дұрыс қолдану;</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қолданбалы есептерді шешу барысында қажетті дағдыларды қолдану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пәнді оқуда ұсынылған әдебиеттерден  қолдана алу дағдысы, </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lang w:val="kk-KZ"/>
              </w:rPr>
              <w:lastRenderedPageBreak/>
              <w:t>- бағдарлама материалдарын өз бетінше жүйелей алуы</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CF5154">
              <w:rPr>
                <w:rFonts w:ascii="Times New Roman" w:hAnsi="Times New Roman"/>
                <w:sz w:val="24"/>
                <w:szCs w:val="24"/>
                <w:lang w:val="kk-KZ"/>
              </w:rPr>
              <w:t>меңгеру</w:t>
            </w:r>
            <w:proofErr w:type="gramEnd"/>
            <w:r w:rsidRPr="00CF5154">
              <w:rPr>
                <w:rFonts w:ascii="Times New Roman" w:hAnsi="Times New Roman"/>
                <w:sz w:val="24"/>
                <w:szCs w:val="24"/>
                <w:lang w:val="kk-KZ"/>
              </w:rPr>
              <w:t>і</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w:t>
            </w:r>
            <w:proofErr w:type="gramStart"/>
            <w:r w:rsidRPr="00CF5154">
              <w:rPr>
                <w:rFonts w:ascii="Times New Roman" w:hAnsi="Times New Roman"/>
                <w:sz w:val="24"/>
                <w:szCs w:val="24"/>
                <w:lang w:val="kk-KZ"/>
              </w:rPr>
              <w:t>уа</w:t>
            </w:r>
            <w:proofErr w:type="gramEnd"/>
            <w:r w:rsidRPr="00CF5154">
              <w:rPr>
                <w:rFonts w:ascii="Times New Roman" w:hAnsi="Times New Roman"/>
                <w:sz w:val="24"/>
                <w:szCs w:val="24"/>
                <w:lang w:val="kk-KZ"/>
              </w:rPr>
              <w:t>қытылы орындауы</w:t>
            </w:r>
            <w:r w:rsidRPr="00CF5154">
              <w:rPr>
                <w:rFonts w:ascii="Times New Roman" w:hAnsi="Times New Roman"/>
                <w:sz w:val="24"/>
                <w:szCs w:val="24"/>
              </w:rPr>
              <w:t>.</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lastRenderedPageBreak/>
              <w:t>В</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3,0</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80-84</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материалдарды </w:t>
            </w:r>
            <w:proofErr w:type="gramStart"/>
            <w:r w:rsidRPr="00CF5154">
              <w:rPr>
                <w:lang w:val="kk-KZ"/>
              </w:rPr>
              <w:t>меңгеру</w:t>
            </w:r>
            <w:proofErr w:type="gramEnd"/>
            <w:r w:rsidRPr="00CF5154">
              <w:rPr>
                <w:lang w:val="kk-KZ"/>
              </w:rPr>
              <w:t>і</w:t>
            </w:r>
            <w:r w:rsidRPr="00CF5154">
              <w:t xml:space="preserve">; </w:t>
            </w:r>
          </w:p>
          <w:p w:rsidR="00CF5154" w:rsidRPr="00CF5154" w:rsidRDefault="00CF5154" w:rsidP="006D671B">
            <w:pPr>
              <w:pStyle w:val="a4"/>
              <w:spacing w:before="0" w:beforeAutospacing="0" w:after="0" w:afterAutospacing="0"/>
              <w:jc w:val="both"/>
            </w:pPr>
            <w:r w:rsidRPr="00CF5154">
              <w:t xml:space="preserve">- </w:t>
            </w:r>
            <w:r w:rsidRPr="00CF5154">
              <w:rPr>
                <w:lang w:val="kk-KZ"/>
              </w:rPr>
              <w:t>сабақтың барлық тү</w:t>
            </w:r>
            <w:proofErr w:type="gramStart"/>
            <w:r w:rsidRPr="00CF5154">
              <w:rPr>
                <w:lang w:val="kk-KZ"/>
              </w:rPr>
              <w:t>р</w:t>
            </w:r>
            <w:proofErr w:type="gramEnd"/>
            <w:r w:rsidRPr="00CF5154">
              <w:rPr>
                <w:lang w:val="kk-KZ"/>
              </w:rPr>
              <w:t>і бойынша жауапты елеусіз қателіктермен баяндауы</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оқытушының жетекшілігімен теориялық білімді қолдану дағдысы</w:t>
            </w:r>
            <w:r w:rsidRPr="00CF5154">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практикалық есептер шығару барысында қажетті дағдыларды қолдану;</w:t>
            </w:r>
            <w:r w:rsidRPr="00CF5154">
              <w:rPr>
                <w:rFonts w:ascii="Times New Roman" w:hAnsi="Times New Roman"/>
                <w:sz w:val="24"/>
                <w:szCs w:val="24"/>
              </w:rPr>
              <w:t xml:space="preserve"> </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proofErr w:type="gramStart"/>
            <w:r w:rsidRPr="00CF5154">
              <w:rPr>
                <w:rFonts w:ascii="Times New Roman" w:hAnsi="Times New Roman"/>
                <w:sz w:val="24"/>
                <w:szCs w:val="24"/>
                <w:lang w:val="kk-KZ"/>
              </w:rPr>
              <w:t>п</w:t>
            </w:r>
            <w:proofErr w:type="gramEnd"/>
            <w:r w:rsidRPr="00CF5154">
              <w:rPr>
                <w:rFonts w:ascii="Times New Roman" w:hAnsi="Times New Roman"/>
                <w:sz w:val="24"/>
                <w:szCs w:val="24"/>
                <w:lang w:val="kk-KZ"/>
              </w:rPr>
              <w:t>әнді оқуда ұсынылған әдебиеттерден  қолдана алу дағдысы,</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оқытушының жетекшілігімен </w:t>
            </w:r>
            <w:proofErr w:type="gramStart"/>
            <w:r w:rsidRPr="00CF5154">
              <w:rPr>
                <w:rFonts w:ascii="Times New Roman" w:hAnsi="Times New Roman"/>
                <w:sz w:val="24"/>
                <w:szCs w:val="24"/>
                <w:lang w:val="kk-KZ"/>
              </w:rPr>
              <w:t>ба</w:t>
            </w:r>
            <w:proofErr w:type="gramEnd"/>
            <w:r w:rsidRPr="00CF5154">
              <w:rPr>
                <w:rFonts w:ascii="Times New Roman" w:hAnsi="Times New Roman"/>
                <w:sz w:val="24"/>
                <w:szCs w:val="24"/>
                <w:lang w:val="kk-KZ"/>
              </w:rPr>
              <w:t>ғдарлама материалдарын жүйелей алуы</w:t>
            </w:r>
            <w:r w:rsidRPr="00CF5154">
              <w:rPr>
                <w:rFonts w:ascii="Times New Roman" w:hAnsi="Times New Roman"/>
                <w:sz w:val="24"/>
                <w:szCs w:val="24"/>
              </w:rPr>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барлық тапсырмаларды орындауда дағдыларды </w:t>
            </w:r>
            <w:proofErr w:type="gramStart"/>
            <w:r w:rsidRPr="00CF5154">
              <w:rPr>
                <w:rFonts w:ascii="Times New Roman" w:hAnsi="Times New Roman"/>
                <w:sz w:val="24"/>
                <w:szCs w:val="24"/>
                <w:lang w:val="kk-KZ"/>
              </w:rPr>
              <w:t>меңгеру</w:t>
            </w:r>
            <w:proofErr w:type="gramEnd"/>
            <w:r w:rsidRPr="00CF5154">
              <w:rPr>
                <w:rFonts w:ascii="Times New Roman" w:hAnsi="Times New Roman"/>
                <w:sz w:val="24"/>
                <w:szCs w:val="24"/>
                <w:lang w:val="kk-KZ"/>
              </w:rPr>
              <w:t>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proofErr w:type="gramStart"/>
            <w:r w:rsidRPr="00CF5154">
              <w:rPr>
                <w:lang w:val="kk-KZ"/>
              </w:rPr>
              <w:t>ж</w:t>
            </w:r>
            <w:proofErr w:type="gramEnd"/>
            <w:r w:rsidRPr="00CF5154">
              <w:rPr>
                <w:lang w:val="kk-KZ"/>
              </w:rPr>
              <w:t>іберілген қателіктерді өзбетінше түзету қабілеттілігі</w:t>
            </w:r>
            <w:r w:rsidRPr="00CF5154">
              <w:t>;</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В-</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2,67</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75-79</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материалдарды </w:t>
            </w:r>
            <w:proofErr w:type="gramStart"/>
            <w:r w:rsidRPr="00CF5154">
              <w:rPr>
                <w:lang w:val="kk-KZ"/>
              </w:rPr>
              <w:t>меңгеру</w:t>
            </w:r>
            <w:proofErr w:type="gramEnd"/>
            <w:r w:rsidRPr="00CF5154">
              <w:rPr>
                <w:lang w:val="kk-KZ"/>
              </w:rPr>
              <w:t>і</w:t>
            </w:r>
            <w:r w:rsidRPr="00CF5154">
              <w:t xml:space="preserve">; </w:t>
            </w:r>
          </w:p>
          <w:p w:rsidR="00CF5154" w:rsidRPr="00CF5154" w:rsidRDefault="00CF5154" w:rsidP="006D671B">
            <w:pPr>
              <w:pStyle w:val="a4"/>
              <w:spacing w:before="0" w:beforeAutospacing="0" w:after="0" w:afterAutospacing="0"/>
              <w:jc w:val="both"/>
            </w:pPr>
            <w:r w:rsidRPr="00CF5154">
              <w:t xml:space="preserve">- </w:t>
            </w:r>
            <w:r w:rsidRPr="00CF5154">
              <w:rPr>
                <w:lang w:val="kk-KZ"/>
              </w:rPr>
              <w:t>елеусіз қателіктермен жауаптарды  баяндап беруі</w:t>
            </w:r>
            <w:r w:rsidRPr="00CF5154">
              <w:t>;</w:t>
            </w:r>
          </w:p>
          <w:p w:rsidR="00CF5154" w:rsidRPr="00CF5154" w:rsidRDefault="00CF5154" w:rsidP="006D671B">
            <w:pPr>
              <w:pStyle w:val="a4"/>
              <w:spacing w:before="0" w:beforeAutospacing="0" w:after="0" w:afterAutospacing="0"/>
              <w:jc w:val="both"/>
            </w:pPr>
            <w:r w:rsidRPr="00CF5154">
              <w:t>-</w:t>
            </w:r>
            <w:r w:rsidRPr="00CF5154">
              <w:rPr>
                <w:lang w:val="kk-KZ"/>
              </w:rPr>
              <w:t xml:space="preserve"> оқытушының жетекшілігімен теориялық білімді қолдану дағдысы</w:t>
            </w:r>
            <w:r w:rsidRPr="00CF5154">
              <w:t>;</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 </w:t>
            </w:r>
            <w:r w:rsidRPr="00CF5154">
              <w:rPr>
                <w:rFonts w:ascii="Times New Roman" w:hAnsi="Times New Roman"/>
                <w:sz w:val="24"/>
                <w:szCs w:val="24"/>
                <w:lang w:val="kk-KZ"/>
              </w:rPr>
              <w:t>практикалық есептер шығару барысында қажетті дағдыларды қолдану;</w:t>
            </w:r>
            <w:r w:rsidRPr="00CF5154">
              <w:rPr>
                <w:rFonts w:ascii="Times New Roman" w:hAnsi="Times New Roman"/>
                <w:sz w:val="24"/>
                <w:szCs w:val="24"/>
              </w:rPr>
              <w:t xml:space="preserve"> </w:t>
            </w:r>
          </w:p>
          <w:p w:rsidR="00CF5154" w:rsidRPr="00CF5154" w:rsidRDefault="00CF5154" w:rsidP="006D671B">
            <w:pPr>
              <w:spacing w:after="0"/>
              <w:jc w:val="both"/>
              <w:rPr>
                <w:rFonts w:ascii="Times New Roman" w:hAnsi="Times New Roman"/>
                <w:sz w:val="24"/>
                <w:szCs w:val="24"/>
              </w:rPr>
            </w:pPr>
            <w:r w:rsidRPr="00CF5154">
              <w:rPr>
                <w:rFonts w:ascii="Times New Roman" w:hAnsi="Times New Roman"/>
                <w:sz w:val="24"/>
                <w:szCs w:val="24"/>
              </w:rPr>
              <w:t xml:space="preserve">- </w:t>
            </w:r>
            <w:proofErr w:type="gramStart"/>
            <w:r w:rsidRPr="00CF5154">
              <w:rPr>
                <w:rFonts w:ascii="Times New Roman" w:hAnsi="Times New Roman"/>
                <w:sz w:val="24"/>
                <w:szCs w:val="24"/>
                <w:lang w:val="kk-KZ"/>
              </w:rPr>
              <w:t>п</w:t>
            </w:r>
            <w:proofErr w:type="gramEnd"/>
            <w:r w:rsidRPr="00CF5154">
              <w:rPr>
                <w:rFonts w:ascii="Times New Roman" w:hAnsi="Times New Roman"/>
                <w:sz w:val="24"/>
                <w:szCs w:val="24"/>
                <w:lang w:val="kk-KZ"/>
              </w:rPr>
              <w:t>әнді оқуда ұсынылған әдебиеттерден  қолдана алу дағдысы,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rPr>
              <w:t xml:space="preserve">- </w:t>
            </w:r>
            <w:r w:rsidRPr="00CF5154">
              <w:rPr>
                <w:rFonts w:ascii="Times New Roman" w:hAnsi="Times New Roman"/>
                <w:sz w:val="24"/>
                <w:szCs w:val="24"/>
                <w:lang w:val="kk-KZ"/>
              </w:rPr>
              <w:t xml:space="preserve">оқытушының жетекшілігімен </w:t>
            </w:r>
            <w:proofErr w:type="gramStart"/>
            <w:r w:rsidRPr="00CF5154">
              <w:rPr>
                <w:rFonts w:ascii="Times New Roman" w:hAnsi="Times New Roman"/>
                <w:sz w:val="24"/>
                <w:szCs w:val="24"/>
                <w:lang w:val="kk-KZ"/>
              </w:rPr>
              <w:t>ба</w:t>
            </w:r>
            <w:proofErr w:type="gramEnd"/>
            <w:r w:rsidRPr="00CF5154">
              <w:rPr>
                <w:rFonts w:ascii="Times New Roman" w:hAnsi="Times New Roman"/>
                <w:sz w:val="24"/>
                <w:szCs w:val="24"/>
                <w:lang w:val="kk-KZ"/>
              </w:rPr>
              <w:t>ғдарлама материалдарын қортындылап жүйелей алуы</w:t>
            </w:r>
            <w:r w:rsidRPr="00CF5154">
              <w:rPr>
                <w:rFonts w:ascii="Times New Roman" w:hAnsi="Times New Roman"/>
                <w:sz w:val="24"/>
                <w:szCs w:val="24"/>
              </w:rPr>
              <w:t>;</w:t>
            </w:r>
            <w:r w:rsidRPr="00CF5154">
              <w:rPr>
                <w:rFonts w:ascii="Times New Roman" w:hAnsi="Times New Roman"/>
                <w:sz w:val="24"/>
                <w:szCs w:val="24"/>
                <w:lang w:val="kk-KZ"/>
              </w:rPr>
              <w:t xml:space="preserve">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оқытушының көмегімен жіберілген қателіктерді түзете білуі;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барлық тапсырмалар түрі бойынша жіберілген қателіктерді уақытылы жою.</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С+</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2,33</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70-74</w:t>
            </w:r>
          </w:p>
        </w:tc>
        <w:tc>
          <w:tcPr>
            <w:tcW w:w="1134" w:type="dxa"/>
            <w:vMerge w:val="restart"/>
            <w:textDirection w:val="btLr"/>
            <w:vAlign w:val="center"/>
          </w:tcPr>
          <w:p w:rsidR="00CF5154" w:rsidRPr="00CF5154" w:rsidRDefault="00CF5154" w:rsidP="006D671B">
            <w:pPr>
              <w:spacing w:after="0"/>
              <w:jc w:val="center"/>
              <w:rPr>
                <w:rFonts w:ascii="Times New Roman" w:hAnsi="Times New Roman"/>
                <w:bCs/>
                <w:sz w:val="24"/>
                <w:szCs w:val="24"/>
                <w:lang w:val="kk-KZ"/>
              </w:rPr>
            </w:pPr>
            <w:r w:rsidRPr="00CF5154">
              <w:rPr>
                <w:rFonts w:ascii="Times New Roman" w:hAnsi="Times New Roman"/>
                <w:bCs/>
                <w:sz w:val="24"/>
                <w:szCs w:val="24"/>
                <w:lang w:val="kk-KZ"/>
              </w:rPr>
              <w:t>қанағаттанарлық</w:t>
            </w:r>
          </w:p>
        </w:tc>
        <w:tc>
          <w:tcPr>
            <w:tcW w:w="5528" w:type="dxa"/>
          </w:tcPr>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b/>
                <w:sz w:val="24"/>
                <w:szCs w:val="24"/>
                <w:lang w:val="kk-KZ"/>
              </w:rPr>
              <w:t>Студент көрсетті</w:t>
            </w:r>
            <w:r w:rsidRPr="00CF5154">
              <w:rPr>
                <w:rFonts w:ascii="Times New Roman" w:hAnsi="Times New Roman"/>
                <w:sz w:val="24"/>
                <w:szCs w:val="24"/>
                <w:lang w:val="kk-KZ"/>
              </w:rPr>
              <w:t>:</w:t>
            </w:r>
          </w:p>
          <w:p w:rsidR="00CF5154" w:rsidRPr="00CF5154" w:rsidRDefault="00CF5154" w:rsidP="006D671B">
            <w:pPr>
              <w:pStyle w:val="a4"/>
              <w:spacing w:before="0" w:beforeAutospacing="0" w:after="0" w:afterAutospacing="0"/>
              <w:jc w:val="both"/>
              <w:rPr>
                <w:lang w:val="kk-KZ"/>
              </w:rPr>
            </w:pPr>
            <w:r w:rsidRPr="00CF5154">
              <w:rPr>
                <w:lang w:val="kk-KZ"/>
              </w:rPr>
              <w:t xml:space="preserve">- материалдарды меңгеруі; </w:t>
            </w:r>
          </w:p>
          <w:p w:rsidR="00CF5154" w:rsidRPr="00CF5154" w:rsidRDefault="00CF5154" w:rsidP="006D671B">
            <w:pPr>
              <w:pStyle w:val="a4"/>
              <w:spacing w:before="0" w:beforeAutospacing="0" w:after="0" w:afterAutospacing="0"/>
              <w:jc w:val="both"/>
              <w:rPr>
                <w:lang w:val="kk-KZ"/>
              </w:rPr>
            </w:pPr>
            <w:r w:rsidRPr="00CF5154">
              <w:rPr>
                <w:lang w:val="kk-KZ"/>
              </w:rPr>
              <w:t>- барлық тапсырмалар түрі бойынша жауап беру барысында дұрыс тұжырымдаманың толық болмауы;</w:t>
            </w:r>
          </w:p>
          <w:p w:rsidR="00CF5154" w:rsidRPr="00CF5154" w:rsidRDefault="00CF5154" w:rsidP="006D671B">
            <w:pPr>
              <w:pStyle w:val="a4"/>
              <w:spacing w:before="0" w:beforeAutospacing="0" w:after="0" w:afterAutospacing="0"/>
              <w:jc w:val="both"/>
              <w:rPr>
                <w:lang w:val="kk-KZ"/>
              </w:rPr>
            </w:pPr>
            <w:r w:rsidRPr="00CF5154">
              <w:rPr>
                <w:lang w:val="kk-KZ"/>
              </w:rPr>
              <w:t>-  бағдарлама материалдарын баяндау барысында ретінің бұзылуы;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өзбетінше орындау барысында туындайтын қиындықтардың болуы;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орындауда жеке тәсілдерді меңгеруі;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оқытушының ұсынылған әдебиеттерін қолдану </w:t>
            </w:r>
            <w:r w:rsidRPr="00CF5154">
              <w:rPr>
                <w:rFonts w:ascii="Times New Roman" w:hAnsi="Times New Roman"/>
                <w:sz w:val="24"/>
                <w:szCs w:val="24"/>
                <w:lang w:val="kk-KZ"/>
              </w:rPr>
              <w:lastRenderedPageBreak/>
              <w:t>дағдысы;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оқытушымен көмегімен жіберілген қателіктерді түзете білуі;   </w:t>
            </w:r>
          </w:p>
          <w:p w:rsidR="00CF5154" w:rsidRPr="00CF5154" w:rsidRDefault="00CF5154" w:rsidP="006D671B">
            <w:pPr>
              <w:pStyle w:val="a4"/>
              <w:spacing w:before="0" w:beforeAutospacing="0" w:after="0" w:afterAutospacing="0"/>
              <w:jc w:val="both"/>
              <w:rPr>
                <w:lang w:val="kk-KZ"/>
              </w:rPr>
            </w:pPr>
            <w:r w:rsidRPr="00CF5154">
              <w:rPr>
                <w:lang w:val="kk-KZ"/>
              </w:rPr>
              <w:t>- барлық тапсырмалар түрі бойынша жіберілген қателіктерді уақытылы жою.</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lastRenderedPageBreak/>
              <w:t>С</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2,0</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65-69</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негізгі материалды </w:t>
            </w:r>
            <w:proofErr w:type="gramStart"/>
            <w:r w:rsidRPr="00CF5154">
              <w:rPr>
                <w:lang w:val="kk-KZ"/>
              </w:rPr>
              <w:t>меңгеру</w:t>
            </w:r>
            <w:proofErr w:type="gramEnd"/>
            <w:r w:rsidRPr="00CF5154">
              <w:rPr>
                <w:lang w:val="kk-KZ"/>
              </w:rPr>
              <w:t>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барлық тапсырма түрлері бойынша жауаптардың дұрыс тұжырымдаманың толық болмауы;</w:t>
            </w:r>
          </w:p>
          <w:p w:rsidR="00CF5154" w:rsidRPr="00CF5154" w:rsidRDefault="00CF5154" w:rsidP="006D671B">
            <w:pPr>
              <w:pStyle w:val="a4"/>
              <w:spacing w:before="0" w:beforeAutospacing="0" w:after="0" w:afterAutospacing="0"/>
              <w:jc w:val="both"/>
              <w:rPr>
                <w:lang w:val="kk-KZ"/>
              </w:rPr>
            </w:pPr>
            <w:r w:rsidRPr="00CF5154">
              <w:t xml:space="preserve">-  </w:t>
            </w:r>
            <w:r w:rsidRPr="00CF5154">
              <w:rPr>
                <w:lang w:val="kk-KZ"/>
              </w:rPr>
              <w:t>берілген материалдарда ретсіздіктің болмауы;</w:t>
            </w:r>
          </w:p>
          <w:p w:rsidR="00CF5154" w:rsidRPr="00CF5154" w:rsidRDefault="00CF5154" w:rsidP="006D671B">
            <w:pPr>
              <w:pStyle w:val="a4"/>
              <w:spacing w:before="0" w:beforeAutospacing="0" w:after="0" w:afterAutospacing="0"/>
              <w:jc w:val="both"/>
              <w:rPr>
                <w:lang w:val="kk-KZ"/>
              </w:rPr>
            </w:pPr>
            <w:r w:rsidRPr="00CF5154">
              <w:rPr>
                <w:lang w:val="kk-KZ"/>
              </w:rPr>
              <w:t xml:space="preserve"> - практикалық есептерді өзбетінше орындау барысында туындайтын қиындықтардың болуы;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орындауда жеке тәсілдерді меңгеруі;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оқытушының ұсынылған әдебиеттерін қолданудағы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оқытушымен көмегімен жіберілген қателіктерді түзете білуі;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барлық тапсырмалар түрі бойынша жіберілген қателіктерді уақытылы жою.</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С-</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1,67</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60-64</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негізгі материалды </w:t>
            </w:r>
            <w:proofErr w:type="gramStart"/>
            <w:r w:rsidRPr="00CF5154">
              <w:rPr>
                <w:lang w:val="kk-KZ"/>
              </w:rPr>
              <w:t>меңгеру</w:t>
            </w:r>
            <w:proofErr w:type="gramEnd"/>
            <w:r w:rsidRPr="00CF5154">
              <w:rPr>
                <w:lang w:val="kk-KZ"/>
              </w:rPr>
              <w:t>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барлық тапсырма түрлері бойынша жауаптардың дұрыс тұжырымдаманың толық болмауы;</w:t>
            </w:r>
          </w:p>
          <w:p w:rsidR="00CF5154" w:rsidRPr="00CF5154" w:rsidRDefault="00CF5154" w:rsidP="006D671B">
            <w:pPr>
              <w:pStyle w:val="a4"/>
              <w:spacing w:before="0" w:beforeAutospacing="0" w:after="0" w:afterAutospacing="0"/>
              <w:jc w:val="both"/>
              <w:rPr>
                <w:lang w:val="kk-KZ"/>
              </w:rPr>
            </w:pPr>
            <w:r w:rsidRPr="00CF5154">
              <w:t xml:space="preserve">- </w:t>
            </w:r>
            <w:r w:rsidRPr="00CF5154">
              <w:rPr>
                <w:lang w:val="kk-KZ"/>
              </w:rPr>
              <w:t>берілген материалдарда ретсіздіктің болмауы;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өзбетінше орындау барысында туындайтын қиындықтардың болуы;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орындауда жеке тәсілдерді меңгеруі;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оқытушының ұсынылған әдебиеттерін қолданудағы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-бағдарлама материалдарынының жеке бөлімдерін қортындылаудағы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оқытушымен көмегімен жіберілген қателіктерді түзете білуі;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барлық тапсырмалар түрі бойынша жіберілген қателіктерді уақытылы жою.</w:t>
            </w:r>
          </w:p>
        </w:tc>
      </w:tr>
      <w:tr w:rsidR="00CF5154" w:rsidRPr="00CF5154" w:rsidTr="00CF5154">
        <w:trPr>
          <w:trHeight w:val="699"/>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Д+</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1,33</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55-59</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 xml:space="preserve">негізгі материалдарды жеке бөлімдерді </w:t>
            </w:r>
            <w:proofErr w:type="gramStart"/>
            <w:r w:rsidRPr="00CF5154">
              <w:rPr>
                <w:lang w:val="kk-KZ"/>
              </w:rPr>
              <w:t>меңгеру</w:t>
            </w:r>
            <w:proofErr w:type="gramEnd"/>
            <w:r w:rsidRPr="00CF5154">
              <w:rPr>
                <w:lang w:val="kk-KZ"/>
              </w:rPr>
              <w:t>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барлық тапсырма түрлері бойынша жауаптардың дұрыс тұжырымдаманы түсінбеуі;</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берілген материалдарда ретсіздіктің болмауы;</w:t>
            </w:r>
          </w:p>
          <w:p w:rsidR="00CF5154" w:rsidRPr="00CF5154" w:rsidRDefault="00CF5154" w:rsidP="006D671B">
            <w:pPr>
              <w:pStyle w:val="a4"/>
              <w:spacing w:before="0" w:beforeAutospacing="0" w:after="0" w:afterAutospacing="0"/>
              <w:jc w:val="both"/>
              <w:rPr>
                <w:lang w:val="kk-KZ"/>
              </w:rPr>
            </w:pPr>
            <w:r w:rsidRPr="00CF5154">
              <w:t xml:space="preserve">- </w:t>
            </w:r>
            <w:r w:rsidRPr="00CF5154">
              <w:rPr>
                <w:lang w:val="kk-KZ"/>
              </w:rPr>
              <w:t xml:space="preserve">практикалық есептерді өзбетінше орындау </w:t>
            </w:r>
            <w:r w:rsidRPr="00CF5154">
              <w:rPr>
                <w:lang w:val="kk-KZ"/>
              </w:rPr>
              <w:lastRenderedPageBreak/>
              <w:t>барысында туындайтын қиындықтардың болуы;</w:t>
            </w:r>
          </w:p>
          <w:p w:rsidR="00CF5154" w:rsidRPr="00CF5154" w:rsidRDefault="00CF5154" w:rsidP="006D671B">
            <w:pPr>
              <w:pStyle w:val="a4"/>
              <w:spacing w:before="0" w:beforeAutospacing="0" w:after="0" w:afterAutospacing="0"/>
              <w:jc w:val="both"/>
              <w:rPr>
                <w:lang w:val="kk-KZ"/>
              </w:rPr>
            </w:pPr>
            <w:r w:rsidRPr="00CF5154">
              <w:rPr>
                <w:lang w:val="kk-KZ"/>
              </w:rPr>
              <w:t>-  практикалық есептерді орындауда жеке тәсілдерді меңгеруі;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оқытушымен көмегімен жіберілген қателіктерді түзете білуі;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барлық тапсырмалар түрі бойынша жіберілген қателіктерді уақытылы орындамауы.</w:t>
            </w:r>
          </w:p>
        </w:tc>
      </w:tr>
      <w:tr w:rsidR="00CF5154" w:rsidRPr="00CF5154" w:rsidTr="00CF5154">
        <w:trPr>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lastRenderedPageBreak/>
              <w:t>Д</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1,0</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50-54</w:t>
            </w:r>
          </w:p>
        </w:tc>
        <w:tc>
          <w:tcPr>
            <w:tcW w:w="1134" w:type="dxa"/>
            <w:vMerge/>
            <w:textDirection w:val="btLr"/>
            <w:vAlign w:val="center"/>
          </w:tcPr>
          <w:p w:rsidR="00CF5154" w:rsidRPr="00CF5154" w:rsidRDefault="00CF5154" w:rsidP="006D671B">
            <w:pPr>
              <w:spacing w:after="0"/>
              <w:jc w:val="center"/>
              <w:rPr>
                <w:rFonts w:ascii="Times New Roman" w:hAnsi="Times New Roman"/>
                <w:bCs/>
                <w:sz w:val="24"/>
                <w:szCs w:val="24"/>
              </w:rPr>
            </w:pPr>
          </w:p>
        </w:tc>
        <w:tc>
          <w:tcPr>
            <w:tcW w:w="5528" w:type="dxa"/>
          </w:tcPr>
          <w:p w:rsidR="00CF5154" w:rsidRPr="00CF5154" w:rsidRDefault="00CF5154" w:rsidP="006D671B">
            <w:pPr>
              <w:spacing w:after="0"/>
              <w:jc w:val="both"/>
              <w:rPr>
                <w:rFonts w:ascii="Times New Roman" w:hAnsi="Times New Roman"/>
                <w:sz w:val="24"/>
                <w:szCs w:val="24"/>
              </w:rPr>
            </w:pPr>
            <w:r w:rsidRPr="00CF5154">
              <w:rPr>
                <w:rFonts w:ascii="Times New Roman" w:hAnsi="Times New Roman"/>
                <w:b/>
                <w:sz w:val="24"/>
                <w:szCs w:val="24"/>
              </w:rPr>
              <w:t xml:space="preserve">Студент </w:t>
            </w:r>
            <w:r w:rsidRPr="00CF5154">
              <w:rPr>
                <w:rFonts w:ascii="Times New Roman" w:hAnsi="Times New Roman"/>
                <w:b/>
                <w:sz w:val="24"/>
                <w:szCs w:val="24"/>
                <w:lang w:val="kk-KZ"/>
              </w:rPr>
              <w:t>көрсетті</w:t>
            </w:r>
            <w:r w:rsidRPr="00CF5154">
              <w:rPr>
                <w:rFonts w:ascii="Times New Roman" w:hAnsi="Times New Roman"/>
                <w:sz w:val="24"/>
                <w:szCs w:val="24"/>
              </w:rPr>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негізгі материалдардың жеке бө</w:t>
            </w:r>
            <w:proofErr w:type="gramStart"/>
            <w:r w:rsidRPr="00CF5154">
              <w:rPr>
                <w:lang w:val="kk-KZ"/>
              </w:rPr>
              <w:t>л</w:t>
            </w:r>
            <w:proofErr w:type="gramEnd"/>
            <w:r w:rsidRPr="00CF5154">
              <w:rPr>
                <w:lang w:val="kk-KZ"/>
              </w:rPr>
              <w:t>імдерін игеру қиындығы</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барлық тапсырмалар тү</w:t>
            </w:r>
            <w:proofErr w:type="gramStart"/>
            <w:r w:rsidRPr="00CF5154">
              <w:rPr>
                <w:lang w:val="kk-KZ"/>
              </w:rPr>
              <w:t>р</w:t>
            </w:r>
            <w:proofErr w:type="gramEnd"/>
            <w:r w:rsidRPr="00CF5154">
              <w:rPr>
                <w:lang w:val="kk-KZ"/>
              </w:rPr>
              <w:t>і бойынша тұжырымдамаларды түсінбеу</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материалдарды баяндау барысында ретсіздіктің болуы</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практикалық есептерді өзбетінше орындау барысында туындайтын қиындықтардың болуы</w:t>
            </w:r>
            <w:r w:rsidRPr="00CF5154">
              <w:t>;</w:t>
            </w:r>
          </w:p>
          <w:p w:rsidR="00CF5154" w:rsidRPr="00CF5154" w:rsidRDefault="00CF5154" w:rsidP="006D671B">
            <w:pPr>
              <w:pStyle w:val="a4"/>
              <w:spacing w:before="0" w:beforeAutospacing="0" w:after="0" w:afterAutospacing="0"/>
              <w:jc w:val="both"/>
              <w:rPr>
                <w:lang w:val="kk-KZ"/>
              </w:rPr>
            </w:pPr>
            <w:r w:rsidRPr="00CF5154">
              <w:t xml:space="preserve">-  </w:t>
            </w:r>
            <w:r w:rsidRPr="00CF5154">
              <w:rPr>
                <w:lang w:val="kk-KZ"/>
              </w:rPr>
              <w:t>практикалық есептерді орындауда жеке тәсілдерді қолдана білмеуі;</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оқытушының ұсынылған әдебиеттерін қолданудағы қиындықтардың болуы;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оқытылған материалдардың жеке бөлімдерін қортындылай алмауы;</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CF5154" w:rsidRPr="00CF5154" w:rsidRDefault="00CF5154" w:rsidP="006D671B">
            <w:pPr>
              <w:spacing w:after="0"/>
              <w:jc w:val="both"/>
              <w:rPr>
                <w:rFonts w:ascii="Times New Roman" w:hAnsi="Times New Roman"/>
                <w:sz w:val="24"/>
                <w:szCs w:val="24"/>
                <w:lang w:val="kk-KZ"/>
              </w:rPr>
            </w:pPr>
            <w:r w:rsidRPr="00CF5154">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CF5154" w:rsidRPr="00CF5154" w:rsidTr="00CF5154">
        <w:trPr>
          <w:cantSplit/>
          <w:trHeight w:val="1587"/>
          <w:jc w:val="center"/>
        </w:trPr>
        <w:tc>
          <w:tcPr>
            <w:tcW w:w="1134"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lang w:val="en-US"/>
              </w:rPr>
              <w:t>F</w:t>
            </w:r>
          </w:p>
        </w:tc>
        <w:tc>
          <w:tcPr>
            <w:tcW w:w="1179"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0</w:t>
            </w:r>
          </w:p>
        </w:tc>
        <w:tc>
          <w:tcPr>
            <w:tcW w:w="948" w:type="dxa"/>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rPr>
              <w:t>0-49</w:t>
            </w:r>
          </w:p>
        </w:tc>
        <w:tc>
          <w:tcPr>
            <w:tcW w:w="1134" w:type="dxa"/>
            <w:textDirection w:val="btLr"/>
            <w:vAlign w:val="center"/>
          </w:tcPr>
          <w:p w:rsidR="00CF5154" w:rsidRPr="00CF5154" w:rsidRDefault="00CF5154" w:rsidP="006D671B">
            <w:pPr>
              <w:spacing w:after="0"/>
              <w:jc w:val="center"/>
              <w:rPr>
                <w:rFonts w:ascii="Times New Roman" w:hAnsi="Times New Roman"/>
                <w:bCs/>
                <w:sz w:val="24"/>
                <w:szCs w:val="24"/>
              </w:rPr>
            </w:pPr>
            <w:r w:rsidRPr="00CF5154">
              <w:rPr>
                <w:rFonts w:ascii="Times New Roman" w:hAnsi="Times New Roman"/>
                <w:bCs/>
                <w:sz w:val="24"/>
                <w:szCs w:val="24"/>
                <w:lang w:val="kk-KZ"/>
              </w:rPr>
              <w:t>қанағаттанарлықсыз</w:t>
            </w:r>
          </w:p>
        </w:tc>
        <w:tc>
          <w:tcPr>
            <w:tcW w:w="5528" w:type="dxa"/>
          </w:tcPr>
          <w:p w:rsidR="00CF5154" w:rsidRPr="00CF5154" w:rsidRDefault="00CF5154" w:rsidP="006D671B">
            <w:pPr>
              <w:pStyle w:val="a4"/>
              <w:spacing w:before="0" w:beforeAutospacing="0" w:after="0" w:afterAutospacing="0"/>
              <w:jc w:val="both"/>
            </w:pPr>
            <w:r w:rsidRPr="00CF5154">
              <w:rPr>
                <w:b/>
              </w:rPr>
              <w:t xml:space="preserve">Студент </w:t>
            </w:r>
            <w:r w:rsidRPr="00CF5154">
              <w:rPr>
                <w:b/>
                <w:lang w:val="kk-KZ"/>
              </w:rPr>
              <w:t>көрсетті</w:t>
            </w:r>
            <w:r w:rsidRPr="00CF5154">
              <w:t>:</w:t>
            </w:r>
          </w:p>
          <w:p w:rsidR="00CF5154" w:rsidRPr="00CF5154" w:rsidRDefault="00CF5154" w:rsidP="006D671B">
            <w:pPr>
              <w:pStyle w:val="a4"/>
              <w:spacing w:before="0" w:beforeAutospacing="0" w:after="0" w:afterAutospacing="0"/>
              <w:jc w:val="both"/>
            </w:pPr>
            <w:r w:rsidRPr="00CF5154">
              <w:t xml:space="preserve">- </w:t>
            </w:r>
            <w:proofErr w:type="gramStart"/>
            <w:r w:rsidRPr="00CF5154">
              <w:rPr>
                <w:lang w:val="kk-KZ"/>
              </w:rPr>
              <w:t>ба</w:t>
            </w:r>
            <w:proofErr w:type="gramEnd"/>
            <w:r w:rsidRPr="00CF5154">
              <w:rPr>
                <w:lang w:val="kk-KZ"/>
              </w:rPr>
              <w:t>ғдарлама материалын білмеуі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барлық тапсырмалар тү</w:t>
            </w:r>
            <w:proofErr w:type="gramStart"/>
            <w:r w:rsidRPr="00CF5154">
              <w:rPr>
                <w:lang w:val="kk-KZ"/>
              </w:rPr>
              <w:t>р</w:t>
            </w:r>
            <w:proofErr w:type="gramEnd"/>
            <w:r w:rsidRPr="00CF5154">
              <w:rPr>
                <w:lang w:val="kk-KZ"/>
              </w:rPr>
              <w:t>і бойынша елеулі қателіктердің жіберілуі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тапсырмаларды орындауда жеке тәсілдерді мүлдем игермеуі</w:t>
            </w:r>
            <w:r w:rsidRPr="00CF5154">
              <w:t>;</w:t>
            </w:r>
          </w:p>
          <w:p w:rsidR="00CF5154" w:rsidRPr="00CF5154" w:rsidRDefault="00CF5154" w:rsidP="006D671B">
            <w:pPr>
              <w:pStyle w:val="a4"/>
              <w:spacing w:before="0" w:beforeAutospacing="0" w:after="0" w:afterAutospacing="0"/>
              <w:jc w:val="both"/>
            </w:pPr>
            <w:r w:rsidRPr="00CF5154">
              <w:t xml:space="preserve">-  </w:t>
            </w:r>
            <w:r w:rsidRPr="00CF5154">
              <w:rPr>
                <w:lang w:val="kk-KZ"/>
              </w:rPr>
              <w:t>ағымды, межелі</w:t>
            </w:r>
            <w:proofErr w:type="gramStart"/>
            <w:r w:rsidRPr="00CF5154">
              <w:rPr>
                <w:lang w:val="kk-KZ"/>
              </w:rPr>
              <w:t>к ж</w:t>
            </w:r>
            <w:proofErr w:type="gramEnd"/>
            <w:r w:rsidRPr="00CF5154">
              <w:rPr>
                <w:lang w:val="kk-KZ"/>
              </w:rPr>
              <w:t xml:space="preserve">әне қорытынды бақылау түрлері бойынша тапсырмаларды мүлдем орындамауы </w:t>
            </w:r>
          </w:p>
        </w:tc>
      </w:tr>
    </w:tbl>
    <w:p w:rsidR="00CF5154" w:rsidRPr="00CF5154" w:rsidRDefault="00CF5154" w:rsidP="006D671B">
      <w:pPr>
        <w:spacing w:after="0"/>
        <w:ind w:left="360"/>
        <w:rPr>
          <w:rFonts w:ascii="Times New Roman" w:hAnsi="Times New Roman"/>
          <w:sz w:val="28"/>
          <w:szCs w:val="28"/>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CF5154" w:rsidRDefault="00CF5154" w:rsidP="006D671B">
      <w:pPr>
        <w:spacing w:after="0"/>
        <w:ind w:left="360"/>
        <w:rPr>
          <w:rFonts w:ascii="Times New Roman" w:hAnsi="Times New Roman"/>
          <w:sz w:val="28"/>
          <w:szCs w:val="28"/>
          <w:lang w:val="kk-KZ"/>
        </w:rPr>
      </w:pPr>
    </w:p>
    <w:p w:rsidR="00992857" w:rsidRDefault="00992857"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sz w:val="28"/>
          <w:szCs w:val="28"/>
          <w:lang w:val="kk-KZ"/>
        </w:rPr>
      </w:pPr>
    </w:p>
    <w:p w:rsidR="00CF5154" w:rsidRDefault="00CF5154" w:rsidP="006D671B">
      <w:pPr>
        <w:tabs>
          <w:tab w:val="left" w:pos="3331"/>
        </w:tabs>
        <w:spacing w:after="0"/>
        <w:rPr>
          <w:rFonts w:ascii="Times New Roman" w:hAnsi="Times New Roman"/>
          <w:b/>
          <w:sz w:val="28"/>
          <w:szCs w:val="28"/>
          <w:lang w:val="kk-KZ"/>
        </w:rPr>
      </w:pPr>
    </w:p>
    <w:p w:rsidR="00992857" w:rsidRDefault="00992857" w:rsidP="006D671B">
      <w:pPr>
        <w:spacing w:after="0"/>
        <w:ind w:firstLine="709"/>
        <w:jc w:val="center"/>
        <w:rPr>
          <w:rFonts w:ascii="Times New Roman" w:hAnsi="Times New Roman"/>
          <w:b/>
          <w:sz w:val="28"/>
          <w:szCs w:val="28"/>
          <w:lang w:val="kk-KZ"/>
        </w:rPr>
      </w:pPr>
    </w:p>
    <w:p w:rsidR="00922FFD" w:rsidRDefault="00922FFD" w:rsidP="006D671B">
      <w:pPr>
        <w:spacing w:after="0"/>
        <w:ind w:firstLine="709"/>
        <w:jc w:val="center"/>
        <w:rPr>
          <w:rFonts w:ascii="Times New Roman" w:hAnsi="Times New Roman"/>
          <w:b/>
          <w:sz w:val="28"/>
          <w:szCs w:val="28"/>
          <w:lang w:val="kk-KZ"/>
        </w:rPr>
      </w:pPr>
      <w:r w:rsidRPr="00A970E9">
        <w:rPr>
          <w:rFonts w:ascii="Times New Roman" w:hAnsi="Times New Roman"/>
          <w:b/>
          <w:sz w:val="28"/>
          <w:szCs w:val="28"/>
          <w:lang w:val="kk-KZ"/>
        </w:rPr>
        <w:t>Асанбек Бексұлтан Кенжебекұлы</w:t>
      </w: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922FFD" w:rsidRDefault="00922FFD" w:rsidP="006D671B">
      <w:pPr>
        <w:spacing w:after="0" w:line="240" w:lineRule="auto"/>
        <w:ind w:firstLine="709"/>
        <w:jc w:val="center"/>
        <w:rPr>
          <w:rFonts w:ascii="Times New Roman" w:hAnsi="Times New Roman"/>
          <w:b/>
          <w:snapToGrid w:val="0"/>
          <w:sz w:val="40"/>
          <w:szCs w:val="40"/>
          <w:lang w:val="kk-KZ"/>
        </w:rPr>
      </w:pPr>
      <w:r w:rsidRPr="00922FFD">
        <w:rPr>
          <w:rFonts w:ascii="Times New Roman" w:hAnsi="Times New Roman"/>
          <w:b/>
          <w:sz w:val="40"/>
          <w:szCs w:val="40"/>
          <w:lang w:val="kk-KZ"/>
        </w:rPr>
        <w:t xml:space="preserve">«Оптика» пәні бойынша </w:t>
      </w:r>
      <w:r w:rsidRPr="00922FFD">
        <w:rPr>
          <w:rFonts w:ascii="Times New Roman" w:hAnsi="Times New Roman"/>
          <w:b/>
          <w:snapToGrid w:val="0"/>
          <w:sz w:val="40"/>
          <w:szCs w:val="40"/>
          <w:lang w:val="kk-KZ"/>
        </w:rPr>
        <w:t xml:space="preserve">кейстер жинағы </w:t>
      </w:r>
    </w:p>
    <w:p w:rsidR="00922FFD" w:rsidRPr="00922FFD" w:rsidRDefault="00922FFD" w:rsidP="006D671B">
      <w:pPr>
        <w:spacing w:after="0" w:line="240" w:lineRule="auto"/>
        <w:ind w:firstLine="709"/>
        <w:jc w:val="center"/>
        <w:rPr>
          <w:rFonts w:ascii="Times New Roman" w:hAnsi="Times New Roman"/>
          <w:b/>
          <w:snapToGrid w:val="0"/>
          <w:sz w:val="40"/>
          <w:szCs w:val="40"/>
          <w:lang w:val="kk-KZ"/>
        </w:rPr>
      </w:pPr>
    </w:p>
    <w:p w:rsidR="00922FFD" w:rsidRDefault="00922FFD" w:rsidP="006D671B">
      <w:pPr>
        <w:spacing w:after="0"/>
        <w:ind w:firstLine="709"/>
        <w:rPr>
          <w:rFonts w:ascii="Times New Roman" w:hAnsi="Times New Roman"/>
          <w:snapToGrid w:val="0"/>
          <w:sz w:val="28"/>
          <w:szCs w:val="28"/>
          <w:lang w:val="kk-KZ" w:eastAsia="ko-KR"/>
        </w:rPr>
      </w:pPr>
    </w:p>
    <w:p w:rsidR="00922FFD" w:rsidRDefault="00922FFD" w:rsidP="006D671B">
      <w:pPr>
        <w:spacing w:after="0"/>
        <w:ind w:firstLine="709"/>
        <w:rPr>
          <w:rFonts w:ascii="Times New Roman" w:hAnsi="Times New Roman"/>
          <w:snapToGrid w:val="0"/>
          <w:sz w:val="28"/>
          <w:szCs w:val="28"/>
          <w:lang w:val="kk-KZ" w:eastAsia="ko-KR"/>
        </w:rPr>
      </w:pPr>
    </w:p>
    <w:p w:rsidR="00922FFD" w:rsidRDefault="00922FFD" w:rsidP="006D671B">
      <w:pPr>
        <w:spacing w:after="0"/>
        <w:ind w:firstLine="709"/>
        <w:rPr>
          <w:rFonts w:ascii="Times New Roman" w:hAnsi="Times New Roman"/>
          <w:snapToGrid w:val="0"/>
          <w:sz w:val="28"/>
          <w:szCs w:val="28"/>
          <w:lang w:val="kk-KZ" w:eastAsia="ko-KR"/>
        </w:rPr>
      </w:pPr>
    </w:p>
    <w:p w:rsidR="00922FFD" w:rsidRDefault="00922FFD" w:rsidP="006D671B">
      <w:pPr>
        <w:spacing w:after="0"/>
        <w:ind w:firstLine="709"/>
        <w:rPr>
          <w:rFonts w:ascii="Times New Roman" w:hAnsi="Times New Roman"/>
          <w:snapToGrid w:val="0"/>
          <w:sz w:val="28"/>
          <w:szCs w:val="28"/>
          <w:lang w:val="kk-KZ" w:eastAsia="ko-KR"/>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Баспаға жіберілді________________</w:t>
      </w:r>
    </w:p>
    <w:p w:rsidR="00922FFD" w:rsidRPr="00A970E9" w:rsidRDefault="00922FFD" w:rsidP="006D671B">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 xml:space="preserve">                              күні. айы.жылы.</w:t>
      </w:r>
    </w:p>
    <w:p w:rsidR="00922FFD" w:rsidRPr="00A970E9" w:rsidRDefault="00922FFD" w:rsidP="006D671B">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Қағаздың форматы XxY  1/16</w:t>
      </w:r>
    </w:p>
    <w:p w:rsidR="00922FFD" w:rsidRPr="00A970E9" w:rsidRDefault="00922FFD" w:rsidP="006D671B">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Типографиялық қағаз. Оф</w:t>
      </w:r>
      <w:r w:rsidR="00717B21">
        <w:rPr>
          <w:rFonts w:ascii="Times New Roman" w:hAnsi="Times New Roman"/>
          <w:sz w:val="28"/>
          <w:szCs w:val="28"/>
          <w:lang w:val="kk-KZ"/>
        </w:rPr>
        <w:t>и</w:t>
      </w:r>
      <w:r w:rsidRPr="00A970E9">
        <w:rPr>
          <w:rFonts w:ascii="Times New Roman" w:hAnsi="Times New Roman"/>
          <w:sz w:val="28"/>
          <w:szCs w:val="28"/>
          <w:lang w:val="kk-KZ"/>
        </w:rPr>
        <w:t xml:space="preserve">сеттік баспа. Көлемі </w:t>
      </w:r>
      <w:r w:rsidR="00407576">
        <w:rPr>
          <w:rFonts w:ascii="Times New Roman" w:hAnsi="Times New Roman"/>
          <w:sz w:val="28"/>
          <w:szCs w:val="28"/>
          <w:lang w:val="kk-KZ"/>
        </w:rPr>
        <w:t>2,75</w:t>
      </w:r>
      <w:r>
        <w:rPr>
          <w:rFonts w:ascii="Times New Roman" w:hAnsi="Times New Roman"/>
          <w:sz w:val="28"/>
          <w:szCs w:val="28"/>
          <w:lang w:val="kk-KZ"/>
        </w:rPr>
        <w:t xml:space="preserve"> </w:t>
      </w:r>
      <w:r w:rsidRPr="00A970E9">
        <w:rPr>
          <w:rFonts w:ascii="Times New Roman" w:hAnsi="Times New Roman"/>
          <w:sz w:val="28"/>
          <w:szCs w:val="28"/>
          <w:lang w:val="kk-KZ"/>
        </w:rPr>
        <w:t xml:space="preserve"> б.т</w:t>
      </w:r>
    </w:p>
    <w:p w:rsidR="00922FFD" w:rsidRPr="00A970E9" w:rsidRDefault="00922FFD" w:rsidP="006D671B">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Тираж  50  дана. Тапсырыс № …*</w:t>
      </w:r>
    </w:p>
    <w:p w:rsidR="00922FFD" w:rsidRPr="00A970E9" w:rsidRDefault="00922FFD" w:rsidP="006D671B">
      <w:pPr>
        <w:spacing w:after="0"/>
        <w:ind w:firstLine="709"/>
        <w:jc w:val="center"/>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Pr="00A970E9" w:rsidRDefault="00922FFD" w:rsidP="006D671B">
      <w:pPr>
        <w:spacing w:after="0"/>
        <w:ind w:firstLine="709"/>
        <w:rPr>
          <w:rFonts w:ascii="Times New Roman" w:hAnsi="Times New Roman"/>
          <w:sz w:val="28"/>
          <w:szCs w:val="28"/>
          <w:lang w:val="kk-KZ"/>
        </w:rPr>
      </w:pPr>
    </w:p>
    <w:p w:rsidR="00922FFD" w:rsidRDefault="00922FFD" w:rsidP="006D671B">
      <w:pPr>
        <w:spacing w:after="0"/>
        <w:ind w:hanging="142"/>
        <w:rPr>
          <w:rFonts w:ascii="Times New Roman" w:hAnsi="Times New Roman"/>
          <w:sz w:val="28"/>
          <w:szCs w:val="28"/>
          <w:lang w:val="kk-KZ"/>
        </w:rPr>
      </w:pPr>
      <w:r w:rsidRPr="00A970E9">
        <w:rPr>
          <w:rFonts w:ascii="Times New Roman" w:hAnsi="Times New Roman"/>
          <w:sz w:val="28"/>
          <w:szCs w:val="28"/>
          <w:lang w:val="kk-KZ"/>
        </w:rPr>
        <w:t>©  М.Ауезов атындағы Оңтүстік Казахстан мемлекеттік университетінің баспасы, 201</w:t>
      </w:r>
      <w:r>
        <w:rPr>
          <w:rFonts w:ascii="Times New Roman" w:hAnsi="Times New Roman"/>
          <w:sz w:val="28"/>
          <w:szCs w:val="28"/>
          <w:lang w:val="kk-KZ"/>
        </w:rPr>
        <w:t>9</w:t>
      </w:r>
    </w:p>
    <w:p w:rsidR="00922FFD" w:rsidRPr="00A970E9" w:rsidRDefault="00922FFD" w:rsidP="006D671B">
      <w:pPr>
        <w:spacing w:after="0"/>
        <w:rPr>
          <w:rFonts w:ascii="Times New Roman" w:hAnsi="Times New Roman"/>
          <w:sz w:val="28"/>
          <w:szCs w:val="28"/>
          <w:lang w:val="kk-KZ"/>
        </w:rPr>
      </w:pPr>
      <w:r w:rsidRPr="00A970E9">
        <w:rPr>
          <w:rFonts w:ascii="Times New Roman" w:hAnsi="Times New Roman"/>
          <w:sz w:val="28"/>
          <w:szCs w:val="28"/>
          <w:lang w:val="kk-KZ"/>
        </w:rPr>
        <w:t>М.Ауезов атындағы ОКМУ баспа орталығы, Шымкент қ., Тауке-хан даң.,5</w:t>
      </w:r>
    </w:p>
    <w:p w:rsidR="00922FFD" w:rsidRPr="00CA2B75" w:rsidRDefault="00922FFD" w:rsidP="006D671B">
      <w:pPr>
        <w:spacing w:after="0"/>
        <w:rPr>
          <w:rFonts w:ascii="Times New Roman" w:hAnsi="Times New Roman"/>
          <w:sz w:val="28"/>
          <w:szCs w:val="28"/>
          <w:lang w:val="kk-KZ"/>
        </w:rPr>
      </w:pPr>
    </w:p>
    <w:p w:rsidR="00214F86" w:rsidRDefault="006A222B" w:rsidP="006D671B">
      <w:pPr>
        <w:spacing w:after="0"/>
        <w:ind w:left="360"/>
        <w:rPr>
          <w:lang w:val="kk-KZ"/>
        </w:rPr>
      </w:pPr>
      <w:r w:rsidRPr="00922FFD">
        <w:rPr>
          <w:rFonts w:ascii="Times New Roman" w:hAnsi="Times New Roman"/>
          <w:sz w:val="28"/>
          <w:szCs w:val="28"/>
          <w:lang w:val="kk-KZ"/>
        </w:rPr>
        <w:t xml:space="preserve">                                                                                            </w:t>
      </w:r>
    </w:p>
    <w:p w:rsidR="00214F86" w:rsidRPr="00214F86" w:rsidRDefault="00214F86" w:rsidP="006D671B">
      <w:pPr>
        <w:spacing w:after="0"/>
        <w:rPr>
          <w:lang w:val="kk-KZ"/>
        </w:rPr>
      </w:pPr>
    </w:p>
    <w:p w:rsidR="00214F86" w:rsidRPr="00214F86" w:rsidRDefault="00214F86" w:rsidP="006D671B">
      <w:pPr>
        <w:spacing w:after="0"/>
        <w:rPr>
          <w:lang w:val="kk-KZ"/>
        </w:rPr>
      </w:pPr>
    </w:p>
    <w:p w:rsidR="00214F86" w:rsidRDefault="00214F86"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Default="00373538" w:rsidP="006D671B">
      <w:pPr>
        <w:spacing w:after="0"/>
        <w:rPr>
          <w:lang w:val="kk-KZ"/>
        </w:rPr>
      </w:pPr>
    </w:p>
    <w:p w:rsidR="00373538" w:rsidRPr="00214F86" w:rsidRDefault="00373538" w:rsidP="006D671B">
      <w:pPr>
        <w:spacing w:after="0"/>
        <w:rPr>
          <w:lang w:val="kk-KZ"/>
        </w:rPr>
      </w:pPr>
    </w:p>
    <w:p w:rsidR="00214F86" w:rsidRPr="00214F86" w:rsidRDefault="00214F86" w:rsidP="006D671B">
      <w:pPr>
        <w:spacing w:after="0"/>
        <w:rPr>
          <w:lang w:val="kk-KZ"/>
        </w:rPr>
      </w:pPr>
    </w:p>
    <w:p w:rsidR="00214F86" w:rsidRPr="00214F86" w:rsidRDefault="00214F86" w:rsidP="006D671B">
      <w:pPr>
        <w:spacing w:after="0"/>
        <w:rPr>
          <w:lang w:val="kk-KZ"/>
        </w:rPr>
      </w:pPr>
    </w:p>
    <w:p w:rsidR="00214F86" w:rsidRPr="00214F86" w:rsidRDefault="00214F86" w:rsidP="006D671B">
      <w:pPr>
        <w:spacing w:after="0"/>
        <w:rPr>
          <w:lang w:val="kk-KZ"/>
        </w:rPr>
      </w:pPr>
    </w:p>
    <w:p w:rsidR="00214F86" w:rsidRDefault="00214F86" w:rsidP="006D671B">
      <w:pPr>
        <w:spacing w:after="0"/>
        <w:rPr>
          <w:lang w:val="kk-KZ"/>
        </w:rPr>
      </w:pPr>
    </w:p>
    <w:p w:rsidR="006A222B" w:rsidRDefault="00214F86" w:rsidP="006D671B">
      <w:pPr>
        <w:tabs>
          <w:tab w:val="left" w:pos="4082"/>
        </w:tabs>
        <w:spacing w:after="0"/>
        <w:rPr>
          <w:lang w:val="kk-KZ"/>
        </w:rPr>
      </w:pPr>
      <w:r>
        <w:rPr>
          <w:lang w:val="kk-KZ"/>
        </w:rPr>
        <w:tab/>
      </w: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Default="00214F86" w:rsidP="006D671B">
      <w:pPr>
        <w:tabs>
          <w:tab w:val="left" w:pos="4082"/>
        </w:tabs>
        <w:spacing w:after="0"/>
        <w:rPr>
          <w:lang w:val="kk-KZ"/>
        </w:rPr>
      </w:pPr>
    </w:p>
    <w:p w:rsidR="00214F86" w:rsidRPr="00214F86" w:rsidRDefault="00214F86" w:rsidP="006D671B">
      <w:pPr>
        <w:tabs>
          <w:tab w:val="left" w:pos="4082"/>
        </w:tabs>
        <w:spacing w:after="0"/>
        <w:rPr>
          <w:lang w:val="kk-KZ"/>
        </w:rPr>
      </w:pPr>
    </w:p>
    <w:sectPr w:rsidR="00214F86" w:rsidRPr="00214F86" w:rsidSect="00373538">
      <w:footerReference w:type="default" r:id="rId5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9E3" w:rsidRDefault="007279E3" w:rsidP="007279E3">
      <w:pPr>
        <w:spacing w:after="0" w:line="240" w:lineRule="auto"/>
      </w:pPr>
      <w:r>
        <w:separator/>
      </w:r>
    </w:p>
  </w:endnote>
  <w:endnote w:type="continuationSeparator" w:id="0">
    <w:p w:rsidR="007279E3" w:rsidRDefault="007279E3" w:rsidP="00727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714614"/>
      <w:docPartObj>
        <w:docPartGallery w:val="Page Numbers (Bottom of Page)"/>
        <w:docPartUnique/>
      </w:docPartObj>
    </w:sdtPr>
    <w:sdtContent>
      <w:p w:rsidR="007279E3" w:rsidRDefault="007279E3">
        <w:pPr>
          <w:pStyle w:val="ad"/>
          <w:jc w:val="center"/>
        </w:pPr>
        <w:r>
          <w:fldChar w:fldCharType="begin"/>
        </w:r>
        <w:r>
          <w:instrText>PAGE   \* MERGEFORMAT</w:instrText>
        </w:r>
        <w:r>
          <w:fldChar w:fldCharType="separate"/>
        </w:r>
        <w:r w:rsidR="0046486E">
          <w:rPr>
            <w:noProof/>
          </w:rPr>
          <w:t>4</w:t>
        </w:r>
        <w:r>
          <w:fldChar w:fldCharType="end"/>
        </w:r>
      </w:p>
    </w:sdtContent>
  </w:sdt>
  <w:p w:rsidR="007279E3" w:rsidRDefault="007279E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9E3" w:rsidRDefault="007279E3" w:rsidP="007279E3">
      <w:pPr>
        <w:spacing w:after="0" w:line="240" w:lineRule="auto"/>
      </w:pPr>
      <w:r>
        <w:separator/>
      </w:r>
    </w:p>
  </w:footnote>
  <w:footnote w:type="continuationSeparator" w:id="0">
    <w:p w:rsidR="007279E3" w:rsidRDefault="007279E3" w:rsidP="007279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E2182"/>
    <w:multiLevelType w:val="hybridMultilevel"/>
    <w:tmpl w:val="A84CEB72"/>
    <w:lvl w:ilvl="0" w:tplc="C60C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5332DB"/>
    <w:multiLevelType w:val="hybridMultilevel"/>
    <w:tmpl w:val="58509076"/>
    <w:lvl w:ilvl="0" w:tplc="B9EE97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64512B8"/>
    <w:multiLevelType w:val="multilevel"/>
    <w:tmpl w:val="693A572A"/>
    <w:lvl w:ilvl="0">
      <w:start w:val="1"/>
      <w:numFmt w:val="decimal"/>
      <w:lvlText w:val="%1."/>
      <w:lvlJc w:val="left"/>
      <w:pPr>
        <w:tabs>
          <w:tab w:val="num" w:pos="720"/>
        </w:tabs>
        <w:ind w:left="720" w:hanging="360"/>
      </w:pPr>
      <w:rPr>
        <w:lang w:val="kk-KZ"/>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8C3EEF"/>
    <w:multiLevelType w:val="hybridMultilevel"/>
    <w:tmpl w:val="95D0C8F4"/>
    <w:lvl w:ilvl="0" w:tplc="0B7284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8996596"/>
    <w:multiLevelType w:val="hybridMultilevel"/>
    <w:tmpl w:val="57A4BB94"/>
    <w:lvl w:ilvl="0" w:tplc="747C133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9C42941"/>
    <w:multiLevelType w:val="multilevel"/>
    <w:tmpl w:val="B64022B2"/>
    <w:lvl w:ilvl="0">
      <w:start w:val="1"/>
      <w:numFmt w:val="decimal"/>
      <w:lvlText w:val="%1."/>
      <w:lvlJc w:val="left"/>
      <w:pPr>
        <w:ind w:left="1495" w:hanging="360"/>
      </w:pPr>
    </w:lvl>
    <w:lvl w:ilvl="1">
      <w:start w:val="2"/>
      <w:numFmt w:val="decimal"/>
      <w:isLgl/>
      <w:lvlText w:val="%1.%2."/>
      <w:lvlJc w:val="left"/>
      <w:pPr>
        <w:ind w:left="1571" w:hanging="720"/>
      </w:pPr>
      <w:rPr>
        <w:b/>
        <w:color w:val="000000"/>
      </w:rPr>
    </w:lvl>
    <w:lvl w:ilvl="2">
      <w:start w:val="1"/>
      <w:numFmt w:val="decimal"/>
      <w:isLgl/>
      <w:lvlText w:val="%1.%2.%3."/>
      <w:lvlJc w:val="left"/>
      <w:pPr>
        <w:ind w:left="1571" w:hanging="720"/>
      </w:pPr>
      <w:rPr>
        <w:b/>
        <w:color w:val="000000"/>
      </w:rPr>
    </w:lvl>
    <w:lvl w:ilvl="3">
      <w:start w:val="1"/>
      <w:numFmt w:val="decimal"/>
      <w:isLgl/>
      <w:lvlText w:val="%1.%2.%3.%4."/>
      <w:lvlJc w:val="left"/>
      <w:pPr>
        <w:ind w:left="1931" w:hanging="1080"/>
      </w:pPr>
      <w:rPr>
        <w:b/>
        <w:color w:val="000000"/>
      </w:rPr>
    </w:lvl>
    <w:lvl w:ilvl="4">
      <w:start w:val="1"/>
      <w:numFmt w:val="decimal"/>
      <w:isLgl/>
      <w:lvlText w:val="%1.%2.%3.%4.%5."/>
      <w:lvlJc w:val="left"/>
      <w:pPr>
        <w:ind w:left="1931" w:hanging="1080"/>
      </w:pPr>
      <w:rPr>
        <w:b/>
        <w:color w:val="000000"/>
      </w:rPr>
    </w:lvl>
    <w:lvl w:ilvl="5">
      <w:start w:val="1"/>
      <w:numFmt w:val="decimal"/>
      <w:isLgl/>
      <w:lvlText w:val="%1.%2.%3.%4.%5.%6."/>
      <w:lvlJc w:val="left"/>
      <w:pPr>
        <w:ind w:left="2291" w:hanging="1440"/>
      </w:pPr>
      <w:rPr>
        <w:b/>
        <w:color w:val="000000"/>
      </w:rPr>
    </w:lvl>
    <w:lvl w:ilvl="6">
      <w:start w:val="1"/>
      <w:numFmt w:val="decimal"/>
      <w:isLgl/>
      <w:lvlText w:val="%1.%2.%3.%4.%5.%6.%7."/>
      <w:lvlJc w:val="left"/>
      <w:pPr>
        <w:ind w:left="2651" w:hanging="1800"/>
      </w:pPr>
      <w:rPr>
        <w:b/>
        <w:color w:val="000000"/>
      </w:rPr>
    </w:lvl>
    <w:lvl w:ilvl="7">
      <w:start w:val="1"/>
      <w:numFmt w:val="decimal"/>
      <w:isLgl/>
      <w:lvlText w:val="%1.%2.%3.%4.%5.%6.%7.%8."/>
      <w:lvlJc w:val="left"/>
      <w:pPr>
        <w:ind w:left="2651" w:hanging="1800"/>
      </w:pPr>
      <w:rPr>
        <w:b/>
        <w:color w:val="000000"/>
      </w:rPr>
    </w:lvl>
    <w:lvl w:ilvl="8">
      <w:start w:val="1"/>
      <w:numFmt w:val="decimal"/>
      <w:isLgl/>
      <w:lvlText w:val="%1.%2.%3.%4.%5.%6.%7.%8.%9."/>
      <w:lvlJc w:val="left"/>
      <w:pPr>
        <w:ind w:left="3011" w:hanging="2160"/>
      </w:pPr>
      <w:rPr>
        <w:b/>
        <w:color w:val="000000"/>
      </w:rPr>
    </w:lvl>
  </w:abstractNum>
  <w:abstractNum w:abstractNumId="6">
    <w:nsid w:val="1CFE7A68"/>
    <w:multiLevelType w:val="hybridMultilevel"/>
    <w:tmpl w:val="4D0A0102"/>
    <w:lvl w:ilvl="0" w:tplc="FAAE7DD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35CA49A8"/>
    <w:multiLevelType w:val="multilevel"/>
    <w:tmpl w:val="D7E2AD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7EA1DA3"/>
    <w:multiLevelType w:val="hybridMultilevel"/>
    <w:tmpl w:val="09F2009E"/>
    <w:lvl w:ilvl="0" w:tplc="776E2EB4">
      <w:start w:val="1"/>
      <w:numFmt w:val="decimal"/>
      <w:lvlText w:val="%1."/>
      <w:lvlJc w:val="left"/>
      <w:pPr>
        <w:ind w:left="1800" w:hanging="109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D42239F"/>
    <w:multiLevelType w:val="multilevel"/>
    <w:tmpl w:val="35CAD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FCF278E"/>
    <w:multiLevelType w:val="hybridMultilevel"/>
    <w:tmpl w:val="69C6687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78A404D2"/>
    <w:multiLevelType w:val="hybridMultilevel"/>
    <w:tmpl w:val="A1DC27CC"/>
    <w:lvl w:ilvl="0" w:tplc="242876F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7B647056"/>
    <w:multiLevelType w:val="hybridMultilevel"/>
    <w:tmpl w:val="088C35F8"/>
    <w:lvl w:ilvl="0" w:tplc="17B4922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10"/>
  </w:num>
  <w:num w:numId="3">
    <w:abstractNumId w:val="8"/>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63F"/>
    <w:rsid w:val="0005377D"/>
    <w:rsid w:val="001138FE"/>
    <w:rsid w:val="001941F7"/>
    <w:rsid w:val="001B345E"/>
    <w:rsid w:val="00214F86"/>
    <w:rsid w:val="00230D2C"/>
    <w:rsid w:val="0024163F"/>
    <w:rsid w:val="002673BA"/>
    <w:rsid w:val="002A3C41"/>
    <w:rsid w:val="002C5D28"/>
    <w:rsid w:val="002D368E"/>
    <w:rsid w:val="003627DC"/>
    <w:rsid w:val="00373538"/>
    <w:rsid w:val="003A665A"/>
    <w:rsid w:val="003E5350"/>
    <w:rsid w:val="00407576"/>
    <w:rsid w:val="0041622C"/>
    <w:rsid w:val="00417842"/>
    <w:rsid w:val="00432133"/>
    <w:rsid w:val="0046486E"/>
    <w:rsid w:val="00500ABC"/>
    <w:rsid w:val="005216BF"/>
    <w:rsid w:val="00591F0F"/>
    <w:rsid w:val="005A4DC6"/>
    <w:rsid w:val="005D0A81"/>
    <w:rsid w:val="005E29C2"/>
    <w:rsid w:val="0060239C"/>
    <w:rsid w:val="00686A00"/>
    <w:rsid w:val="006A222B"/>
    <w:rsid w:val="006D671B"/>
    <w:rsid w:val="00717B21"/>
    <w:rsid w:val="007279E3"/>
    <w:rsid w:val="0074196C"/>
    <w:rsid w:val="00747691"/>
    <w:rsid w:val="00756607"/>
    <w:rsid w:val="0077532F"/>
    <w:rsid w:val="00795BF3"/>
    <w:rsid w:val="00881677"/>
    <w:rsid w:val="00912DE7"/>
    <w:rsid w:val="00922FFD"/>
    <w:rsid w:val="00927D30"/>
    <w:rsid w:val="009825CB"/>
    <w:rsid w:val="00992857"/>
    <w:rsid w:val="009C2877"/>
    <w:rsid w:val="00A5232B"/>
    <w:rsid w:val="00AA3020"/>
    <w:rsid w:val="00B22CC1"/>
    <w:rsid w:val="00B30060"/>
    <w:rsid w:val="00B40699"/>
    <w:rsid w:val="00BA307E"/>
    <w:rsid w:val="00C15D0E"/>
    <w:rsid w:val="00C25A32"/>
    <w:rsid w:val="00C64BEE"/>
    <w:rsid w:val="00CA749B"/>
    <w:rsid w:val="00CE6FE9"/>
    <w:rsid w:val="00CF5154"/>
    <w:rsid w:val="00D32AFB"/>
    <w:rsid w:val="00D44BF3"/>
    <w:rsid w:val="00DB0A50"/>
    <w:rsid w:val="00E4215B"/>
    <w:rsid w:val="00F15239"/>
    <w:rsid w:val="00F60295"/>
    <w:rsid w:val="00F60D34"/>
    <w:rsid w:val="00F62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350"/>
    <w:rPr>
      <w:rFonts w:ascii="Calibri" w:eastAsia="Times New Roman" w:hAnsi="Calibri" w:cs="Times New Roman"/>
      <w:lang w:eastAsia="ru-RU"/>
    </w:rPr>
  </w:style>
  <w:style w:type="paragraph" w:styleId="1">
    <w:name w:val="heading 1"/>
    <w:basedOn w:val="a"/>
    <w:next w:val="a"/>
    <w:link w:val="10"/>
    <w:uiPriority w:val="9"/>
    <w:qFormat/>
    <w:rsid w:val="003E5350"/>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3E5350"/>
    <w:pPr>
      <w:spacing w:before="63" w:after="63" w:line="240" w:lineRule="auto"/>
      <w:outlineLvl w:val="1"/>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535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3E5350"/>
    <w:rPr>
      <w:rFonts w:ascii="Arial" w:eastAsia="Times New Roman" w:hAnsi="Arial" w:cs="Arial"/>
      <w:b/>
      <w:bCs/>
      <w:sz w:val="20"/>
      <w:szCs w:val="20"/>
      <w:lang w:eastAsia="ru-RU"/>
    </w:rPr>
  </w:style>
  <w:style w:type="paragraph" w:customStyle="1" w:styleId="text">
    <w:name w:val="text"/>
    <w:basedOn w:val="a"/>
    <w:rsid w:val="003E5350"/>
    <w:pPr>
      <w:spacing w:before="100" w:beforeAutospacing="1" w:after="100" w:afterAutospacing="1" w:line="240" w:lineRule="auto"/>
    </w:pPr>
    <w:rPr>
      <w:rFonts w:ascii="Arial" w:hAnsi="Arial" w:cs="Arial"/>
      <w:sz w:val="16"/>
      <w:szCs w:val="16"/>
    </w:rPr>
  </w:style>
  <w:style w:type="character" w:styleId="a3">
    <w:name w:val="Hyperlink"/>
    <w:uiPriority w:val="99"/>
    <w:unhideWhenUsed/>
    <w:rsid w:val="003E5350"/>
    <w:rPr>
      <w:color w:val="0000FF"/>
      <w:u w:val="single"/>
    </w:rPr>
  </w:style>
  <w:style w:type="paragraph" w:styleId="a4">
    <w:name w:val="Normal (Web)"/>
    <w:basedOn w:val="a"/>
    <w:uiPriority w:val="99"/>
    <w:unhideWhenUsed/>
    <w:rsid w:val="003E5350"/>
    <w:pPr>
      <w:spacing w:before="100" w:beforeAutospacing="1" w:after="100" w:afterAutospacing="1" w:line="240" w:lineRule="auto"/>
    </w:pPr>
    <w:rPr>
      <w:rFonts w:ascii="Times New Roman" w:hAnsi="Times New Roman"/>
      <w:sz w:val="24"/>
      <w:szCs w:val="24"/>
    </w:rPr>
  </w:style>
  <w:style w:type="character" w:styleId="a5">
    <w:name w:val="Strong"/>
    <w:uiPriority w:val="22"/>
    <w:qFormat/>
    <w:rsid w:val="003E5350"/>
    <w:rPr>
      <w:b/>
      <w:bCs/>
    </w:rPr>
  </w:style>
  <w:style w:type="table" w:styleId="a6">
    <w:name w:val="Table Grid"/>
    <w:basedOn w:val="a1"/>
    <w:uiPriority w:val="59"/>
    <w:rsid w:val="003E53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i">
    <w:name w:val="mi"/>
    <w:basedOn w:val="a0"/>
    <w:rsid w:val="003E5350"/>
  </w:style>
  <w:style w:type="character" w:customStyle="1" w:styleId="mo">
    <w:name w:val="mo"/>
    <w:basedOn w:val="a0"/>
    <w:rsid w:val="003E5350"/>
  </w:style>
  <w:style w:type="character" w:customStyle="1" w:styleId="mn">
    <w:name w:val="mn"/>
    <w:basedOn w:val="a0"/>
    <w:rsid w:val="003E5350"/>
  </w:style>
  <w:style w:type="character" w:customStyle="1" w:styleId="apple-converted-space">
    <w:name w:val="apple-converted-space"/>
    <w:basedOn w:val="a0"/>
    <w:rsid w:val="003E5350"/>
  </w:style>
  <w:style w:type="character" w:styleId="a7">
    <w:name w:val="Emphasis"/>
    <w:uiPriority w:val="20"/>
    <w:qFormat/>
    <w:rsid w:val="003E5350"/>
    <w:rPr>
      <w:i/>
      <w:iCs/>
    </w:rPr>
  </w:style>
  <w:style w:type="paragraph" w:styleId="a8">
    <w:name w:val="Balloon Text"/>
    <w:basedOn w:val="a"/>
    <w:link w:val="a9"/>
    <w:uiPriority w:val="99"/>
    <w:semiHidden/>
    <w:unhideWhenUsed/>
    <w:rsid w:val="003E535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5350"/>
    <w:rPr>
      <w:rFonts w:ascii="Tahoma" w:eastAsia="Times New Roman" w:hAnsi="Tahoma" w:cs="Tahoma"/>
      <w:sz w:val="16"/>
      <w:szCs w:val="16"/>
      <w:lang w:eastAsia="ru-RU"/>
    </w:rPr>
  </w:style>
  <w:style w:type="paragraph" w:styleId="aa">
    <w:name w:val="List Paragraph"/>
    <w:basedOn w:val="a"/>
    <w:uiPriority w:val="34"/>
    <w:qFormat/>
    <w:rsid w:val="009825CB"/>
    <w:pPr>
      <w:ind w:left="720"/>
      <w:contextualSpacing/>
    </w:pPr>
  </w:style>
  <w:style w:type="paragraph" w:styleId="ab">
    <w:name w:val="header"/>
    <w:basedOn w:val="a"/>
    <w:link w:val="ac"/>
    <w:uiPriority w:val="99"/>
    <w:unhideWhenUsed/>
    <w:rsid w:val="007279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279E3"/>
    <w:rPr>
      <w:rFonts w:ascii="Calibri" w:eastAsia="Times New Roman" w:hAnsi="Calibri" w:cs="Times New Roman"/>
      <w:lang w:eastAsia="ru-RU"/>
    </w:rPr>
  </w:style>
  <w:style w:type="paragraph" w:styleId="ad">
    <w:name w:val="footer"/>
    <w:basedOn w:val="a"/>
    <w:link w:val="ae"/>
    <w:uiPriority w:val="99"/>
    <w:unhideWhenUsed/>
    <w:rsid w:val="007279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279E3"/>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350"/>
    <w:rPr>
      <w:rFonts w:ascii="Calibri" w:eastAsia="Times New Roman" w:hAnsi="Calibri" w:cs="Times New Roman"/>
      <w:lang w:eastAsia="ru-RU"/>
    </w:rPr>
  </w:style>
  <w:style w:type="paragraph" w:styleId="1">
    <w:name w:val="heading 1"/>
    <w:basedOn w:val="a"/>
    <w:next w:val="a"/>
    <w:link w:val="10"/>
    <w:uiPriority w:val="9"/>
    <w:qFormat/>
    <w:rsid w:val="003E5350"/>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3E5350"/>
    <w:pPr>
      <w:spacing w:before="63" w:after="63" w:line="240" w:lineRule="auto"/>
      <w:outlineLvl w:val="1"/>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535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3E5350"/>
    <w:rPr>
      <w:rFonts w:ascii="Arial" w:eastAsia="Times New Roman" w:hAnsi="Arial" w:cs="Arial"/>
      <w:b/>
      <w:bCs/>
      <w:sz w:val="20"/>
      <w:szCs w:val="20"/>
      <w:lang w:eastAsia="ru-RU"/>
    </w:rPr>
  </w:style>
  <w:style w:type="paragraph" w:customStyle="1" w:styleId="text">
    <w:name w:val="text"/>
    <w:basedOn w:val="a"/>
    <w:rsid w:val="003E5350"/>
    <w:pPr>
      <w:spacing w:before="100" w:beforeAutospacing="1" w:after="100" w:afterAutospacing="1" w:line="240" w:lineRule="auto"/>
    </w:pPr>
    <w:rPr>
      <w:rFonts w:ascii="Arial" w:hAnsi="Arial" w:cs="Arial"/>
      <w:sz w:val="16"/>
      <w:szCs w:val="16"/>
    </w:rPr>
  </w:style>
  <w:style w:type="character" w:styleId="a3">
    <w:name w:val="Hyperlink"/>
    <w:uiPriority w:val="99"/>
    <w:unhideWhenUsed/>
    <w:rsid w:val="003E5350"/>
    <w:rPr>
      <w:color w:val="0000FF"/>
      <w:u w:val="single"/>
    </w:rPr>
  </w:style>
  <w:style w:type="paragraph" w:styleId="a4">
    <w:name w:val="Normal (Web)"/>
    <w:basedOn w:val="a"/>
    <w:uiPriority w:val="99"/>
    <w:unhideWhenUsed/>
    <w:rsid w:val="003E5350"/>
    <w:pPr>
      <w:spacing w:before="100" w:beforeAutospacing="1" w:after="100" w:afterAutospacing="1" w:line="240" w:lineRule="auto"/>
    </w:pPr>
    <w:rPr>
      <w:rFonts w:ascii="Times New Roman" w:hAnsi="Times New Roman"/>
      <w:sz w:val="24"/>
      <w:szCs w:val="24"/>
    </w:rPr>
  </w:style>
  <w:style w:type="character" w:styleId="a5">
    <w:name w:val="Strong"/>
    <w:uiPriority w:val="22"/>
    <w:qFormat/>
    <w:rsid w:val="003E5350"/>
    <w:rPr>
      <w:b/>
      <w:bCs/>
    </w:rPr>
  </w:style>
  <w:style w:type="table" w:styleId="a6">
    <w:name w:val="Table Grid"/>
    <w:basedOn w:val="a1"/>
    <w:uiPriority w:val="59"/>
    <w:rsid w:val="003E53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i">
    <w:name w:val="mi"/>
    <w:basedOn w:val="a0"/>
    <w:rsid w:val="003E5350"/>
  </w:style>
  <w:style w:type="character" w:customStyle="1" w:styleId="mo">
    <w:name w:val="mo"/>
    <w:basedOn w:val="a0"/>
    <w:rsid w:val="003E5350"/>
  </w:style>
  <w:style w:type="character" w:customStyle="1" w:styleId="mn">
    <w:name w:val="mn"/>
    <w:basedOn w:val="a0"/>
    <w:rsid w:val="003E5350"/>
  </w:style>
  <w:style w:type="character" w:customStyle="1" w:styleId="apple-converted-space">
    <w:name w:val="apple-converted-space"/>
    <w:basedOn w:val="a0"/>
    <w:rsid w:val="003E5350"/>
  </w:style>
  <w:style w:type="character" w:styleId="a7">
    <w:name w:val="Emphasis"/>
    <w:uiPriority w:val="20"/>
    <w:qFormat/>
    <w:rsid w:val="003E5350"/>
    <w:rPr>
      <w:i/>
      <w:iCs/>
    </w:rPr>
  </w:style>
  <w:style w:type="paragraph" w:styleId="a8">
    <w:name w:val="Balloon Text"/>
    <w:basedOn w:val="a"/>
    <w:link w:val="a9"/>
    <w:uiPriority w:val="99"/>
    <w:semiHidden/>
    <w:unhideWhenUsed/>
    <w:rsid w:val="003E535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5350"/>
    <w:rPr>
      <w:rFonts w:ascii="Tahoma" w:eastAsia="Times New Roman" w:hAnsi="Tahoma" w:cs="Tahoma"/>
      <w:sz w:val="16"/>
      <w:szCs w:val="16"/>
      <w:lang w:eastAsia="ru-RU"/>
    </w:rPr>
  </w:style>
  <w:style w:type="paragraph" w:styleId="aa">
    <w:name w:val="List Paragraph"/>
    <w:basedOn w:val="a"/>
    <w:uiPriority w:val="34"/>
    <w:qFormat/>
    <w:rsid w:val="009825CB"/>
    <w:pPr>
      <w:ind w:left="720"/>
      <w:contextualSpacing/>
    </w:pPr>
  </w:style>
  <w:style w:type="paragraph" w:styleId="ab">
    <w:name w:val="header"/>
    <w:basedOn w:val="a"/>
    <w:link w:val="ac"/>
    <w:uiPriority w:val="99"/>
    <w:unhideWhenUsed/>
    <w:rsid w:val="007279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279E3"/>
    <w:rPr>
      <w:rFonts w:ascii="Calibri" w:eastAsia="Times New Roman" w:hAnsi="Calibri" w:cs="Times New Roman"/>
      <w:lang w:eastAsia="ru-RU"/>
    </w:rPr>
  </w:style>
  <w:style w:type="paragraph" w:styleId="ad">
    <w:name w:val="footer"/>
    <w:basedOn w:val="a"/>
    <w:link w:val="ae"/>
    <w:uiPriority w:val="99"/>
    <w:unhideWhenUsed/>
    <w:rsid w:val="007279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279E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13717">
      <w:bodyDiv w:val="1"/>
      <w:marLeft w:val="0"/>
      <w:marRight w:val="0"/>
      <w:marTop w:val="0"/>
      <w:marBottom w:val="0"/>
      <w:divBdr>
        <w:top w:val="none" w:sz="0" w:space="0" w:color="auto"/>
        <w:left w:val="none" w:sz="0" w:space="0" w:color="auto"/>
        <w:bottom w:val="none" w:sz="0" w:space="0" w:color="auto"/>
        <w:right w:val="none" w:sz="0" w:space="0" w:color="auto"/>
      </w:divBdr>
    </w:div>
    <w:div w:id="654452344">
      <w:bodyDiv w:val="1"/>
      <w:marLeft w:val="0"/>
      <w:marRight w:val="0"/>
      <w:marTop w:val="0"/>
      <w:marBottom w:val="0"/>
      <w:divBdr>
        <w:top w:val="none" w:sz="0" w:space="0" w:color="auto"/>
        <w:left w:val="none" w:sz="0" w:space="0" w:color="auto"/>
        <w:bottom w:val="none" w:sz="0" w:space="0" w:color="auto"/>
        <w:right w:val="none" w:sz="0" w:space="0" w:color="auto"/>
      </w:divBdr>
    </w:div>
    <w:div w:id="881333861">
      <w:bodyDiv w:val="1"/>
      <w:marLeft w:val="0"/>
      <w:marRight w:val="0"/>
      <w:marTop w:val="0"/>
      <w:marBottom w:val="0"/>
      <w:divBdr>
        <w:top w:val="none" w:sz="0" w:space="0" w:color="auto"/>
        <w:left w:val="none" w:sz="0" w:space="0" w:color="auto"/>
        <w:bottom w:val="none" w:sz="0" w:space="0" w:color="auto"/>
        <w:right w:val="none" w:sz="0" w:space="0" w:color="auto"/>
      </w:divBdr>
    </w:div>
    <w:div w:id="893739247">
      <w:bodyDiv w:val="1"/>
      <w:marLeft w:val="0"/>
      <w:marRight w:val="0"/>
      <w:marTop w:val="0"/>
      <w:marBottom w:val="0"/>
      <w:divBdr>
        <w:top w:val="none" w:sz="0" w:space="0" w:color="auto"/>
        <w:left w:val="none" w:sz="0" w:space="0" w:color="auto"/>
        <w:bottom w:val="none" w:sz="0" w:space="0" w:color="auto"/>
        <w:right w:val="none" w:sz="0" w:space="0" w:color="auto"/>
      </w:divBdr>
    </w:div>
    <w:div w:id="961689853">
      <w:bodyDiv w:val="1"/>
      <w:marLeft w:val="0"/>
      <w:marRight w:val="0"/>
      <w:marTop w:val="0"/>
      <w:marBottom w:val="0"/>
      <w:divBdr>
        <w:top w:val="none" w:sz="0" w:space="0" w:color="auto"/>
        <w:left w:val="none" w:sz="0" w:space="0" w:color="auto"/>
        <w:bottom w:val="none" w:sz="0" w:space="0" w:color="auto"/>
        <w:right w:val="none" w:sz="0" w:space="0" w:color="auto"/>
      </w:divBdr>
    </w:div>
    <w:div w:id="1082414519">
      <w:bodyDiv w:val="1"/>
      <w:marLeft w:val="0"/>
      <w:marRight w:val="0"/>
      <w:marTop w:val="0"/>
      <w:marBottom w:val="0"/>
      <w:divBdr>
        <w:top w:val="none" w:sz="0" w:space="0" w:color="auto"/>
        <w:left w:val="none" w:sz="0" w:space="0" w:color="auto"/>
        <w:bottom w:val="none" w:sz="0" w:space="0" w:color="auto"/>
        <w:right w:val="none" w:sz="0" w:space="0" w:color="auto"/>
      </w:divBdr>
    </w:div>
    <w:div w:id="1696227317">
      <w:bodyDiv w:val="1"/>
      <w:marLeft w:val="0"/>
      <w:marRight w:val="0"/>
      <w:marTop w:val="0"/>
      <w:marBottom w:val="0"/>
      <w:divBdr>
        <w:top w:val="none" w:sz="0" w:space="0" w:color="auto"/>
        <w:left w:val="none" w:sz="0" w:space="0" w:color="auto"/>
        <w:bottom w:val="none" w:sz="0" w:space="0" w:color="auto"/>
        <w:right w:val="none" w:sz="0" w:space="0" w:color="auto"/>
      </w:divBdr>
    </w:div>
    <w:div w:id="1763522743">
      <w:bodyDiv w:val="1"/>
      <w:marLeft w:val="0"/>
      <w:marRight w:val="0"/>
      <w:marTop w:val="0"/>
      <w:marBottom w:val="0"/>
      <w:divBdr>
        <w:top w:val="none" w:sz="0" w:space="0" w:color="auto"/>
        <w:left w:val="none" w:sz="0" w:space="0" w:color="auto"/>
        <w:bottom w:val="none" w:sz="0" w:space="0" w:color="auto"/>
        <w:right w:val="none" w:sz="0" w:space="0" w:color="auto"/>
      </w:divBdr>
    </w:div>
    <w:div w:id="2032880315">
      <w:bodyDiv w:val="1"/>
      <w:marLeft w:val="0"/>
      <w:marRight w:val="0"/>
      <w:marTop w:val="0"/>
      <w:marBottom w:val="0"/>
      <w:divBdr>
        <w:top w:val="none" w:sz="0" w:space="0" w:color="auto"/>
        <w:left w:val="none" w:sz="0" w:space="0" w:color="auto"/>
        <w:bottom w:val="none" w:sz="0" w:space="0" w:color="auto"/>
        <w:right w:val="none" w:sz="0" w:space="0" w:color="auto"/>
      </w:divBdr>
    </w:div>
    <w:div w:id="2057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6.jpeg"/><Relationship Id="rId324" Type="http://schemas.openxmlformats.org/officeDocument/2006/relationships/oleObject" Target="embeddings/oleObject159.bin"/><Relationship Id="rId531" Type="http://schemas.openxmlformats.org/officeDocument/2006/relationships/oleObject" Target="embeddings/oleObject266.bin"/><Relationship Id="rId170" Type="http://schemas.openxmlformats.org/officeDocument/2006/relationships/image" Target="media/image79.wmf"/><Relationship Id="rId268" Type="http://schemas.openxmlformats.org/officeDocument/2006/relationships/oleObject" Target="embeddings/oleObject132.bin"/><Relationship Id="rId475" Type="http://schemas.openxmlformats.org/officeDocument/2006/relationships/image" Target="media/image227.wmf"/><Relationship Id="rId32" Type="http://schemas.openxmlformats.org/officeDocument/2006/relationships/oleObject" Target="embeddings/oleObject13.bin"/><Relationship Id="rId128" Type="http://schemas.openxmlformats.org/officeDocument/2006/relationships/image" Target="media/image58.wmf"/><Relationship Id="rId335" Type="http://schemas.openxmlformats.org/officeDocument/2006/relationships/image" Target="media/image160.wmf"/><Relationship Id="rId181" Type="http://schemas.openxmlformats.org/officeDocument/2006/relationships/oleObject" Target="embeddings/oleObject86.bin"/><Relationship Id="rId402" Type="http://schemas.openxmlformats.org/officeDocument/2006/relationships/image" Target="media/image193.wmf"/><Relationship Id="rId279" Type="http://schemas.openxmlformats.org/officeDocument/2006/relationships/image" Target="media/image131.wmf"/><Relationship Id="rId486" Type="http://schemas.openxmlformats.org/officeDocument/2006/relationships/oleObject" Target="embeddings/oleObject243.bin"/><Relationship Id="rId43" Type="http://schemas.openxmlformats.org/officeDocument/2006/relationships/image" Target="media/image17.wmf"/><Relationship Id="rId139" Type="http://schemas.openxmlformats.org/officeDocument/2006/relationships/oleObject" Target="embeddings/oleObject67.bin"/><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image" Target="media/image186.wmf"/><Relationship Id="rId511" Type="http://schemas.openxmlformats.org/officeDocument/2006/relationships/oleObject" Target="embeddings/oleObject256.bin"/><Relationship Id="rId85" Type="http://schemas.openxmlformats.org/officeDocument/2006/relationships/oleObject" Target="embeddings/oleObject41.bin"/><Relationship Id="rId150" Type="http://schemas.openxmlformats.org/officeDocument/2006/relationships/image" Target="media/image69.wmf"/><Relationship Id="rId192" Type="http://schemas.openxmlformats.org/officeDocument/2006/relationships/oleObject" Target="embeddings/oleObject93.bin"/><Relationship Id="rId206" Type="http://schemas.openxmlformats.org/officeDocument/2006/relationships/image" Target="media/image95.wmf"/><Relationship Id="rId413" Type="http://schemas.openxmlformats.org/officeDocument/2006/relationships/oleObject" Target="embeddings/oleObject204.bin"/><Relationship Id="rId248" Type="http://schemas.openxmlformats.org/officeDocument/2006/relationships/oleObject" Target="embeddings/oleObject122.bin"/><Relationship Id="rId455" Type="http://schemas.openxmlformats.org/officeDocument/2006/relationships/image" Target="media/image217.wmf"/><Relationship Id="rId497" Type="http://schemas.openxmlformats.org/officeDocument/2006/relationships/oleObject" Target="embeddings/oleObject249.bin"/><Relationship Id="rId12" Type="http://schemas.openxmlformats.org/officeDocument/2006/relationships/oleObject" Target="embeddings/oleObject2.bin"/><Relationship Id="rId108" Type="http://schemas.openxmlformats.org/officeDocument/2006/relationships/image" Target="media/image48.wmf"/><Relationship Id="rId315" Type="http://schemas.openxmlformats.org/officeDocument/2006/relationships/image" Target="media/image150.wmf"/><Relationship Id="rId357" Type="http://schemas.openxmlformats.org/officeDocument/2006/relationships/image" Target="media/image171.wmf"/><Relationship Id="rId522" Type="http://schemas.openxmlformats.org/officeDocument/2006/relationships/image" Target="media/image250.wmf"/><Relationship Id="rId54" Type="http://schemas.openxmlformats.org/officeDocument/2006/relationships/oleObject" Target="embeddings/oleObject25.bin"/><Relationship Id="rId96" Type="http://schemas.openxmlformats.org/officeDocument/2006/relationships/image" Target="media/image42.wmf"/><Relationship Id="rId161" Type="http://schemas.openxmlformats.org/officeDocument/2006/relationships/oleObject" Target="embeddings/oleObject76.bin"/><Relationship Id="rId217" Type="http://schemas.openxmlformats.org/officeDocument/2006/relationships/image" Target="media/image100.wmf"/><Relationship Id="rId399" Type="http://schemas.openxmlformats.org/officeDocument/2006/relationships/oleObject" Target="embeddings/oleObject197.bin"/><Relationship Id="rId259" Type="http://schemas.openxmlformats.org/officeDocument/2006/relationships/image" Target="media/image121.wmf"/><Relationship Id="rId424" Type="http://schemas.openxmlformats.org/officeDocument/2006/relationships/oleObject" Target="embeddings/oleObject211.bin"/><Relationship Id="rId466" Type="http://schemas.openxmlformats.org/officeDocument/2006/relationships/oleObject" Target="embeddings/oleObject233.bin"/><Relationship Id="rId23" Type="http://schemas.openxmlformats.org/officeDocument/2006/relationships/oleObject" Target="embeddings/oleObject8.bin"/><Relationship Id="rId119" Type="http://schemas.openxmlformats.org/officeDocument/2006/relationships/image" Target="http://900igr.net/datas/fizika/Interferentsija-voln/0020-020-Risunok-7.4.jpg" TargetMode="External"/><Relationship Id="rId270" Type="http://schemas.openxmlformats.org/officeDocument/2006/relationships/oleObject" Target="embeddings/oleObject133.bin"/><Relationship Id="rId326" Type="http://schemas.openxmlformats.org/officeDocument/2006/relationships/oleObject" Target="embeddings/oleObject160.bin"/><Relationship Id="rId533" Type="http://schemas.openxmlformats.org/officeDocument/2006/relationships/image" Target="media/image255.wmf"/><Relationship Id="rId65" Type="http://schemas.openxmlformats.org/officeDocument/2006/relationships/oleObject" Target="embeddings/oleObject30.bin"/><Relationship Id="rId130" Type="http://schemas.openxmlformats.org/officeDocument/2006/relationships/image" Target="media/image59.wmf"/><Relationship Id="rId368" Type="http://schemas.openxmlformats.org/officeDocument/2006/relationships/oleObject" Target="embeddings/oleObject181.bin"/><Relationship Id="rId172" Type="http://schemas.openxmlformats.org/officeDocument/2006/relationships/image" Target="media/image80.wmf"/><Relationship Id="rId228" Type="http://schemas.openxmlformats.org/officeDocument/2006/relationships/oleObject" Target="embeddings/oleObject112.bin"/><Relationship Id="rId435" Type="http://schemas.openxmlformats.org/officeDocument/2006/relationships/image" Target="media/image208.wmf"/><Relationship Id="rId477" Type="http://schemas.openxmlformats.org/officeDocument/2006/relationships/image" Target="media/image228.wmf"/><Relationship Id="rId281" Type="http://schemas.openxmlformats.org/officeDocument/2006/relationships/image" Target="media/image132.wmf"/><Relationship Id="rId337" Type="http://schemas.openxmlformats.org/officeDocument/2006/relationships/image" Target="media/image161.wmf"/><Relationship Id="rId502" Type="http://schemas.openxmlformats.org/officeDocument/2006/relationships/image" Target="media/image240.wmf"/><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image" Target="http://900igr.net/datas/fizika/Interferentsija-voln/0036-036-2.-Zerkala-Frenelja.jpg" TargetMode="External"/><Relationship Id="rId379" Type="http://schemas.openxmlformats.org/officeDocument/2006/relationships/oleObject" Target="embeddings/oleObject187.bin"/><Relationship Id="rId7" Type="http://schemas.openxmlformats.org/officeDocument/2006/relationships/footnotes" Target="footnotes.xml"/><Relationship Id="rId183" Type="http://schemas.openxmlformats.org/officeDocument/2006/relationships/oleObject" Target="embeddings/oleObject88.bin"/><Relationship Id="rId239" Type="http://schemas.openxmlformats.org/officeDocument/2006/relationships/image" Target="media/image111.wmf"/><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image" Target="media/image213.wmf"/><Relationship Id="rId250" Type="http://schemas.openxmlformats.org/officeDocument/2006/relationships/oleObject" Target="embeddings/oleObject123.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4.bin"/><Relationship Id="rId45" Type="http://schemas.openxmlformats.org/officeDocument/2006/relationships/image" Target="media/image18.wmf"/><Relationship Id="rId87" Type="http://schemas.openxmlformats.org/officeDocument/2006/relationships/oleObject" Target="embeddings/oleObject42.bin"/><Relationship Id="rId110" Type="http://schemas.openxmlformats.org/officeDocument/2006/relationships/image" Target="media/image49.wmf"/><Relationship Id="rId348" Type="http://schemas.openxmlformats.org/officeDocument/2006/relationships/oleObject" Target="embeddings/oleObject171.bin"/><Relationship Id="rId513" Type="http://schemas.openxmlformats.org/officeDocument/2006/relationships/oleObject" Target="embeddings/oleObject257.bin"/><Relationship Id="rId152" Type="http://schemas.openxmlformats.org/officeDocument/2006/relationships/image" Target="media/image70.jpeg"/><Relationship Id="rId194" Type="http://schemas.openxmlformats.org/officeDocument/2006/relationships/oleObject" Target="embeddings/oleObject94.bin"/><Relationship Id="rId208" Type="http://schemas.openxmlformats.org/officeDocument/2006/relationships/image" Target="media/image96.wmf"/><Relationship Id="rId415" Type="http://schemas.openxmlformats.org/officeDocument/2006/relationships/oleObject" Target="embeddings/oleObject206.bin"/><Relationship Id="rId457" Type="http://schemas.openxmlformats.org/officeDocument/2006/relationships/image" Target="media/image218.wmf"/><Relationship Id="rId261" Type="http://schemas.openxmlformats.org/officeDocument/2006/relationships/image" Target="media/image122.wmf"/><Relationship Id="rId499" Type="http://schemas.openxmlformats.org/officeDocument/2006/relationships/oleObject" Target="embeddings/oleObject250.bin"/><Relationship Id="rId14" Type="http://schemas.openxmlformats.org/officeDocument/2006/relationships/oleObject" Target="embeddings/oleObject3.bin"/><Relationship Id="rId56" Type="http://schemas.openxmlformats.org/officeDocument/2006/relationships/oleObject" Target="embeddings/oleObject26.bin"/><Relationship Id="rId317" Type="http://schemas.openxmlformats.org/officeDocument/2006/relationships/image" Target="media/image151.wmf"/><Relationship Id="rId359" Type="http://schemas.openxmlformats.org/officeDocument/2006/relationships/image" Target="media/image172.wmf"/><Relationship Id="rId524" Type="http://schemas.openxmlformats.org/officeDocument/2006/relationships/image" Target="media/image251.wmf"/><Relationship Id="rId98" Type="http://schemas.openxmlformats.org/officeDocument/2006/relationships/image" Target="media/image43.wmf"/><Relationship Id="rId121" Type="http://schemas.openxmlformats.org/officeDocument/2006/relationships/oleObject" Target="embeddings/oleObject58.bin"/><Relationship Id="rId163" Type="http://schemas.openxmlformats.org/officeDocument/2006/relationships/oleObject" Target="embeddings/oleObject77.bin"/><Relationship Id="rId219" Type="http://schemas.openxmlformats.org/officeDocument/2006/relationships/image" Target="media/image101.wmf"/><Relationship Id="rId370" Type="http://schemas.openxmlformats.org/officeDocument/2006/relationships/oleObject" Target="embeddings/oleObject182.bin"/><Relationship Id="rId426" Type="http://schemas.openxmlformats.org/officeDocument/2006/relationships/oleObject" Target="embeddings/oleObject212.bin"/><Relationship Id="rId230" Type="http://schemas.openxmlformats.org/officeDocument/2006/relationships/oleObject" Target="embeddings/oleObject113.bin"/><Relationship Id="rId468" Type="http://schemas.openxmlformats.org/officeDocument/2006/relationships/oleObject" Target="embeddings/oleObject234.bin"/><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oleObject" Target="embeddings/oleObject134.bin"/><Relationship Id="rId328" Type="http://schemas.openxmlformats.org/officeDocument/2006/relationships/oleObject" Target="embeddings/oleObject161.bin"/><Relationship Id="rId535" Type="http://schemas.openxmlformats.org/officeDocument/2006/relationships/footer" Target="footer1.xml"/><Relationship Id="rId132" Type="http://schemas.openxmlformats.org/officeDocument/2006/relationships/image" Target="media/image60.wmf"/><Relationship Id="rId174" Type="http://schemas.openxmlformats.org/officeDocument/2006/relationships/image" Target="media/image81.wmf"/><Relationship Id="rId381" Type="http://schemas.openxmlformats.org/officeDocument/2006/relationships/oleObject" Target="embeddings/oleObject188.bin"/><Relationship Id="rId241" Type="http://schemas.openxmlformats.org/officeDocument/2006/relationships/image" Target="media/image112.wmf"/><Relationship Id="rId437" Type="http://schemas.openxmlformats.org/officeDocument/2006/relationships/oleObject" Target="embeddings/oleObject218.bin"/><Relationship Id="rId479" Type="http://schemas.openxmlformats.org/officeDocument/2006/relationships/image" Target="media/image229.wmf"/><Relationship Id="rId36" Type="http://schemas.openxmlformats.org/officeDocument/2006/relationships/oleObject" Target="embeddings/oleObject15.bin"/><Relationship Id="rId283" Type="http://schemas.openxmlformats.org/officeDocument/2006/relationships/image" Target="media/image133.wmf"/><Relationship Id="rId339" Type="http://schemas.openxmlformats.org/officeDocument/2006/relationships/image" Target="media/image162.wmf"/><Relationship Id="rId490" Type="http://schemas.openxmlformats.org/officeDocument/2006/relationships/image" Target="media/image234.wmf"/><Relationship Id="rId504" Type="http://schemas.openxmlformats.org/officeDocument/2006/relationships/image" Target="media/image241.wmf"/><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72.bin"/><Relationship Id="rId406" Type="http://schemas.openxmlformats.org/officeDocument/2006/relationships/image" Target="media/image195.wmf"/><Relationship Id="rId9" Type="http://schemas.openxmlformats.org/officeDocument/2006/relationships/image" Target="media/image1.wmf"/><Relationship Id="rId210" Type="http://schemas.openxmlformats.org/officeDocument/2006/relationships/image" Target="media/image97.wmf"/><Relationship Id="rId392" Type="http://schemas.openxmlformats.org/officeDocument/2006/relationships/image" Target="media/image188.wmf"/><Relationship Id="rId448" Type="http://schemas.openxmlformats.org/officeDocument/2006/relationships/oleObject" Target="embeddings/oleObject224.bin"/><Relationship Id="rId252" Type="http://schemas.openxmlformats.org/officeDocument/2006/relationships/oleObject" Target="embeddings/oleObject124.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8.bin"/><Relationship Id="rId47" Type="http://schemas.openxmlformats.org/officeDocument/2006/relationships/image" Target="media/image19.wmf"/><Relationship Id="rId89" Type="http://schemas.openxmlformats.org/officeDocument/2006/relationships/oleObject" Target="embeddings/oleObject43.bin"/><Relationship Id="rId112" Type="http://schemas.openxmlformats.org/officeDocument/2006/relationships/image" Target="media/image50.wmf"/><Relationship Id="rId154" Type="http://schemas.openxmlformats.org/officeDocument/2006/relationships/image" Target="media/image71.wmf"/><Relationship Id="rId361" Type="http://schemas.openxmlformats.org/officeDocument/2006/relationships/image" Target="media/image173.wmf"/><Relationship Id="rId196" Type="http://schemas.openxmlformats.org/officeDocument/2006/relationships/oleObject" Target="embeddings/oleObject95.bin"/><Relationship Id="rId417" Type="http://schemas.openxmlformats.org/officeDocument/2006/relationships/image" Target="media/image199.wmf"/><Relationship Id="rId459" Type="http://schemas.openxmlformats.org/officeDocument/2006/relationships/image" Target="media/image219.wmf"/><Relationship Id="rId16" Type="http://schemas.openxmlformats.org/officeDocument/2006/relationships/oleObject" Target="embeddings/oleObject4.bin"/><Relationship Id="rId221" Type="http://schemas.openxmlformats.org/officeDocument/2006/relationships/image" Target="media/image102.wmf"/><Relationship Id="rId263" Type="http://schemas.openxmlformats.org/officeDocument/2006/relationships/image" Target="media/image123.wmf"/><Relationship Id="rId319" Type="http://schemas.openxmlformats.org/officeDocument/2006/relationships/image" Target="media/image152.wmf"/><Relationship Id="rId470" Type="http://schemas.openxmlformats.org/officeDocument/2006/relationships/oleObject" Target="embeddings/oleObject235.bin"/><Relationship Id="rId526" Type="http://schemas.openxmlformats.org/officeDocument/2006/relationships/image" Target="media/image252.wmf"/><Relationship Id="rId58" Type="http://schemas.openxmlformats.org/officeDocument/2006/relationships/oleObject" Target="embeddings/oleObject27.bin"/><Relationship Id="rId123" Type="http://schemas.openxmlformats.org/officeDocument/2006/relationships/oleObject" Target="embeddings/oleObject59.bin"/><Relationship Id="rId330" Type="http://schemas.openxmlformats.org/officeDocument/2006/relationships/oleObject" Target="embeddings/oleObject162.bin"/><Relationship Id="rId165" Type="http://schemas.openxmlformats.org/officeDocument/2006/relationships/oleObject" Target="embeddings/oleObject78.bin"/><Relationship Id="rId372" Type="http://schemas.openxmlformats.org/officeDocument/2006/relationships/oleObject" Target="embeddings/oleObject183.bin"/><Relationship Id="rId428" Type="http://schemas.openxmlformats.org/officeDocument/2006/relationships/oleObject" Target="embeddings/oleObject213.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image" Target="media/image230.wmf"/><Relationship Id="rId27" Type="http://schemas.openxmlformats.org/officeDocument/2006/relationships/oleObject" Target="embeddings/oleObject10.bin"/><Relationship Id="rId69" Type="http://schemas.openxmlformats.org/officeDocument/2006/relationships/oleObject" Target="embeddings/oleObject32.bin"/><Relationship Id="rId134" Type="http://schemas.openxmlformats.org/officeDocument/2006/relationships/image" Target="media/image61.wmf"/><Relationship Id="rId537" Type="http://schemas.openxmlformats.org/officeDocument/2006/relationships/theme" Target="theme/theme1.xml"/><Relationship Id="rId80" Type="http://schemas.openxmlformats.org/officeDocument/2006/relationships/oleObject" Target="embeddings/oleObject38.bin"/><Relationship Id="rId176" Type="http://schemas.openxmlformats.org/officeDocument/2006/relationships/image" Target="media/image82.wmf"/><Relationship Id="rId341" Type="http://schemas.openxmlformats.org/officeDocument/2006/relationships/image" Target="media/image163.wmf"/><Relationship Id="rId383" Type="http://schemas.openxmlformats.org/officeDocument/2006/relationships/oleObject" Target="embeddings/oleObject189.bin"/><Relationship Id="rId439" Type="http://schemas.openxmlformats.org/officeDocument/2006/relationships/oleObject" Target="embeddings/oleObject219.bin"/><Relationship Id="rId201" Type="http://schemas.openxmlformats.org/officeDocument/2006/relationships/oleObject" Target="embeddings/oleObject98.bin"/><Relationship Id="rId243" Type="http://schemas.openxmlformats.org/officeDocument/2006/relationships/image" Target="media/image113.wmf"/><Relationship Id="rId285" Type="http://schemas.openxmlformats.org/officeDocument/2006/relationships/image" Target="media/image134.wmf"/><Relationship Id="rId450" Type="http://schemas.openxmlformats.org/officeDocument/2006/relationships/oleObject" Target="embeddings/oleObject225.bin"/><Relationship Id="rId506" Type="http://schemas.openxmlformats.org/officeDocument/2006/relationships/image" Target="media/image242.wmf"/><Relationship Id="rId38" Type="http://schemas.openxmlformats.org/officeDocument/2006/relationships/oleObject" Target="embeddings/oleObject16.bin"/><Relationship Id="rId103" Type="http://schemas.openxmlformats.org/officeDocument/2006/relationships/oleObject" Target="embeddings/oleObject50.bin"/><Relationship Id="rId310" Type="http://schemas.openxmlformats.org/officeDocument/2006/relationships/oleObject" Target="embeddings/oleObject152.bin"/><Relationship Id="rId492" Type="http://schemas.openxmlformats.org/officeDocument/2006/relationships/image" Target="media/image235.wmf"/><Relationship Id="rId91" Type="http://schemas.openxmlformats.org/officeDocument/2006/relationships/oleObject" Target="embeddings/oleObject44.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73.bin"/><Relationship Id="rId394" Type="http://schemas.openxmlformats.org/officeDocument/2006/relationships/image" Target="media/image189.wmf"/><Relationship Id="rId408" Type="http://schemas.openxmlformats.org/officeDocument/2006/relationships/image" Target="media/image196.wmf"/><Relationship Id="rId212" Type="http://schemas.openxmlformats.org/officeDocument/2006/relationships/image" Target="media/image98.wmf"/><Relationship Id="rId254" Type="http://schemas.openxmlformats.org/officeDocument/2006/relationships/oleObject" Target="embeddings/oleObject125.bin"/><Relationship Id="rId49" Type="http://schemas.openxmlformats.org/officeDocument/2006/relationships/oleObject" Target="embeddings/oleObject22.bin"/><Relationship Id="rId114" Type="http://schemas.openxmlformats.org/officeDocument/2006/relationships/image" Target="media/image51.wmf"/><Relationship Id="rId296" Type="http://schemas.openxmlformats.org/officeDocument/2006/relationships/oleObject" Target="embeddings/oleObject145.bin"/><Relationship Id="rId461" Type="http://schemas.openxmlformats.org/officeDocument/2006/relationships/image" Target="media/image220.wmf"/><Relationship Id="rId517" Type="http://schemas.openxmlformats.org/officeDocument/2006/relationships/oleObject" Target="embeddings/oleObject259.bin"/><Relationship Id="rId60" Type="http://schemas.openxmlformats.org/officeDocument/2006/relationships/oleObject" Target="embeddings/oleObject28.bin"/><Relationship Id="rId156" Type="http://schemas.openxmlformats.org/officeDocument/2006/relationships/image" Target="media/image72.wmf"/><Relationship Id="rId198" Type="http://schemas.openxmlformats.org/officeDocument/2006/relationships/oleObject" Target="embeddings/oleObject96.bin"/><Relationship Id="rId321" Type="http://schemas.openxmlformats.org/officeDocument/2006/relationships/image" Target="media/image153.wmf"/><Relationship Id="rId363" Type="http://schemas.openxmlformats.org/officeDocument/2006/relationships/image" Target="media/image174.wmf"/><Relationship Id="rId419" Type="http://schemas.openxmlformats.org/officeDocument/2006/relationships/image" Target="media/image200.wmf"/><Relationship Id="rId223" Type="http://schemas.openxmlformats.org/officeDocument/2006/relationships/image" Target="media/image103.wmf"/><Relationship Id="rId430" Type="http://schemas.openxmlformats.org/officeDocument/2006/relationships/oleObject" Target="embeddings/oleObject214.bin"/><Relationship Id="rId18" Type="http://schemas.openxmlformats.org/officeDocument/2006/relationships/image" Target="media/image5.wmf"/><Relationship Id="rId265" Type="http://schemas.openxmlformats.org/officeDocument/2006/relationships/image" Target="media/image124.wmf"/><Relationship Id="rId472" Type="http://schemas.openxmlformats.org/officeDocument/2006/relationships/oleObject" Target="embeddings/oleObject236.bin"/><Relationship Id="rId528" Type="http://schemas.openxmlformats.org/officeDocument/2006/relationships/image" Target="media/image253.png"/><Relationship Id="rId125" Type="http://schemas.openxmlformats.org/officeDocument/2006/relationships/oleObject" Target="embeddings/oleObject60.bin"/><Relationship Id="rId167" Type="http://schemas.openxmlformats.org/officeDocument/2006/relationships/oleObject" Target="embeddings/oleObject79.bin"/><Relationship Id="rId332" Type="http://schemas.openxmlformats.org/officeDocument/2006/relationships/oleObject" Target="embeddings/oleObject163.bin"/><Relationship Id="rId374" Type="http://schemas.openxmlformats.org/officeDocument/2006/relationships/oleObject" Target="embeddings/oleObject184.bin"/><Relationship Id="rId71" Type="http://schemas.openxmlformats.org/officeDocument/2006/relationships/oleObject" Target="embeddings/oleObject33.bin"/><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6.bin"/><Relationship Id="rId441" Type="http://schemas.openxmlformats.org/officeDocument/2006/relationships/oleObject" Target="embeddings/oleObject220.bin"/><Relationship Id="rId483" Type="http://schemas.openxmlformats.org/officeDocument/2006/relationships/image" Target="media/image231.wmf"/><Relationship Id="rId40" Type="http://schemas.openxmlformats.org/officeDocument/2006/relationships/oleObject" Target="embeddings/oleObject17.bin"/><Relationship Id="rId136" Type="http://schemas.openxmlformats.org/officeDocument/2006/relationships/image" Target="media/image62.wmf"/><Relationship Id="rId178" Type="http://schemas.openxmlformats.org/officeDocument/2006/relationships/image" Target="media/image83.wmf"/><Relationship Id="rId301" Type="http://schemas.openxmlformats.org/officeDocument/2006/relationships/image" Target="media/image143.wmf"/><Relationship Id="rId343" Type="http://schemas.openxmlformats.org/officeDocument/2006/relationships/image" Target="media/image164.wmf"/><Relationship Id="rId82" Type="http://schemas.openxmlformats.org/officeDocument/2006/relationships/oleObject" Target="embeddings/oleObject39.bin"/><Relationship Id="rId203" Type="http://schemas.openxmlformats.org/officeDocument/2006/relationships/oleObject" Target="embeddings/oleObject99.bin"/><Relationship Id="rId385" Type="http://schemas.openxmlformats.org/officeDocument/2006/relationships/oleObject" Target="embeddings/oleObject190.bin"/><Relationship Id="rId245" Type="http://schemas.openxmlformats.org/officeDocument/2006/relationships/image" Target="media/image114.wmf"/><Relationship Id="rId287" Type="http://schemas.openxmlformats.org/officeDocument/2006/relationships/image" Target="media/image135.png"/><Relationship Id="rId410" Type="http://schemas.openxmlformats.org/officeDocument/2006/relationships/image" Target="media/image197.wmf"/><Relationship Id="rId452" Type="http://schemas.openxmlformats.org/officeDocument/2006/relationships/oleObject" Target="embeddings/oleObject226.bin"/><Relationship Id="rId494" Type="http://schemas.openxmlformats.org/officeDocument/2006/relationships/image" Target="media/image236.wmf"/><Relationship Id="rId508" Type="http://schemas.openxmlformats.org/officeDocument/2006/relationships/image" Target="media/image243.wmf"/><Relationship Id="rId105" Type="http://schemas.openxmlformats.org/officeDocument/2006/relationships/oleObject" Target="embeddings/oleObject51.bin"/><Relationship Id="rId147" Type="http://schemas.openxmlformats.org/officeDocument/2006/relationships/oleObject" Target="embeddings/oleObject70.bin"/><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oleObject" Target="embeddings/oleObject45.bin"/><Relationship Id="rId189" Type="http://schemas.openxmlformats.org/officeDocument/2006/relationships/image" Target="media/image87.wmf"/><Relationship Id="rId396" Type="http://schemas.openxmlformats.org/officeDocument/2006/relationships/image" Target="media/image190.wmf"/><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6.bin"/><Relationship Id="rId421" Type="http://schemas.openxmlformats.org/officeDocument/2006/relationships/image" Target="media/image201.wmf"/><Relationship Id="rId463" Type="http://schemas.openxmlformats.org/officeDocument/2006/relationships/image" Target="media/image221.wmf"/><Relationship Id="rId519" Type="http://schemas.openxmlformats.org/officeDocument/2006/relationships/oleObject" Target="embeddings/oleObject260.bin"/><Relationship Id="rId116" Type="http://schemas.openxmlformats.org/officeDocument/2006/relationships/image" Target="media/image52.wmf"/><Relationship Id="rId158" Type="http://schemas.openxmlformats.org/officeDocument/2006/relationships/image" Target="media/image73.wmf"/><Relationship Id="rId323" Type="http://schemas.openxmlformats.org/officeDocument/2006/relationships/image" Target="media/image154.wmf"/><Relationship Id="rId530" Type="http://schemas.openxmlformats.org/officeDocument/2006/relationships/oleObject" Target="embeddings/oleObject265.bin"/><Relationship Id="rId20" Type="http://schemas.openxmlformats.org/officeDocument/2006/relationships/oleObject" Target="embeddings/oleObject7.bin"/><Relationship Id="rId62" Type="http://schemas.openxmlformats.org/officeDocument/2006/relationships/oleObject" Target="embeddings/oleObject29.bin"/><Relationship Id="rId365" Type="http://schemas.openxmlformats.org/officeDocument/2006/relationships/image" Target="media/image175.wmf"/><Relationship Id="rId225" Type="http://schemas.openxmlformats.org/officeDocument/2006/relationships/image" Target="media/image104.wmf"/><Relationship Id="rId267" Type="http://schemas.openxmlformats.org/officeDocument/2006/relationships/image" Target="media/image125.wmf"/><Relationship Id="rId432" Type="http://schemas.openxmlformats.org/officeDocument/2006/relationships/oleObject" Target="embeddings/oleObject215.bin"/><Relationship Id="rId474" Type="http://schemas.openxmlformats.org/officeDocument/2006/relationships/oleObject" Target="embeddings/oleObject237.bin"/><Relationship Id="rId127" Type="http://schemas.openxmlformats.org/officeDocument/2006/relationships/oleObject" Target="embeddings/oleObject61.bin"/><Relationship Id="rId31" Type="http://schemas.openxmlformats.org/officeDocument/2006/relationships/image" Target="media/image11.wmf"/><Relationship Id="rId73" Type="http://schemas.openxmlformats.org/officeDocument/2006/relationships/oleObject" Target="embeddings/oleObject34.bin"/><Relationship Id="rId169" Type="http://schemas.openxmlformats.org/officeDocument/2006/relationships/oleObject" Target="embeddings/oleObject80.bin"/><Relationship Id="rId334" Type="http://schemas.openxmlformats.org/officeDocument/2006/relationships/oleObject" Target="embeddings/oleObject164.bin"/><Relationship Id="rId376" Type="http://schemas.openxmlformats.org/officeDocument/2006/relationships/oleObject" Target="embeddings/oleObject185.bin"/><Relationship Id="rId4" Type="http://schemas.microsoft.com/office/2007/relationships/stylesWithEffects" Target="stylesWithEffects.xml"/><Relationship Id="rId180" Type="http://schemas.openxmlformats.org/officeDocument/2006/relationships/image" Target="media/image84.wmf"/><Relationship Id="rId236" Type="http://schemas.openxmlformats.org/officeDocument/2006/relationships/oleObject" Target="embeddings/oleObject116.bin"/><Relationship Id="rId278" Type="http://schemas.openxmlformats.org/officeDocument/2006/relationships/oleObject" Target="embeddings/oleObject137.bin"/><Relationship Id="rId401" Type="http://schemas.openxmlformats.org/officeDocument/2006/relationships/oleObject" Target="embeddings/oleObject198.bin"/><Relationship Id="rId443" Type="http://schemas.openxmlformats.org/officeDocument/2006/relationships/oleObject" Target="embeddings/oleObject221.bin"/><Relationship Id="rId303" Type="http://schemas.openxmlformats.org/officeDocument/2006/relationships/image" Target="media/image144.wmf"/><Relationship Id="rId485" Type="http://schemas.openxmlformats.org/officeDocument/2006/relationships/image" Target="media/image232.wmf"/><Relationship Id="rId42" Type="http://schemas.openxmlformats.org/officeDocument/2006/relationships/oleObject" Target="embeddings/oleObject18.bin"/><Relationship Id="rId84" Type="http://schemas.openxmlformats.org/officeDocument/2006/relationships/image" Target="media/image36.wmf"/><Relationship Id="rId138" Type="http://schemas.openxmlformats.org/officeDocument/2006/relationships/image" Target="media/image63.wmf"/><Relationship Id="rId345" Type="http://schemas.openxmlformats.org/officeDocument/2006/relationships/image" Target="media/image165.wmf"/><Relationship Id="rId387" Type="http://schemas.openxmlformats.org/officeDocument/2006/relationships/oleObject" Target="embeddings/oleObject191.bin"/><Relationship Id="rId510" Type="http://schemas.openxmlformats.org/officeDocument/2006/relationships/image" Target="media/image244.wmf"/><Relationship Id="rId191" Type="http://schemas.openxmlformats.org/officeDocument/2006/relationships/image" Target="media/image88.wmf"/><Relationship Id="rId205" Type="http://schemas.openxmlformats.org/officeDocument/2006/relationships/oleObject" Target="embeddings/oleObject100.bin"/><Relationship Id="rId247" Type="http://schemas.openxmlformats.org/officeDocument/2006/relationships/image" Target="media/image115.wmf"/><Relationship Id="rId412" Type="http://schemas.openxmlformats.org/officeDocument/2006/relationships/image" Target="media/image198.wmf"/><Relationship Id="rId107" Type="http://schemas.openxmlformats.org/officeDocument/2006/relationships/oleObject" Target="embeddings/oleObject52.bin"/><Relationship Id="rId289" Type="http://schemas.openxmlformats.org/officeDocument/2006/relationships/image" Target="media/image137.wmf"/><Relationship Id="rId454" Type="http://schemas.openxmlformats.org/officeDocument/2006/relationships/oleObject" Target="embeddings/oleObject227.bin"/><Relationship Id="rId496" Type="http://schemas.openxmlformats.org/officeDocument/2006/relationships/image" Target="media/image237.wmf"/><Relationship Id="rId11" Type="http://schemas.openxmlformats.org/officeDocument/2006/relationships/image" Target="media/image2.wmf"/><Relationship Id="rId53" Type="http://schemas.openxmlformats.org/officeDocument/2006/relationships/oleObject" Target="embeddings/oleObject24.bin"/><Relationship Id="rId149" Type="http://schemas.openxmlformats.org/officeDocument/2006/relationships/oleObject" Target="embeddings/oleObject71.bin"/><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image" Target="media/image191.wmf"/><Relationship Id="rId521" Type="http://schemas.openxmlformats.org/officeDocument/2006/relationships/oleObject" Target="embeddings/oleObject261.bin"/><Relationship Id="rId95" Type="http://schemas.openxmlformats.org/officeDocument/2006/relationships/oleObject" Target="embeddings/oleObject46.bin"/><Relationship Id="rId160" Type="http://schemas.openxmlformats.org/officeDocument/2006/relationships/image" Target="media/image74.wmf"/><Relationship Id="rId216" Type="http://schemas.openxmlformats.org/officeDocument/2006/relationships/oleObject" Target="embeddings/oleObject106.bin"/><Relationship Id="rId423" Type="http://schemas.openxmlformats.org/officeDocument/2006/relationships/image" Target="media/image202.wmf"/><Relationship Id="rId258" Type="http://schemas.openxmlformats.org/officeDocument/2006/relationships/oleObject" Target="embeddings/oleObject127.bin"/><Relationship Id="rId465" Type="http://schemas.openxmlformats.org/officeDocument/2006/relationships/image" Target="media/image222.wmf"/><Relationship Id="rId22" Type="http://schemas.openxmlformats.org/officeDocument/2006/relationships/image" Target="media/image7.wmf"/><Relationship Id="rId64" Type="http://schemas.openxmlformats.org/officeDocument/2006/relationships/image" Target="media/image27.wmf"/><Relationship Id="rId118" Type="http://schemas.openxmlformats.org/officeDocument/2006/relationships/image" Target="media/image53.jpeg"/><Relationship Id="rId325" Type="http://schemas.openxmlformats.org/officeDocument/2006/relationships/image" Target="media/image155.wmf"/><Relationship Id="rId367" Type="http://schemas.openxmlformats.org/officeDocument/2006/relationships/image" Target="media/image176.wmf"/><Relationship Id="rId532" Type="http://schemas.openxmlformats.org/officeDocument/2006/relationships/oleObject" Target="embeddings/oleObject267.bin"/><Relationship Id="rId171" Type="http://schemas.openxmlformats.org/officeDocument/2006/relationships/oleObject" Target="embeddings/oleObject81.bin"/><Relationship Id="rId227" Type="http://schemas.openxmlformats.org/officeDocument/2006/relationships/image" Target="media/image105.wmf"/><Relationship Id="rId269" Type="http://schemas.openxmlformats.org/officeDocument/2006/relationships/image" Target="media/image126.wmf"/><Relationship Id="rId434" Type="http://schemas.openxmlformats.org/officeDocument/2006/relationships/oleObject" Target="embeddings/oleObject216.bin"/><Relationship Id="rId476" Type="http://schemas.openxmlformats.org/officeDocument/2006/relationships/oleObject" Target="embeddings/oleObject238.bin"/><Relationship Id="rId33" Type="http://schemas.openxmlformats.org/officeDocument/2006/relationships/image" Target="media/image12.wmf"/><Relationship Id="rId129" Type="http://schemas.openxmlformats.org/officeDocument/2006/relationships/oleObject" Target="embeddings/oleObject62.bin"/><Relationship Id="rId280" Type="http://schemas.openxmlformats.org/officeDocument/2006/relationships/oleObject" Target="embeddings/oleObject138.bin"/><Relationship Id="rId336" Type="http://schemas.openxmlformats.org/officeDocument/2006/relationships/oleObject" Target="embeddings/oleObject165.bin"/><Relationship Id="rId501" Type="http://schemas.openxmlformats.org/officeDocument/2006/relationships/oleObject" Target="embeddings/oleObject251.bin"/><Relationship Id="rId75" Type="http://schemas.openxmlformats.org/officeDocument/2006/relationships/oleObject" Target="embeddings/oleObject35.bin"/><Relationship Id="rId140" Type="http://schemas.openxmlformats.org/officeDocument/2006/relationships/image" Target="media/image64.jpeg"/><Relationship Id="rId182" Type="http://schemas.openxmlformats.org/officeDocument/2006/relationships/oleObject" Target="embeddings/oleObject87.bin"/><Relationship Id="rId378" Type="http://schemas.openxmlformats.org/officeDocument/2006/relationships/image" Target="media/image181.wmf"/><Relationship Id="rId403" Type="http://schemas.openxmlformats.org/officeDocument/2006/relationships/oleObject" Target="embeddings/oleObject199.bin"/><Relationship Id="rId6" Type="http://schemas.openxmlformats.org/officeDocument/2006/relationships/webSettings" Target="webSettings.xml"/><Relationship Id="rId238" Type="http://schemas.openxmlformats.org/officeDocument/2006/relationships/oleObject" Target="embeddings/oleObject117.bin"/><Relationship Id="rId445" Type="http://schemas.openxmlformats.org/officeDocument/2006/relationships/oleObject" Target="embeddings/oleObject222.bin"/><Relationship Id="rId487" Type="http://schemas.openxmlformats.org/officeDocument/2006/relationships/image" Target="media/image233.wmf"/><Relationship Id="rId291" Type="http://schemas.openxmlformats.org/officeDocument/2006/relationships/image" Target="media/image138.wmf"/><Relationship Id="rId305" Type="http://schemas.openxmlformats.org/officeDocument/2006/relationships/image" Target="media/image145.wmf"/><Relationship Id="rId347" Type="http://schemas.openxmlformats.org/officeDocument/2006/relationships/image" Target="media/image166.wmf"/><Relationship Id="rId512" Type="http://schemas.openxmlformats.org/officeDocument/2006/relationships/image" Target="media/image245.wmf"/><Relationship Id="rId44" Type="http://schemas.openxmlformats.org/officeDocument/2006/relationships/oleObject" Target="embeddings/oleObject19.bin"/><Relationship Id="rId86" Type="http://schemas.openxmlformats.org/officeDocument/2006/relationships/image" Target="media/image37.wmf"/><Relationship Id="rId151" Type="http://schemas.openxmlformats.org/officeDocument/2006/relationships/oleObject" Target="embeddings/oleObject72.bin"/><Relationship Id="rId389" Type="http://schemas.openxmlformats.org/officeDocument/2006/relationships/oleObject" Target="embeddings/oleObject192.bin"/><Relationship Id="rId193" Type="http://schemas.openxmlformats.org/officeDocument/2006/relationships/image" Target="media/image89.wmf"/><Relationship Id="rId207" Type="http://schemas.openxmlformats.org/officeDocument/2006/relationships/oleObject" Target="embeddings/oleObject101.bin"/><Relationship Id="rId249" Type="http://schemas.openxmlformats.org/officeDocument/2006/relationships/image" Target="media/image116.wmf"/><Relationship Id="rId414" Type="http://schemas.openxmlformats.org/officeDocument/2006/relationships/oleObject" Target="embeddings/oleObject205.bin"/><Relationship Id="rId456" Type="http://schemas.openxmlformats.org/officeDocument/2006/relationships/oleObject" Target="embeddings/oleObject228.bin"/><Relationship Id="rId498" Type="http://schemas.openxmlformats.org/officeDocument/2006/relationships/image" Target="media/image238.wmf"/><Relationship Id="rId13" Type="http://schemas.openxmlformats.org/officeDocument/2006/relationships/image" Target="media/image3.wmf"/><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5.bin"/><Relationship Id="rId523" Type="http://schemas.openxmlformats.org/officeDocument/2006/relationships/oleObject" Target="embeddings/oleObject262.bin"/><Relationship Id="rId55" Type="http://schemas.openxmlformats.org/officeDocument/2006/relationships/image" Target="media/image22.wmf"/><Relationship Id="rId97" Type="http://schemas.openxmlformats.org/officeDocument/2006/relationships/oleObject" Target="embeddings/oleObject47.bin"/><Relationship Id="rId120" Type="http://schemas.openxmlformats.org/officeDocument/2006/relationships/image" Target="media/image54.wmf"/><Relationship Id="rId358" Type="http://schemas.openxmlformats.org/officeDocument/2006/relationships/oleObject" Target="embeddings/oleObject176.bin"/><Relationship Id="rId162" Type="http://schemas.openxmlformats.org/officeDocument/2006/relationships/image" Target="media/image75.wmf"/><Relationship Id="rId218" Type="http://schemas.openxmlformats.org/officeDocument/2006/relationships/oleObject" Target="embeddings/oleObject107.bin"/><Relationship Id="rId425" Type="http://schemas.openxmlformats.org/officeDocument/2006/relationships/image" Target="media/image203.wmf"/><Relationship Id="rId467" Type="http://schemas.openxmlformats.org/officeDocument/2006/relationships/image" Target="media/image223.wmf"/><Relationship Id="rId271" Type="http://schemas.openxmlformats.org/officeDocument/2006/relationships/image" Target="media/image127.wmf"/><Relationship Id="rId24" Type="http://schemas.openxmlformats.org/officeDocument/2006/relationships/image" Target="media/image8.wmf"/><Relationship Id="rId66" Type="http://schemas.openxmlformats.org/officeDocument/2006/relationships/image" Target="media/image28.wmf"/><Relationship Id="rId131" Type="http://schemas.openxmlformats.org/officeDocument/2006/relationships/oleObject" Target="embeddings/oleObject63.bin"/><Relationship Id="rId327" Type="http://schemas.openxmlformats.org/officeDocument/2006/relationships/image" Target="media/image156.wmf"/><Relationship Id="rId369" Type="http://schemas.openxmlformats.org/officeDocument/2006/relationships/image" Target="media/image177.wmf"/><Relationship Id="rId534" Type="http://schemas.openxmlformats.org/officeDocument/2006/relationships/oleObject" Target="embeddings/oleObject268.bin"/><Relationship Id="rId173" Type="http://schemas.openxmlformats.org/officeDocument/2006/relationships/oleObject" Target="embeddings/oleObject82.bin"/><Relationship Id="rId229" Type="http://schemas.openxmlformats.org/officeDocument/2006/relationships/image" Target="media/image106.wmf"/><Relationship Id="rId380" Type="http://schemas.openxmlformats.org/officeDocument/2006/relationships/image" Target="media/image182.wmf"/><Relationship Id="rId436" Type="http://schemas.openxmlformats.org/officeDocument/2006/relationships/oleObject" Target="embeddings/oleObject217.bin"/><Relationship Id="rId240" Type="http://schemas.openxmlformats.org/officeDocument/2006/relationships/oleObject" Target="embeddings/oleObject118.bin"/><Relationship Id="rId478" Type="http://schemas.openxmlformats.org/officeDocument/2006/relationships/oleObject" Target="embeddings/oleObject239.bin"/><Relationship Id="rId35" Type="http://schemas.openxmlformats.org/officeDocument/2006/relationships/image" Target="media/image13.wmf"/><Relationship Id="rId77" Type="http://schemas.openxmlformats.org/officeDocument/2006/relationships/image" Target="media/image33.wmf"/><Relationship Id="rId100" Type="http://schemas.openxmlformats.org/officeDocument/2006/relationships/image" Target="media/image44.wmf"/><Relationship Id="rId282" Type="http://schemas.openxmlformats.org/officeDocument/2006/relationships/oleObject" Target="embeddings/oleObject139.bin"/><Relationship Id="rId338" Type="http://schemas.openxmlformats.org/officeDocument/2006/relationships/oleObject" Target="embeddings/oleObject166.bin"/><Relationship Id="rId503" Type="http://schemas.openxmlformats.org/officeDocument/2006/relationships/oleObject" Target="embeddings/oleObject252.bin"/><Relationship Id="rId8" Type="http://schemas.openxmlformats.org/officeDocument/2006/relationships/endnotes" Target="endnotes.xml"/><Relationship Id="rId142" Type="http://schemas.openxmlformats.org/officeDocument/2006/relationships/image" Target="media/image65.wmf"/><Relationship Id="rId184" Type="http://schemas.openxmlformats.org/officeDocument/2006/relationships/image" Target="media/image85.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3.bin"/><Relationship Id="rId251" Type="http://schemas.openxmlformats.org/officeDocument/2006/relationships/image" Target="media/image117.wmf"/><Relationship Id="rId489" Type="http://schemas.openxmlformats.org/officeDocument/2006/relationships/oleObject" Target="embeddings/oleObject245.bin"/><Relationship Id="rId46" Type="http://schemas.openxmlformats.org/officeDocument/2006/relationships/oleObject" Target="embeddings/oleObject20.bin"/><Relationship Id="rId293" Type="http://schemas.openxmlformats.org/officeDocument/2006/relationships/image" Target="media/image139.wmf"/><Relationship Id="rId307" Type="http://schemas.openxmlformats.org/officeDocument/2006/relationships/image" Target="media/image146.wmf"/><Relationship Id="rId349" Type="http://schemas.openxmlformats.org/officeDocument/2006/relationships/image" Target="media/image167.wmf"/><Relationship Id="rId514" Type="http://schemas.openxmlformats.org/officeDocument/2006/relationships/image" Target="media/image246.wmf"/><Relationship Id="rId88" Type="http://schemas.openxmlformats.org/officeDocument/2006/relationships/image" Target="media/image38.wmf"/><Relationship Id="rId111" Type="http://schemas.openxmlformats.org/officeDocument/2006/relationships/oleObject" Target="embeddings/oleObject54.bin"/><Relationship Id="rId153" Type="http://schemas.openxmlformats.org/officeDocument/2006/relationships/image" Target="http://900igr.net/datas/fizika/Elektromagnitnye-volny/0056-056-Biprizma-Frenelja.jpg" TargetMode="External"/><Relationship Id="rId195" Type="http://schemas.openxmlformats.org/officeDocument/2006/relationships/image" Target="media/image90.wmf"/><Relationship Id="rId209" Type="http://schemas.openxmlformats.org/officeDocument/2006/relationships/oleObject" Target="embeddings/oleObject102.bin"/><Relationship Id="rId360" Type="http://schemas.openxmlformats.org/officeDocument/2006/relationships/oleObject" Target="embeddings/oleObject177.bin"/><Relationship Id="rId416" Type="http://schemas.openxmlformats.org/officeDocument/2006/relationships/oleObject" Target="embeddings/oleObject207.bin"/><Relationship Id="rId220" Type="http://schemas.openxmlformats.org/officeDocument/2006/relationships/oleObject" Target="embeddings/oleObject108.bin"/><Relationship Id="rId458" Type="http://schemas.openxmlformats.org/officeDocument/2006/relationships/oleObject" Target="embeddings/oleObject229.bin"/><Relationship Id="rId15" Type="http://schemas.openxmlformats.org/officeDocument/2006/relationships/image" Target="media/image4.wmf"/><Relationship Id="rId57" Type="http://schemas.openxmlformats.org/officeDocument/2006/relationships/image" Target="media/image23.wmf"/><Relationship Id="rId262" Type="http://schemas.openxmlformats.org/officeDocument/2006/relationships/oleObject" Target="embeddings/oleObject129.bin"/><Relationship Id="rId318" Type="http://schemas.openxmlformats.org/officeDocument/2006/relationships/oleObject" Target="embeddings/oleObject156.bin"/><Relationship Id="rId525" Type="http://schemas.openxmlformats.org/officeDocument/2006/relationships/oleObject" Target="embeddings/oleObject263.bin"/><Relationship Id="rId99" Type="http://schemas.openxmlformats.org/officeDocument/2006/relationships/oleObject" Target="embeddings/oleObject48.bin"/><Relationship Id="rId122" Type="http://schemas.openxmlformats.org/officeDocument/2006/relationships/image" Target="media/image55.wmf"/><Relationship Id="rId164" Type="http://schemas.openxmlformats.org/officeDocument/2006/relationships/image" Target="media/image76.wmf"/><Relationship Id="rId371" Type="http://schemas.openxmlformats.org/officeDocument/2006/relationships/image" Target="media/image178.wmf"/><Relationship Id="rId427" Type="http://schemas.openxmlformats.org/officeDocument/2006/relationships/image" Target="media/image204.wmf"/><Relationship Id="rId469" Type="http://schemas.openxmlformats.org/officeDocument/2006/relationships/image" Target="media/image224.wmf"/><Relationship Id="rId26" Type="http://schemas.openxmlformats.org/officeDocument/2006/relationships/image" Target="media/image9.wmf"/><Relationship Id="rId231" Type="http://schemas.openxmlformats.org/officeDocument/2006/relationships/image" Target="media/image107.wmf"/><Relationship Id="rId273" Type="http://schemas.openxmlformats.org/officeDocument/2006/relationships/image" Target="media/image128.wmf"/><Relationship Id="rId329" Type="http://schemas.openxmlformats.org/officeDocument/2006/relationships/image" Target="media/image157.wmf"/><Relationship Id="rId480" Type="http://schemas.openxmlformats.org/officeDocument/2006/relationships/oleObject" Target="embeddings/oleObject240.bin"/><Relationship Id="rId536" Type="http://schemas.openxmlformats.org/officeDocument/2006/relationships/fontTable" Target="fontTable.xml"/><Relationship Id="rId68" Type="http://schemas.openxmlformats.org/officeDocument/2006/relationships/image" Target="media/image29.wmf"/><Relationship Id="rId133" Type="http://schemas.openxmlformats.org/officeDocument/2006/relationships/oleObject" Target="embeddings/oleObject64.bin"/><Relationship Id="rId175" Type="http://schemas.openxmlformats.org/officeDocument/2006/relationships/oleObject" Target="embeddings/oleObject83.bin"/><Relationship Id="rId340" Type="http://schemas.openxmlformats.org/officeDocument/2006/relationships/oleObject" Target="embeddings/oleObject167.bin"/><Relationship Id="rId200" Type="http://schemas.openxmlformats.org/officeDocument/2006/relationships/image" Target="media/image92.wmf"/><Relationship Id="rId382" Type="http://schemas.openxmlformats.org/officeDocument/2006/relationships/image" Target="media/image183.wmf"/><Relationship Id="rId438" Type="http://schemas.openxmlformats.org/officeDocument/2006/relationships/image" Target="media/image209.wmf"/><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oleObject" Target="embeddings/oleObject246.bin"/><Relationship Id="rId505" Type="http://schemas.openxmlformats.org/officeDocument/2006/relationships/oleObject" Target="embeddings/oleObject253.bin"/><Relationship Id="rId37" Type="http://schemas.openxmlformats.org/officeDocument/2006/relationships/image" Target="media/image14.wmf"/><Relationship Id="rId79" Type="http://schemas.openxmlformats.org/officeDocument/2006/relationships/image" Target="media/image34.wmf"/><Relationship Id="rId102" Type="http://schemas.openxmlformats.org/officeDocument/2006/relationships/image" Target="media/image45.wmf"/><Relationship Id="rId144" Type="http://schemas.openxmlformats.org/officeDocument/2006/relationships/image" Target="media/image66.wmf"/><Relationship Id="rId90" Type="http://schemas.openxmlformats.org/officeDocument/2006/relationships/image" Target="media/image39.wmf"/><Relationship Id="rId186" Type="http://schemas.openxmlformats.org/officeDocument/2006/relationships/image" Target="media/image86.wmf"/><Relationship Id="rId351" Type="http://schemas.openxmlformats.org/officeDocument/2006/relationships/image" Target="media/image168.wmf"/><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image" Target="media/image214.wmf"/><Relationship Id="rId211" Type="http://schemas.openxmlformats.org/officeDocument/2006/relationships/oleObject" Target="embeddings/oleObject103.bin"/><Relationship Id="rId253" Type="http://schemas.openxmlformats.org/officeDocument/2006/relationships/image" Target="media/image118.wmf"/><Relationship Id="rId295" Type="http://schemas.openxmlformats.org/officeDocument/2006/relationships/image" Target="media/image140.wmf"/><Relationship Id="rId309" Type="http://schemas.openxmlformats.org/officeDocument/2006/relationships/image" Target="media/image147.wmf"/><Relationship Id="rId460" Type="http://schemas.openxmlformats.org/officeDocument/2006/relationships/oleObject" Target="embeddings/oleObject230.bin"/><Relationship Id="rId516" Type="http://schemas.openxmlformats.org/officeDocument/2006/relationships/image" Target="media/image247.wmf"/><Relationship Id="rId48" Type="http://schemas.openxmlformats.org/officeDocument/2006/relationships/oleObject" Target="embeddings/oleObject21.bin"/><Relationship Id="rId113" Type="http://schemas.openxmlformats.org/officeDocument/2006/relationships/oleObject" Target="embeddings/oleObject55.bin"/><Relationship Id="rId320" Type="http://schemas.openxmlformats.org/officeDocument/2006/relationships/oleObject" Target="embeddings/oleObject157.bin"/><Relationship Id="rId155" Type="http://schemas.openxmlformats.org/officeDocument/2006/relationships/oleObject" Target="embeddings/oleObject73.bin"/><Relationship Id="rId197" Type="http://schemas.openxmlformats.org/officeDocument/2006/relationships/image" Target="media/image91.wmf"/><Relationship Id="rId362" Type="http://schemas.openxmlformats.org/officeDocument/2006/relationships/oleObject" Target="embeddings/oleObject178.bin"/><Relationship Id="rId418" Type="http://schemas.openxmlformats.org/officeDocument/2006/relationships/oleObject" Target="embeddings/oleObject208.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25.wmf"/><Relationship Id="rId17" Type="http://schemas.openxmlformats.org/officeDocument/2006/relationships/oleObject" Target="embeddings/oleObject5.bin"/><Relationship Id="rId59" Type="http://schemas.openxmlformats.org/officeDocument/2006/relationships/image" Target="media/image24.wmf"/><Relationship Id="rId124" Type="http://schemas.openxmlformats.org/officeDocument/2006/relationships/image" Target="media/image56.wmf"/><Relationship Id="rId527" Type="http://schemas.openxmlformats.org/officeDocument/2006/relationships/oleObject" Target="embeddings/oleObject264.bin"/><Relationship Id="rId70" Type="http://schemas.openxmlformats.org/officeDocument/2006/relationships/image" Target="media/image30.wmf"/><Relationship Id="rId166" Type="http://schemas.openxmlformats.org/officeDocument/2006/relationships/image" Target="media/image77.wmf"/><Relationship Id="rId331" Type="http://schemas.openxmlformats.org/officeDocument/2006/relationships/image" Target="media/image158.wmf"/><Relationship Id="rId373" Type="http://schemas.openxmlformats.org/officeDocument/2006/relationships/image" Target="media/image179.wmf"/><Relationship Id="rId429" Type="http://schemas.openxmlformats.org/officeDocument/2006/relationships/image" Target="media/image205.wmf"/><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image" Target="media/image210.wmf"/><Relationship Id="rId28" Type="http://schemas.openxmlformats.org/officeDocument/2006/relationships/image" Target="media/image10.wmf"/><Relationship Id="rId275" Type="http://schemas.openxmlformats.org/officeDocument/2006/relationships/image" Target="media/image129.wmf"/><Relationship Id="rId300" Type="http://schemas.openxmlformats.org/officeDocument/2006/relationships/oleObject" Target="embeddings/oleObject147.bin"/><Relationship Id="rId482" Type="http://schemas.openxmlformats.org/officeDocument/2006/relationships/oleObject" Target="embeddings/oleObject241.bin"/><Relationship Id="rId81" Type="http://schemas.openxmlformats.org/officeDocument/2006/relationships/image" Target="media/image35.wmf"/><Relationship Id="rId135" Type="http://schemas.openxmlformats.org/officeDocument/2006/relationships/oleObject" Target="embeddings/oleObject65.bin"/><Relationship Id="rId177" Type="http://schemas.openxmlformats.org/officeDocument/2006/relationships/oleObject" Target="embeddings/oleObject84.bin"/><Relationship Id="rId342" Type="http://schemas.openxmlformats.org/officeDocument/2006/relationships/oleObject" Target="embeddings/oleObject168.bin"/><Relationship Id="rId384" Type="http://schemas.openxmlformats.org/officeDocument/2006/relationships/image" Target="media/image184.wmf"/><Relationship Id="rId202" Type="http://schemas.openxmlformats.org/officeDocument/2006/relationships/image" Target="media/image93.wmf"/><Relationship Id="rId244" Type="http://schemas.openxmlformats.org/officeDocument/2006/relationships/oleObject" Target="embeddings/oleObject120.bin"/><Relationship Id="rId39" Type="http://schemas.openxmlformats.org/officeDocument/2006/relationships/image" Target="media/image15.wmf"/><Relationship Id="rId286" Type="http://schemas.openxmlformats.org/officeDocument/2006/relationships/oleObject" Target="embeddings/oleObject141.bin"/><Relationship Id="rId451" Type="http://schemas.openxmlformats.org/officeDocument/2006/relationships/image" Target="media/image215.wmf"/><Relationship Id="rId493" Type="http://schemas.openxmlformats.org/officeDocument/2006/relationships/oleObject" Target="embeddings/oleObject247.bin"/><Relationship Id="rId507" Type="http://schemas.openxmlformats.org/officeDocument/2006/relationships/oleObject" Target="embeddings/oleObject254.bin"/><Relationship Id="rId50" Type="http://schemas.openxmlformats.org/officeDocument/2006/relationships/image" Target="media/image20.wmf"/><Relationship Id="rId104" Type="http://schemas.openxmlformats.org/officeDocument/2006/relationships/image" Target="media/image46.wmf"/><Relationship Id="rId146" Type="http://schemas.openxmlformats.org/officeDocument/2006/relationships/image" Target="media/image67.wmf"/><Relationship Id="rId188" Type="http://schemas.openxmlformats.org/officeDocument/2006/relationships/oleObject" Target="embeddings/oleObject91.bin"/><Relationship Id="rId311" Type="http://schemas.openxmlformats.org/officeDocument/2006/relationships/image" Target="media/image148.wmf"/><Relationship Id="rId353" Type="http://schemas.openxmlformats.org/officeDocument/2006/relationships/image" Target="media/image169.wmf"/><Relationship Id="rId395" Type="http://schemas.openxmlformats.org/officeDocument/2006/relationships/oleObject" Target="embeddings/oleObject195.bin"/><Relationship Id="rId409" Type="http://schemas.openxmlformats.org/officeDocument/2006/relationships/oleObject" Target="embeddings/oleObject202.bin"/><Relationship Id="rId92" Type="http://schemas.openxmlformats.org/officeDocument/2006/relationships/image" Target="media/image40.wmf"/><Relationship Id="rId213" Type="http://schemas.openxmlformats.org/officeDocument/2006/relationships/oleObject" Target="embeddings/oleObject104.bin"/><Relationship Id="rId420" Type="http://schemas.openxmlformats.org/officeDocument/2006/relationships/oleObject" Target="embeddings/oleObject209.bin"/><Relationship Id="rId255" Type="http://schemas.openxmlformats.org/officeDocument/2006/relationships/image" Target="media/image119.wmf"/><Relationship Id="rId297" Type="http://schemas.openxmlformats.org/officeDocument/2006/relationships/image" Target="media/image141.wmf"/><Relationship Id="rId462" Type="http://schemas.openxmlformats.org/officeDocument/2006/relationships/oleObject" Target="embeddings/oleObject231.bin"/><Relationship Id="rId518" Type="http://schemas.openxmlformats.org/officeDocument/2006/relationships/image" Target="media/image248.wmf"/><Relationship Id="rId115" Type="http://schemas.openxmlformats.org/officeDocument/2006/relationships/oleObject" Target="embeddings/oleObject56.bin"/><Relationship Id="rId157" Type="http://schemas.openxmlformats.org/officeDocument/2006/relationships/oleObject" Target="embeddings/oleObject74.bin"/><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image" Target="media/image25.wmf"/><Relationship Id="rId199"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image" Target="media/image206.wmf"/><Relationship Id="rId473" Type="http://schemas.openxmlformats.org/officeDocument/2006/relationships/image" Target="media/image226.wmf"/><Relationship Id="rId529" Type="http://schemas.openxmlformats.org/officeDocument/2006/relationships/image" Target="media/image254.wmf"/><Relationship Id="rId30" Type="http://schemas.openxmlformats.org/officeDocument/2006/relationships/oleObject" Target="embeddings/oleObject12.bin"/><Relationship Id="rId126" Type="http://schemas.openxmlformats.org/officeDocument/2006/relationships/image" Target="media/image57.wmf"/><Relationship Id="rId168" Type="http://schemas.openxmlformats.org/officeDocument/2006/relationships/image" Target="media/image78.wmf"/><Relationship Id="rId333" Type="http://schemas.openxmlformats.org/officeDocument/2006/relationships/image" Target="media/image159.wmf"/><Relationship Id="rId72" Type="http://schemas.openxmlformats.org/officeDocument/2006/relationships/image" Target="media/image31.wmf"/><Relationship Id="rId375" Type="http://schemas.openxmlformats.org/officeDocument/2006/relationships/image" Target="media/image180.wmf"/><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image" Target="media/image130.wmf"/><Relationship Id="rId400" Type="http://schemas.openxmlformats.org/officeDocument/2006/relationships/image" Target="media/image192.wmf"/><Relationship Id="rId442" Type="http://schemas.openxmlformats.org/officeDocument/2006/relationships/image" Target="media/image211.wmf"/><Relationship Id="rId484" Type="http://schemas.openxmlformats.org/officeDocument/2006/relationships/oleObject" Target="embeddings/oleObject242.bin"/><Relationship Id="rId137" Type="http://schemas.openxmlformats.org/officeDocument/2006/relationships/oleObject" Target="embeddings/oleObject66.bin"/><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image" Target="media/image16.wmf"/><Relationship Id="rId83" Type="http://schemas.openxmlformats.org/officeDocument/2006/relationships/oleObject" Target="embeddings/oleObject40.bin"/><Relationship Id="rId179" Type="http://schemas.openxmlformats.org/officeDocument/2006/relationships/oleObject" Target="embeddings/oleObject85.bin"/><Relationship Id="rId386" Type="http://schemas.openxmlformats.org/officeDocument/2006/relationships/image" Target="media/image185.wmf"/><Relationship Id="rId190" Type="http://schemas.openxmlformats.org/officeDocument/2006/relationships/oleObject" Target="embeddings/oleObject92.bin"/><Relationship Id="rId204" Type="http://schemas.openxmlformats.org/officeDocument/2006/relationships/image" Target="media/image94.wmf"/><Relationship Id="rId246" Type="http://schemas.openxmlformats.org/officeDocument/2006/relationships/oleObject" Target="embeddings/oleObject121.bin"/><Relationship Id="rId288" Type="http://schemas.openxmlformats.org/officeDocument/2006/relationships/image" Target="media/image136.png"/><Relationship Id="rId411" Type="http://schemas.openxmlformats.org/officeDocument/2006/relationships/oleObject" Target="embeddings/oleObject203.bin"/><Relationship Id="rId453" Type="http://schemas.openxmlformats.org/officeDocument/2006/relationships/image" Target="media/image216.wmf"/><Relationship Id="rId509" Type="http://schemas.openxmlformats.org/officeDocument/2006/relationships/oleObject" Target="embeddings/oleObject255.bin"/><Relationship Id="rId106" Type="http://schemas.openxmlformats.org/officeDocument/2006/relationships/image" Target="media/image47.wmf"/><Relationship Id="rId313" Type="http://schemas.openxmlformats.org/officeDocument/2006/relationships/image" Target="media/image149.wmf"/><Relationship Id="rId495" Type="http://schemas.openxmlformats.org/officeDocument/2006/relationships/oleObject" Target="embeddings/oleObject248.bin"/><Relationship Id="rId10" Type="http://schemas.openxmlformats.org/officeDocument/2006/relationships/oleObject" Target="embeddings/oleObject1.bin"/><Relationship Id="rId52" Type="http://schemas.openxmlformats.org/officeDocument/2006/relationships/image" Target="media/image21.wmf"/><Relationship Id="rId94" Type="http://schemas.openxmlformats.org/officeDocument/2006/relationships/image" Target="media/image41.wmf"/><Relationship Id="rId148" Type="http://schemas.openxmlformats.org/officeDocument/2006/relationships/image" Target="media/image68.wmf"/><Relationship Id="rId355" Type="http://schemas.openxmlformats.org/officeDocument/2006/relationships/image" Target="media/image170.wmf"/><Relationship Id="rId397" Type="http://schemas.openxmlformats.org/officeDocument/2006/relationships/oleObject" Target="embeddings/oleObject196.bin"/><Relationship Id="rId520" Type="http://schemas.openxmlformats.org/officeDocument/2006/relationships/image" Target="media/image249.wmf"/><Relationship Id="rId215" Type="http://schemas.openxmlformats.org/officeDocument/2006/relationships/image" Target="media/image99.wmf"/><Relationship Id="rId257" Type="http://schemas.openxmlformats.org/officeDocument/2006/relationships/image" Target="media/image120.wmf"/><Relationship Id="rId422" Type="http://schemas.openxmlformats.org/officeDocument/2006/relationships/oleObject" Target="embeddings/oleObject210.bin"/><Relationship Id="rId464" Type="http://schemas.openxmlformats.org/officeDocument/2006/relationships/oleObject" Target="embeddings/oleObject232.bin"/><Relationship Id="rId299" Type="http://schemas.openxmlformats.org/officeDocument/2006/relationships/image" Target="media/image142.wmf"/><Relationship Id="rId63" Type="http://schemas.openxmlformats.org/officeDocument/2006/relationships/image" Target="media/image26.jpeg"/><Relationship Id="rId159" Type="http://schemas.openxmlformats.org/officeDocument/2006/relationships/oleObject" Target="embeddings/oleObject75.bin"/><Relationship Id="rId366" Type="http://schemas.openxmlformats.org/officeDocument/2006/relationships/oleObject" Target="embeddings/oleObject180.bin"/><Relationship Id="rId226" Type="http://schemas.openxmlformats.org/officeDocument/2006/relationships/oleObject" Target="embeddings/oleObject111.bin"/><Relationship Id="rId433" Type="http://schemas.openxmlformats.org/officeDocument/2006/relationships/image" Target="media/image207.wmf"/><Relationship Id="rId74" Type="http://schemas.openxmlformats.org/officeDocument/2006/relationships/image" Target="media/image32.wmf"/><Relationship Id="rId377" Type="http://schemas.openxmlformats.org/officeDocument/2006/relationships/oleObject" Target="embeddings/oleObject186.bin"/><Relationship Id="rId500" Type="http://schemas.openxmlformats.org/officeDocument/2006/relationships/image" Target="media/image239.wmf"/><Relationship Id="rId5" Type="http://schemas.openxmlformats.org/officeDocument/2006/relationships/settings" Target="settings.xml"/><Relationship Id="rId237" Type="http://schemas.openxmlformats.org/officeDocument/2006/relationships/image" Target="media/image110.wmf"/><Relationship Id="rId444" Type="http://schemas.openxmlformats.org/officeDocument/2006/relationships/image" Target="media/image2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7FCF9-3ED9-46BD-9203-7297B7AB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10728</Words>
  <Characters>61156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2020-06-17T09:14:00Z</dcterms:created>
  <dcterms:modified xsi:type="dcterms:W3CDTF">2020-06-17T09:14:00Z</dcterms:modified>
</cp:coreProperties>
</file>