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CE1" w:rsidRPr="00B504FE" w:rsidRDefault="007B5CE1" w:rsidP="007B5CE1">
      <w:pPr>
        <w:spacing w:after="0" w:line="240" w:lineRule="auto"/>
        <w:ind w:firstLine="567"/>
        <w:jc w:val="right"/>
        <w:rPr>
          <w:rFonts w:ascii="Times New Roman" w:hAnsi="Times New Roman" w:cs="Times New Roman"/>
          <w:sz w:val="28"/>
          <w:szCs w:val="28"/>
        </w:rPr>
      </w:pPr>
      <w:r w:rsidRPr="00FF015D">
        <w:rPr>
          <w:rFonts w:ascii="Times New Roman" w:hAnsi="Times New Roman" w:cs="Times New Roman"/>
          <w:sz w:val="28"/>
          <w:szCs w:val="28"/>
        </w:rPr>
        <w:t>Ф.7.03-0</w:t>
      </w:r>
      <w:r w:rsidR="0095082C" w:rsidRPr="00B504FE">
        <w:rPr>
          <w:rFonts w:ascii="Times New Roman" w:hAnsi="Times New Roman" w:cs="Times New Roman"/>
          <w:sz w:val="28"/>
          <w:szCs w:val="28"/>
        </w:rPr>
        <w:t>3</w:t>
      </w:r>
    </w:p>
    <w:p w:rsidR="00FF015D" w:rsidRPr="0095082C" w:rsidRDefault="00FF015D" w:rsidP="007B5CE1">
      <w:pPr>
        <w:spacing w:after="0" w:line="240" w:lineRule="auto"/>
        <w:ind w:firstLine="567"/>
        <w:jc w:val="right"/>
        <w:rPr>
          <w:rFonts w:ascii="Times New Roman" w:hAnsi="Times New Roman" w:cs="Times New Roman"/>
          <w:sz w:val="28"/>
          <w:szCs w:val="28"/>
        </w:rPr>
      </w:pPr>
    </w:p>
    <w:p w:rsidR="007B5CE1" w:rsidRPr="00FF015D" w:rsidRDefault="007B5CE1" w:rsidP="007B5CE1">
      <w:pPr>
        <w:spacing w:after="0" w:line="240" w:lineRule="auto"/>
        <w:ind w:firstLine="567"/>
        <w:jc w:val="center"/>
        <w:rPr>
          <w:rFonts w:ascii="Times New Roman" w:hAnsi="Times New Roman" w:cs="Times New Roman"/>
          <w:b/>
          <w:sz w:val="28"/>
          <w:szCs w:val="28"/>
          <w:lang w:val="kk-KZ"/>
        </w:rPr>
      </w:pPr>
      <w:r w:rsidRPr="00FF015D">
        <w:rPr>
          <w:rFonts w:ascii="Times New Roman" w:hAnsi="Times New Roman" w:cs="Times New Roman"/>
          <w:b/>
          <w:sz w:val="28"/>
          <w:szCs w:val="28"/>
          <w:lang w:val="kk-KZ"/>
        </w:rPr>
        <w:t>ҚАЗАҚСТАН РЕСПУБЛИКАСЫНЫҢ БІЛІМ ЖӘНЕ ҒЫЛЫМ МИНИСТРЛІГІ</w:t>
      </w:r>
    </w:p>
    <w:p w:rsidR="007B5CE1" w:rsidRPr="00FF015D" w:rsidRDefault="007B5CE1" w:rsidP="007B5CE1">
      <w:pPr>
        <w:spacing w:after="0" w:line="240" w:lineRule="auto"/>
        <w:ind w:firstLine="567"/>
        <w:jc w:val="center"/>
        <w:rPr>
          <w:rFonts w:ascii="Times New Roman" w:hAnsi="Times New Roman" w:cs="Times New Roman"/>
          <w:b/>
          <w:sz w:val="28"/>
          <w:szCs w:val="28"/>
        </w:rPr>
      </w:pPr>
    </w:p>
    <w:p w:rsidR="007B5CE1" w:rsidRPr="00FF015D" w:rsidRDefault="007B5CE1" w:rsidP="007B5CE1">
      <w:pPr>
        <w:spacing w:after="0" w:line="240" w:lineRule="auto"/>
        <w:ind w:firstLine="567"/>
        <w:jc w:val="center"/>
        <w:rPr>
          <w:rFonts w:ascii="Times New Roman" w:hAnsi="Times New Roman" w:cs="Times New Roman"/>
          <w:b/>
          <w:sz w:val="28"/>
          <w:szCs w:val="28"/>
          <w:lang w:val="kk-KZ"/>
        </w:rPr>
      </w:pPr>
      <w:r w:rsidRPr="00FF015D">
        <w:rPr>
          <w:rFonts w:ascii="Times New Roman" w:hAnsi="Times New Roman" w:cs="Times New Roman"/>
          <w:b/>
          <w:sz w:val="28"/>
          <w:szCs w:val="28"/>
          <w:lang w:val="kk-KZ"/>
        </w:rPr>
        <w:t>М.Әуезов атындағы Оңтүстік Қазақстан Мемлекеттік Университеті</w:t>
      </w:r>
    </w:p>
    <w:p w:rsidR="007B5CE1" w:rsidRPr="00FF015D" w:rsidRDefault="007B5CE1" w:rsidP="007B5CE1">
      <w:pPr>
        <w:tabs>
          <w:tab w:val="left" w:pos="5955"/>
        </w:tabs>
        <w:spacing w:after="0" w:line="240" w:lineRule="auto"/>
        <w:ind w:firstLine="567"/>
        <w:rPr>
          <w:rFonts w:ascii="Times New Roman" w:hAnsi="Times New Roman" w:cs="Times New Roman"/>
          <w:sz w:val="28"/>
          <w:szCs w:val="28"/>
        </w:rPr>
      </w:pPr>
      <w:r w:rsidRPr="00FF015D">
        <w:rPr>
          <w:rFonts w:ascii="Times New Roman" w:hAnsi="Times New Roman" w:cs="Times New Roman"/>
          <w:sz w:val="28"/>
          <w:szCs w:val="28"/>
        </w:rPr>
        <w:tab/>
      </w:r>
    </w:p>
    <w:p w:rsidR="007B5CE1" w:rsidRPr="00FF015D" w:rsidRDefault="007B5CE1" w:rsidP="007B5CE1">
      <w:pPr>
        <w:spacing w:after="0" w:line="240" w:lineRule="auto"/>
        <w:ind w:firstLine="567"/>
        <w:jc w:val="center"/>
        <w:rPr>
          <w:rFonts w:ascii="Times New Roman" w:hAnsi="Times New Roman" w:cs="Times New Roman"/>
          <w:sz w:val="28"/>
          <w:szCs w:val="28"/>
        </w:rPr>
      </w:pPr>
      <w:r w:rsidRPr="00FF015D">
        <w:rPr>
          <w:rFonts w:ascii="Times New Roman" w:hAnsi="Times New Roman" w:cs="Times New Roman"/>
          <w:b/>
          <w:noProof/>
          <w:sz w:val="28"/>
          <w:szCs w:val="28"/>
        </w:rPr>
        <w:drawing>
          <wp:inline distT="0" distB="0" distL="0" distR="0">
            <wp:extent cx="1807210" cy="1677670"/>
            <wp:effectExtent l="19050" t="0" r="254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9" cstate="print"/>
                    <a:srcRect/>
                    <a:stretch>
                      <a:fillRect/>
                    </a:stretch>
                  </pic:blipFill>
                  <pic:spPr bwMode="auto">
                    <a:xfrm>
                      <a:off x="0" y="0"/>
                      <a:ext cx="1807210" cy="1677670"/>
                    </a:xfrm>
                    <a:prstGeom prst="rect">
                      <a:avLst/>
                    </a:prstGeom>
                    <a:noFill/>
                    <a:ln w="9525">
                      <a:noFill/>
                      <a:miter lim="800000"/>
                      <a:headEnd/>
                      <a:tailEnd/>
                    </a:ln>
                  </pic:spPr>
                </pic:pic>
              </a:graphicData>
            </a:graphic>
          </wp:inline>
        </w:drawing>
      </w:r>
    </w:p>
    <w:p w:rsidR="007B5CE1" w:rsidRPr="00FF015D" w:rsidRDefault="007B5CE1" w:rsidP="007B5CE1">
      <w:pPr>
        <w:tabs>
          <w:tab w:val="left" w:pos="360"/>
          <w:tab w:val="left" w:pos="540"/>
        </w:tabs>
        <w:autoSpaceDE w:val="0"/>
        <w:autoSpaceDN w:val="0"/>
        <w:adjustRightInd w:val="0"/>
        <w:ind w:firstLine="284"/>
        <w:jc w:val="center"/>
        <w:rPr>
          <w:rFonts w:ascii="Times New Roman" w:hAnsi="Times New Roman" w:cs="Times New Roman"/>
          <w:b/>
          <w:bCs/>
          <w:sz w:val="28"/>
          <w:szCs w:val="28"/>
          <w:lang w:val="kk-KZ"/>
        </w:rPr>
      </w:pPr>
    </w:p>
    <w:p w:rsidR="007B5CE1" w:rsidRPr="00FF015D" w:rsidRDefault="007B5CE1" w:rsidP="007B5CE1">
      <w:pPr>
        <w:autoSpaceDE w:val="0"/>
        <w:autoSpaceDN w:val="0"/>
        <w:adjustRightInd w:val="0"/>
        <w:spacing w:after="0" w:line="240" w:lineRule="auto"/>
        <w:ind w:left="567"/>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 xml:space="preserve">                                             Исманова Н.Е.</w:t>
      </w:r>
    </w:p>
    <w:p w:rsidR="00CF00C2" w:rsidRPr="00FF015D" w:rsidRDefault="00CF00C2" w:rsidP="007B5CE1">
      <w:pPr>
        <w:autoSpaceDE w:val="0"/>
        <w:autoSpaceDN w:val="0"/>
        <w:adjustRightInd w:val="0"/>
        <w:spacing w:after="0" w:line="240" w:lineRule="auto"/>
        <w:ind w:left="567"/>
        <w:jc w:val="both"/>
        <w:rPr>
          <w:rFonts w:ascii="Times New Roman" w:hAnsi="Times New Roman" w:cs="Times New Roman"/>
          <w:color w:val="000000"/>
          <w:sz w:val="28"/>
          <w:szCs w:val="28"/>
          <w:highlight w:val="white"/>
          <w:lang w:val="kk-KZ"/>
        </w:rPr>
      </w:pPr>
    </w:p>
    <w:p w:rsidR="00CF00C2" w:rsidRPr="00FF015D" w:rsidRDefault="00CF00C2" w:rsidP="00CF00C2">
      <w:pPr>
        <w:tabs>
          <w:tab w:val="left" w:pos="360"/>
          <w:tab w:val="left" w:pos="540"/>
        </w:tabs>
        <w:autoSpaceDE w:val="0"/>
        <w:autoSpaceDN w:val="0"/>
        <w:adjustRightInd w:val="0"/>
        <w:ind w:firstLine="284"/>
        <w:jc w:val="center"/>
        <w:rPr>
          <w:rFonts w:ascii="Times New Roman" w:hAnsi="Times New Roman" w:cs="Times New Roman"/>
          <w:sz w:val="28"/>
          <w:szCs w:val="28"/>
          <w:lang w:val="kk-KZ"/>
        </w:rPr>
      </w:pPr>
      <w:r w:rsidRPr="00FF015D">
        <w:rPr>
          <w:rFonts w:ascii="Times New Roman" w:hAnsi="Times New Roman" w:cs="Times New Roman"/>
          <w:bCs/>
          <w:sz w:val="28"/>
          <w:szCs w:val="28"/>
          <w:lang w:val="kk-KZ"/>
        </w:rPr>
        <w:t>«Өзін-өзі тану пәнін оқыту  әдістемесі»</w:t>
      </w:r>
      <w:r w:rsidRPr="00FF015D">
        <w:rPr>
          <w:rFonts w:ascii="Times New Roman" w:hAnsi="Times New Roman" w:cs="Times New Roman"/>
          <w:sz w:val="28"/>
          <w:szCs w:val="28"/>
          <w:lang w:val="kk-KZ"/>
        </w:rPr>
        <w:t xml:space="preserve"> пәнінен ,барлық мамандықтарға  </w:t>
      </w:r>
      <w:r w:rsidR="002A71C5" w:rsidRPr="00FF015D">
        <w:rPr>
          <w:rFonts w:ascii="Times New Roman" w:hAnsi="Times New Roman" w:cs="Times New Roman"/>
          <w:sz w:val="28"/>
          <w:szCs w:val="28"/>
          <w:lang w:val="kk-KZ"/>
        </w:rPr>
        <w:t>арналған практикалық сабағының</w:t>
      </w:r>
    </w:p>
    <w:p w:rsidR="00CF00C2" w:rsidRPr="00FF015D" w:rsidRDefault="00CF00C2" w:rsidP="007B5CE1">
      <w:pPr>
        <w:tabs>
          <w:tab w:val="left" w:pos="360"/>
          <w:tab w:val="left" w:pos="540"/>
        </w:tabs>
        <w:autoSpaceDE w:val="0"/>
        <w:autoSpaceDN w:val="0"/>
        <w:adjustRightInd w:val="0"/>
        <w:ind w:firstLine="284"/>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 </w:t>
      </w:r>
    </w:p>
    <w:p w:rsidR="007B5CE1" w:rsidRPr="00FF015D" w:rsidRDefault="00CF00C2" w:rsidP="007B5CE1">
      <w:pPr>
        <w:tabs>
          <w:tab w:val="left" w:pos="360"/>
          <w:tab w:val="left" w:pos="540"/>
        </w:tabs>
        <w:autoSpaceDE w:val="0"/>
        <w:autoSpaceDN w:val="0"/>
        <w:adjustRightInd w:val="0"/>
        <w:ind w:firstLine="284"/>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ӘДІСТЕМЕЛІК НҰСҚАУЫ</w:t>
      </w:r>
      <w:r w:rsidR="007B5CE1" w:rsidRPr="00FF015D">
        <w:rPr>
          <w:rFonts w:ascii="Times New Roman" w:hAnsi="Times New Roman" w:cs="Times New Roman"/>
          <w:b/>
          <w:bCs/>
          <w:sz w:val="28"/>
          <w:szCs w:val="28"/>
          <w:lang w:val="kk-KZ"/>
        </w:rPr>
        <w:t xml:space="preserve">     </w:t>
      </w:r>
    </w:p>
    <w:p w:rsidR="007B5CE1" w:rsidRPr="00FF015D" w:rsidRDefault="007B5CE1" w:rsidP="00CF00C2">
      <w:pPr>
        <w:pStyle w:val="a3"/>
        <w:rPr>
          <w:iCs/>
          <w:sz w:val="28"/>
          <w:szCs w:val="28"/>
          <w:lang w:val="kk-KZ"/>
        </w:rPr>
      </w:pPr>
    </w:p>
    <w:p w:rsidR="007B5CE1" w:rsidRPr="00FF015D" w:rsidRDefault="007B5CE1" w:rsidP="007B5CE1">
      <w:pPr>
        <w:pStyle w:val="a3"/>
        <w:ind w:firstLine="567"/>
        <w:jc w:val="center"/>
        <w:rPr>
          <w:iCs/>
          <w:sz w:val="28"/>
          <w:szCs w:val="28"/>
          <w:lang w:val="en-US"/>
        </w:rPr>
      </w:pPr>
      <w:r w:rsidRPr="00FF015D">
        <w:rPr>
          <w:iCs/>
          <w:noProof/>
          <w:sz w:val="28"/>
          <w:szCs w:val="28"/>
        </w:rPr>
        <w:drawing>
          <wp:inline distT="0" distB="0" distL="0" distR="0">
            <wp:extent cx="4572000" cy="306006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10" cstate="print"/>
                    <a:srcRect/>
                    <a:stretch>
                      <a:fillRect/>
                    </a:stretch>
                  </pic:blipFill>
                  <pic:spPr bwMode="auto">
                    <a:xfrm>
                      <a:off x="0" y="0"/>
                      <a:ext cx="4572000" cy="3060065"/>
                    </a:xfrm>
                    <a:prstGeom prst="rect">
                      <a:avLst/>
                    </a:prstGeom>
                    <a:noFill/>
                    <a:ln w="9525">
                      <a:noFill/>
                      <a:miter lim="800000"/>
                      <a:headEnd/>
                      <a:tailEnd/>
                    </a:ln>
                  </pic:spPr>
                </pic:pic>
              </a:graphicData>
            </a:graphic>
          </wp:inline>
        </w:drawing>
      </w:r>
    </w:p>
    <w:p w:rsidR="007B5CE1" w:rsidRPr="00FF015D" w:rsidRDefault="007B5CE1" w:rsidP="007B5CE1">
      <w:pPr>
        <w:pStyle w:val="a3"/>
        <w:ind w:firstLine="567"/>
        <w:rPr>
          <w:iCs/>
          <w:sz w:val="28"/>
          <w:szCs w:val="28"/>
        </w:rPr>
      </w:pPr>
    </w:p>
    <w:p w:rsidR="007B5CE1" w:rsidRPr="00FF015D" w:rsidRDefault="007B5CE1" w:rsidP="007B5CE1">
      <w:pPr>
        <w:spacing w:after="0" w:line="240" w:lineRule="auto"/>
        <w:ind w:firstLine="567"/>
        <w:jc w:val="center"/>
        <w:rPr>
          <w:rFonts w:ascii="Times New Roman" w:hAnsi="Times New Roman" w:cs="Times New Roman"/>
          <w:sz w:val="28"/>
          <w:szCs w:val="28"/>
          <w:lang w:val="kk-KZ"/>
        </w:rPr>
      </w:pPr>
    </w:p>
    <w:p w:rsidR="007B5CE1" w:rsidRPr="00FF015D" w:rsidRDefault="00F337D1" w:rsidP="00CF00C2">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26" style="position:absolute;margin-left:223.1pt;margin-top:22.1pt;width:34.55pt;height:27.85pt;z-index:251658240" stroked="f"/>
        </w:pict>
      </w:r>
      <w:r w:rsidR="00CF00C2" w:rsidRPr="00FF015D">
        <w:rPr>
          <w:rFonts w:ascii="Times New Roman" w:hAnsi="Times New Roman" w:cs="Times New Roman"/>
          <w:sz w:val="28"/>
          <w:szCs w:val="28"/>
          <w:lang w:val="kk-KZ"/>
        </w:rPr>
        <w:t xml:space="preserve">                                              </w:t>
      </w:r>
      <w:r w:rsidR="007B5CE1" w:rsidRPr="00FF015D">
        <w:rPr>
          <w:rFonts w:ascii="Times New Roman" w:hAnsi="Times New Roman" w:cs="Times New Roman"/>
          <w:sz w:val="28"/>
          <w:szCs w:val="28"/>
        </w:rPr>
        <w:t>Шымкент</w:t>
      </w:r>
      <w:r w:rsidR="007B5CE1" w:rsidRPr="00FF015D">
        <w:rPr>
          <w:rFonts w:ascii="Times New Roman" w:hAnsi="Times New Roman" w:cs="Times New Roman"/>
          <w:sz w:val="28"/>
          <w:szCs w:val="28"/>
          <w:lang w:val="kk-KZ"/>
        </w:rPr>
        <w:t>-</w:t>
      </w:r>
      <w:r w:rsidR="007B5CE1" w:rsidRPr="00FF015D">
        <w:rPr>
          <w:rFonts w:ascii="Times New Roman" w:hAnsi="Times New Roman" w:cs="Times New Roman"/>
          <w:sz w:val="28"/>
          <w:szCs w:val="28"/>
        </w:rPr>
        <w:t>201</w:t>
      </w:r>
      <w:r w:rsidR="007B5CE1" w:rsidRPr="00FF015D">
        <w:rPr>
          <w:rFonts w:ascii="Times New Roman" w:hAnsi="Times New Roman" w:cs="Times New Roman"/>
          <w:sz w:val="28"/>
          <w:szCs w:val="28"/>
          <w:lang w:val="kk-KZ"/>
        </w:rPr>
        <w:t>2ж.</w:t>
      </w:r>
    </w:p>
    <w:p w:rsidR="007B5CE1" w:rsidRPr="0095082C" w:rsidRDefault="007B5CE1" w:rsidP="007B5CE1">
      <w:pPr>
        <w:keepNext/>
        <w:autoSpaceDE w:val="0"/>
        <w:autoSpaceDN w:val="0"/>
        <w:adjustRightInd w:val="0"/>
        <w:spacing w:after="0" w:line="240" w:lineRule="auto"/>
        <w:ind w:firstLine="567"/>
        <w:jc w:val="right"/>
        <w:rPr>
          <w:rFonts w:ascii="Times New Roman" w:hAnsi="Times New Roman" w:cs="Times New Roman"/>
          <w:bCs/>
          <w:sz w:val="28"/>
          <w:szCs w:val="28"/>
          <w:lang w:val="kk-KZ"/>
        </w:rPr>
      </w:pPr>
    </w:p>
    <w:p w:rsidR="007B5CE1" w:rsidRPr="00FF015D" w:rsidRDefault="007B5CE1" w:rsidP="007B5CE1">
      <w:pPr>
        <w:autoSpaceDE w:val="0"/>
        <w:autoSpaceDN w:val="0"/>
        <w:adjustRightInd w:val="0"/>
        <w:spacing w:after="0" w:line="240" w:lineRule="auto"/>
        <w:ind w:firstLine="567"/>
        <w:jc w:val="center"/>
        <w:rPr>
          <w:rFonts w:ascii="Times New Roman" w:hAnsi="Times New Roman" w:cs="Times New Roman"/>
          <w:b/>
          <w:bCs/>
          <w:sz w:val="28"/>
          <w:szCs w:val="28"/>
        </w:rPr>
      </w:pPr>
      <w:r w:rsidRPr="00FF015D">
        <w:rPr>
          <w:rFonts w:ascii="Times New Roman" w:hAnsi="Times New Roman" w:cs="Times New Roman"/>
          <w:b/>
          <w:bCs/>
          <w:sz w:val="28"/>
          <w:szCs w:val="28"/>
        </w:rPr>
        <w:t xml:space="preserve">ҚАЗАҚСТАН РЕСПУБЛИКАСЫНЫҢ БІЛІМ ЖӘНЕ ҒЫЛЫМ МИНИСТРЛІГІ </w:t>
      </w:r>
    </w:p>
    <w:p w:rsidR="007B5CE1" w:rsidRPr="00FF015D" w:rsidRDefault="007B5CE1" w:rsidP="007B5CE1">
      <w:pPr>
        <w:autoSpaceDE w:val="0"/>
        <w:autoSpaceDN w:val="0"/>
        <w:adjustRightInd w:val="0"/>
        <w:spacing w:after="0" w:line="240" w:lineRule="auto"/>
        <w:ind w:firstLine="567"/>
        <w:jc w:val="center"/>
        <w:rPr>
          <w:rFonts w:ascii="Times New Roman" w:hAnsi="Times New Roman" w:cs="Times New Roman"/>
          <w:b/>
          <w:bCs/>
          <w:sz w:val="28"/>
          <w:szCs w:val="28"/>
        </w:rPr>
      </w:pPr>
      <w:r w:rsidRPr="00FF015D">
        <w:rPr>
          <w:rFonts w:ascii="Times New Roman" w:hAnsi="Times New Roman" w:cs="Times New Roman"/>
          <w:b/>
          <w:bCs/>
          <w:sz w:val="28"/>
          <w:szCs w:val="28"/>
        </w:rPr>
        <w:t xml:space="preserve">М.О. </w:t>
      </w:r>
      <w:proofErr w:type="spellStart"/>
      <w:r w:rsidRPr="00FF015D">
        <w:rPr>
          <w:rFonts w:ascii="Times New Roman" w:hAnsi="Times New Roman" w:cs="Times New Roman"/>
          <w:b/>
          <w:bCs/>
          <w:sz w:val="28"/>
          <w:szCs w:val="28"/>
        </w:rPr>
        <w:t>Әуезов</w:t>
      </w:r>
      <w:proofErr w:type="spellEnd"/>
      <w:r w:rsidRPr="00FF015D">
        <w:rPr>
          <w:rFonts w:ascii="Times New Roman" w:hAnsi="Times New Roman" w:cs="Times New Roman"/>
          <w:b/>
          <w:bCs/>
          <w:sz w:val="28"/>
          <w:szCs w:val="28"/>
        </w:rPr>
        <w:t xml:space="preserve"> </w:t>
      </w:r>
      <w:proofErr w:type="spellStart"/>
      <w:r w:rsidRPr="00FF015D">
        <w:rPr>
          <w:rFonts w:ascii="Times New Roman" w:hAnsi="Times New Roman" w:cs="Times New Roman"/>
          <w:b/>
          <w:bCs/>
          <w:sz w:val="28"/>
          <w:szCs w:val="28"/>
        </w:rPr>
        <w:t>атындағы</w:t>
      </w:r>
      <w:proofErr w:type="spellEnd"/>
      <w:r w:rsidRPr="00FF015D">
        <w:rPr>
          <w:rFonts w:ascii="Times New Roman" w:hAnsi="Times New Roman" w:cs="Times New Roman"/>
          <w:b/>
          <w:bCs/>
          <w:sz w:val="28"/>
          <w:szCs w:val="28"/>
        </w:rPr>
        <w:t xml:space="preserve"> </w:t>
      </w:r>
      <w:proofErr w:type="spellStart"/>
      <w:r w:rsidRPr="00FF015D">
        <w:rPr>
          <w:rFonts w:ascii="Times New Roman" w:hAnsi="Times New Roman" w:cs="Times New Roman"/>
          <w:b/>
          <w:bCs/>
          <w:sz w:val="28"/>
          <w:szCs w:val="28"/>
        </w:rPr>
        <w:t>Оңтү</w:t>
      </w:r>
      <w:proofErr w:type="gramStart"/>
      <w:r w:rsidRPr="00FF015D">
        <w:rPr>
          <w:rFonts w:ascii="Times New Roman" w:hAnsi="Times New Roman" w:cs="Times New Roman"/>
          <w:b/>
          <w:bCs/>
          <w:sz w:val="28"/>
          <w:szCs w:val="28"/>
        </w:rPr>
        <w:t>ст</w:t>
      </w:r>
      <w:proofErr w:type="gramEnd"/>
      <w:r w:rsidRPr="00FF015D">
        <w:rPr>
          <w:rFonts w:ascii="Times New Roman" w:hAnsi="Times New Roman" w:cs="Times New Roman"/>
          <w:b/>
          <w:bCs/>
          <w:sz w:val="28"/>
          <w:szCs w:val="28"/>
        </w:rPr>
        <w:t>ік</w:t>
      </w:r>
      <w:proofErr w:type="spellEnd"/>
      <w:r w:rsidRPr="00FF015D">
        <w:rPr>
          <w:rFonts w:ascii="Times New Roman" w:hAnsi="Times New Roman" w:cs="Times New Roman"/>
          <w:b/>
          <w:bCs/>
          <w:sz w:val="28"/>
          <w:szCs w:val="28"/>
        </w:rPr>
        <w:t xml:space="preserve"> </w:t>
      </w:r>
      <w:proofErr w:type="spellStart"/>
      <w:r w:rsidRPr="00FF015D">
        <w:rPr>
          <w:rFonts w:ascii="Times New Roman" w:hAnsi="Times New Roman" w:cs="Times New Roman"/>
          <w:b/>
          <w:bCs/>
          <w:sz w:val="28"/>
          <w:szCs w:val="28"/>
        </w:rPr>
        <w:t>Қазақстан</w:t>
      </w:r>
      <w:proofErr w:type="spellEnd"/>
      <w:r w:rsidRPr="00FF015D">
        <w:rPr>
          <w:rFonts w:ascii="Times New Roman" w:hAnsi="Times New Roman" w:cs="Times New Roman"/>
          <w:b/>
          <w:bCs/>
          <w:sz w:val="28"/>
          <w:szCs w:val="28"/>
        </w:rPr>
        <w:t xml:space="preserve"> </w:t>
      </w:r>
      <w:proofErr w:type="spellStart"/>
      <w:r w:rsidRPr="00FF015D">
        <w:rPr>
          <w:rFonts w:ascii="Times New Roman" w:hAnsi="Times New Roman" w:cs="Times New Roman"/>
          <w:b/>
          <w:bCs/>
          <w:sz w:val="28"/>
          <w:szCs w:val="28"/>
        </w:rPr>
        <w:t>Мемлекеттік</w:t>
      </w:r>
      <w:proofErr w:type="spellEnd"/>
      <w:r w:rsidRPr="00FF015D">
        <w:rPr>
          <w:rFonts w:ascii="Times New Roman" w:hAnsi="Times New Roman" w:cs="Times New Roman"/>
          <w:b/>
          <w:bCs/>
          <w:sz w:val="28"/>
          <w:szCs w:val="28"/>
        </w:rPr>
        <w:t xml:space="preserve"> </w:t>
      </w:r>
      <w:proofErr w:type="spellStart"/>
      <w:r w:rsidRPr="00FF015D">
        <w:rPr>
          <w:rFonts w:ascii="Times New Roman" w:hAnsi="Times New Roman" w:cs="Times New Roman"/>
          <w:b/>
          <w:bCs/>
          <w:sz w:val="28"/>
          <w:szCs w:val="28"/>
        </w:rPr>
        <w:t>университеті</w:t>
      </w:r>
      <w:proofErr w:type="spellEnd"/>
      <w:r w:rsidRPr="00FF015D">
        <w:rPr>
          <w:rFonts w:ascii="Times New Roman" w:hAnsi="Times New Roman" w:cs="Times New Roman"/>
          <w:b/>
          <w:bCs/>
          <w:sz w:val="28"/>
          <w:szCs w:val="28"/>
        </w:rPr>
        <w:t xml:space="preserve"> </w:t>
      </w:r>
    </w:p>
    <w:p w:rsidR="007B5CE1" w:rsidRPr="00FF015D" w:rsidRDefault="007B5CE1" w:rsidP="007B5CE1">
      <w:pPr>
        <w:autoSpaceDE w:val="0"/>
        <w:autoSpaceDN w:val="0"/>
        <w:adjustRightInd w:val="0"/>
        <w:spacing w:after="0" w:line="240" w:lineRule="auto"/>
        <w:ind w:firstLine="567"/>
        <w:jc w:val="center"/>
        <w:rPr>
          <w:rFonts w:ascii="Times New Roman" w:hAnsi="Times New Roman" w:cs="Times New Roman"/>
          <w:caps/>
          <w:sz w:val="28"/>
          <w:szCs w:val="28"/>
        </w:rPr>
      </w:pPr>
    </w:p>
    <w:p w:rsidR="007B5CE1" w:rsidRPr="00FF015D" w:rsidRDefault="007B5CE1" w:rsidP="00F95610">
      <w:pPr>
        <w:autoSpaceDE w:val="0"/>
        <w:autoSpaceDN w:val="0"/>
        <w:adjustRightInd w:val="0"/>
        <w:spacing w:after="0" w:line="240" w:lineRule="auto"/>
        <w:ind w:firstLine="567"/>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w:t>
      </w:r>
      <w:r w:rsidR="00F95610" w:rsidRPr="00FF015D">
        <w:rPr>
          <w:rFonts w:ascii="Times New Roman" w:hAnsi="Times New Roman" w:cs="Times New Roman"/>
          <w:b/>
          <w:bCs/>
          <w:sz w:val="28"/>
          <w:szCs w:val="28"/>
          <w:lang w:val="kk-KZ"/>
        </w:rPr>
        <w:t xml:space="preserve"> Жалпы психология </w:t>
      </w:r>
      <w:r w:rsidRPr="00FF015D">
        <w:rPr>
          <w:rFonts w:ascii="Times New Roman" w:hAnsi="Times New Roman" w:cs="Times New Roman"/>
          <w:b/>
          <w:bCs/>
          <w:sz w:val="28"/>
          <w:szCs w:val="28"/>
          <w:lang w:val="kk-KZ"/>
        </w:rPr>
        <w:t>» кафедрасы</w:t>
      </w:r>
    </w:p>
    <w:p w:rsidR="007B5CE1" w:rsidRPr="00FF015D" w:rsidRDefault="007B5CE1" w:rsidP="00F95610">
      <w:pPr>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autoSpaceDE w:val="0"/>
        <w:autoSpaceDN w:val="0"/>
        <w:adjustRightInd w:val="0"/>
        <w:spacing w:after="0" w:line="240" w:lineRule="auto"/>
        <w:ind w:firstLine="567"/>
        <w:jc w:val="both"/>
        <w:rPr>
          <w:rFonts w:ascii="Times New Roman" w:hAnsi="Times New Roman" w:cs="Times New Roman"/>
          <w:caps/>
          <w:sz w:val="28"/>
          <w:szCs w:val="28"/>
          <w:lang w:val="kk-KZ"/>
        </w:rPr>
      </w:pPr>
      <w:r w:rsidRPr="00FF015D">
        <w:rPr>
          <w:rFonts w:ascii="Times New Roman" w:hAnsi="Times New Roman" w:cs="Times New Roman"/>
          <w:caps/>
          <w:sz w:val="28"/>
          <w:szCs w:val="28"/>
          <w:lang w:val="kk-KZ"/>
        </w:rPr>
        <w:t xml:space="preserve">                                                                                            </w:t>
      </w:r>
    </w:p>
    <w:p w:rsidR="007B5CE1" w:rsidRPr="00FF015D" w:rsidRDefault="007B5CE1" w:rsidP="007B5CE1">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7B5CE1" w:rsidRPr="00FF015D" w:rsidRDefault="007B5CE1" w:rsidP="007B5CE1">
      <w:pPr>
        <w:autoSpaceDE w:val="0"/>
        <w:autoSpaceDN w:val="0"/>
        <w:adjustRightInd w:val="0"/>
        <w:spacing w:after="0" w:line="240" w:lineRule="auto"/>
        <w:ind w:left="567"/>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 xml:space="preserve">                                             Исманова Н.Е.</w:t>
      </w:r>
    </w:p>
    <w:p w:rsidR="007B5CE1" w:rsidRPr="00FF015D" w:rsidRDefault="007B5CE1" w:rsidP="007B5CE1">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7B5CE1" w:rsidRPr="00FF015D" w:rsidRDefault="007B5CE1" w:rsidP="007B5CE1">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7B5CE1" w:rsidRPr="00FF015D" w:rsidRDefault="007B5CE1" w:rsidP="007B5CE1">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7B5CE1" w:rsidRPr="00FF015D" w:rsidRDefault="007B5CE1" w:rsidP="007B5CE1">
      <w:pPr>
        <w:autoSpaceDE w:val="0"/>
        <w:autoSpaceDN w:val="0"/>
        <w:adjustRightInd w:val="0"/>
        <w:spacing w:after="0" w:line="240" w:lineRule="auto"/>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CF00C2">
      <w:pPr>
        <w:tabs>
          <w:tab w:val="left" w:pos="360"/>
          <w:tab w:val="left" w:pos="540"/>
        </w:tabs>
        <w:autoSpaceDE w:val="0"/>
        <w:autoSpaceDN w:val="0"/>
        <w:adjustRightInd w:val="0"/>
        <w:ind w:firstLine="284"/>
        <w:jc w:val="center"/>
        <w:rPr>
          <w:rFonts w:ascii="Times New Roman" w:hAnsi="Times New Roman" w:cs="Times New Roman"/>
          <w:sz w:val="28"/>
          <w:szCs w:val="28"/>
          <w:lang w:val="kk-KZ"/>
        </w:rPr>
      </w:pPr>
      <w:r w:rsidRPr="00FF015D">
        <w:rPr>
          <w:rFonts w:ascii="Times New Roman" w:hAnsi="Times New Roman" w:cs="Times New Roman"/>
          <w:b/>
          <w:bCs/>
          <w:sz w:val="28"/>
          <w:szCs w:val="28"/>
          <w:lang w:val="kk-KZ"/>
        </w:rPr>
        <w:t>«Өзін-өзі тану пәнін оқыту  әдістемесі»</w:t>
      </w:r>
      <w:r w:rsidRPr="00FF015D">
        <w:rPr>
          <w:rFonts w:ascii="Times New Roman" w:hAnsi="Times New Roman" w:cs="Times New Roman"/>
          <w:sz w:val="28"/>
          <w:szCs w:val="28"/>
          <w:lang w:val="kk-KZ"/>
        </w:rPr>
        <w:t xml:space="preserve"> пәнінен ,барлық мамандықтарға  арналған практикалық</w:t>
      </w:r>
      <w:r w:rsidR="002A71C5" w:rsidRPr="00FF015D">
        <w:rPr>
          <w:rFonts w:ascii="Times New Roman" w:hAnsi="Times New Roman" w:cs="Times New Roman"/>
          <w:sz w:val="28"/>
          <w:szCs w:val="28"/>
          <w:lang w:val="kk-KZ"/>
        </w:rPr>
        <w:t xml:space="preserve"> сабағының</w:t>
      </w: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CF00C2">
      <w:pPr>
        <w:tabs>
          <w:tab w:val="left" w:pos="360"/>
          <w:tab w:val="left" w:pos="540"/>
        </w:tabs>
        <w:autoSpaceDE w:val="0"/>
        <w:autoSpaceDN w:val="0"/>
        <w:adjustRightInd w:val="0"/>
        <w:ind w:firstLine="284"/>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ӘДІСТЕМЕЛІК НҰСҚАУЫ     </w:t>
      </w: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7B5CE1" w:rsidP="0094792F">
      <w:pPr>
        <w:tabs>
          <w:tab w:val="left" w:pos="360"/>
          <w:tab w:val="left" w:pos="540"/>
        </w:tabs>
        <w:autoSpaceDE w:val="0"/>
        <w:autoSpaceDN w:val="0"/>
        <w:adjustRightInd w:val="0"/>
        <w:spacing w:after="0" w:line="240" w:lineRule="auto"/>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CF00C2" w:rsidRPr="00FF015D" w:rsidRDefault="00CF00C2"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7B5CE1" w:rsidRPr="00FF015D" w:rsidRDefault="00F337D1" w:rsidP="007B5CE1">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noProof/>
          <w:sz w:val="28"/>
          <w:szCs w:val="28"/>
        </w:rPr>
        <w:pict>
          <v:rect id="_x0000_s1027" style="position:absolute;left:0;text-align:left;margin-left:222.15pt;margin-top:16.55pt;width:30.7pt;height:24.95pt;z-index:251659264" stroked="f"/>
        </w:pict>
      </w:r>
      <w:r w:rsidR="007B5CE1" w:rsidRPr="00FF015D">
        <w:rPr>
          <w:rFonts w:ascii="Times New Roman" w:hAnsi="Times New Roman" w:cs="Times New Roman"/>
          <w:b/>
          <w:bCs/>
          <w:sz w:val="28"/>
          <w:szCs w:val="28"/>
          <w:lang w:val="kk-KZ"/>
        </w:rPr>
        <w:t>Шымкент- 2012ж.</w:t>
      </w:r>
    </w:p>
    <w:p w:rsidR="007B5CE1" w:rsidRPr="00FF015D" w:rsidRDefault="00CF00C2" w:rsidP="00533735">
      <w:pPr>
        <w:autoSpaceDE w:val="0"/>
        <w:autoSpaceDN w:val="0"/>
        <w:adjustRightInd w:val="0"/>
        <w:spacing w:after="0" w:line="240" w:lineRule="auto"/>
        <w:ind w:firstLine="284"/>
        <w:jc w:val="both"/>
        <w:rPr>
          <w:rFonts w:ascii="Times New Roman" w:hAnsi="Times New Roman" w:cs="Times New Roman"/>
          <w:b/>
          <w:bCs/>
          <w:color w:val="000000"/>
          <w:sz w:val="28"/>
          <w:szCs w:val="28"/>
          <w:highlight w:val="white"/>
          <w:lang w:val="kk-KZ"/>
        </w:rPr>
      </w:pPr>
      <w:r w:rsidRPr="00FF015D">
        <w:rPr>
          <w:rFonts w:ascii="Times New Roman" w:hAnsi="Times New Roman" w:cs="Times New Roman"/>
          <w:b/>
          <w:bCs/>
          <w:color w:val="000000"/>
          <w:sz w:val="28"/>
          <w:szCs w:val="28"/>
          <w:highlight w:val="white"/>
          <w:lang w:val="kk-KZ"/>
        </w:rPr>
        <w:lastRenderedPageBreak/>
        <w:t>ӘОЖ 159.9</w:t>
      </w: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b/>
          <w:bCs/>
          <w:color w:val="000000"/>
          <w:sz w:val="28"/>
          <w:szCs w:val="28"/>
          <w:highlight w:val="white"/>
          <w:lang w:val="kk-KZ"/>
        </w:rPr>
      </w:pPr>
    </w:p>
    <w:p w:rsidR="00CF00C2" w:rsidRPr="00FF015D" w:rsidRDefault="00CF00C2" w:rsidP="00533735">
      <w:pPr>
        <w:autoSpaceDE w:val="0"/>
        <w:autoSpaceDN w:val="0"/>
        <w:adjustRightInd w:val="0"/>
        <w:spacing w:after="0" w:line="240" w:lineRule="auto"/>
        <w:ind w:firstLine="284"/>
        <w:jc w:val="both"/>
        <w:rPr>
          <w:rFonts w:ascii="Times New Roman" w:hAnsi="Times New Roman" w:cs="Times New Roman"/>
          <w:b/>
          <w:bCs/>
          <w:color w:val="000000"/>
          <w:sz w:val="28"/>
          <w:szCs w:val="28"/>
          <w:highlight w:val="white"/>
          <w:lang w:val="kk-KZ"/>
        </w:rPr>
      </w:pP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r w:rsidRPr="00FF015D">
        <w:rPr>
          <w:rFonts w:ascii="Times New Roman" w:hAnsi="Times New Roman" w:cs="Times New Roman"/>
          <w:b/>
          <w:bCs/>
          <w:color w:val="000000"/>
          <w:sz w:val="28"/>
          <w:szCs w:val="28"/>
          <w:highlight w:val="white"/>
          <w:lang w:val="kk-KZ"/>
        </w:rPr>
        <w:t>Құрастырушы:</w:t>
      </w:r>
      <w:r w:rsidRPr="00FF015D">
        <w:rPr>
          <w:rFonts w:ascii="Times New Roman" w:hAnsi="Times New Roman" w:cs="Times New Roman"/>
          <w:color w:val="000000"/>
          <w:sz w:val="28"/>
          <w:szCs w:val="28"/>
          <w:highlight w:val="white"/>
          <w:lang w:val="kk-KZ"/>
        </w:rPr>
        <w:t xml:space="preserve">  оқытушы Исманова Н.Е.</w:t>
      </w:r>
    </w:p>
    <w:p w:rsidR="002A71C5" w:rsidRPr="00FF015D" w:rsidRDefault="002A71C5" w:rsidP="00533735">
      <w:pPr>
        <w:tabs>
          <w:tab w:val="left" w:pos="360"/>
          <w:tab w:val="left" w:pos="540"/>
        </w:tabs>
        <w:autoSpaceDE w:val="0"/>
        <w:autoSpaceDN w:val="0"/>
        <w:adjustRightInd w:val="0"/>
        <w:ind w:firstLine="284"/>
        <w:jc w:val="both"/>
        <w:rPr>
          <w:rFonts w:ascii="Times New Roman" w:hAnsi="Times New Roman" w:cs="Times New Roman"/>
          <w:sz w:val="28"/>
          <w:szCs w:val="28"/>
          <w:lang w:val="kk-KZ"/>
        </w:rPr>
      </w:pPr>
      <w:r w:rsidRPr="00FF015D">
        <w:rPr>
          <w:rFonts w:ascii="Times New Roman" w:hAnsi="Times New Roman" w:cs="Times New Roman"/>
          <w:bCs/>
          <w:sz w:val="28"/>
          <w:szCs w:val="28"/>
          <w:lang w:val="kk-KZ"/>
        </w:rPr>
        <w:t>«Өзін-өзі тану пәнін оқыту  әдістемесі»</w:t>
      </w:r>
      <w:r w:rsidRPr="00FF015D">
        <w:rPr>
          <w:rFonts w:ascii="Times New Roman" w:hAnsi="Times New Roman" w:cs="Times New Roman"/>
          <w:sz w:val="28"/>
          <w:szCs w:val="28"/>
          <w:lang w:val="kk-KZ"/>
        </w:rPr>
        <w:t xml:space="preserve"> пәнінен ,барлық мамандықтарға арналған практикалық сабағының әдістемелік нұсқаулығы.- Шымкент: М.Әуезов атындағы ОҚМУ, 2012ж.</w:t>
      </w:r>
    </w:p>
    <w:p w:rsidR="002A71C5" w:rsidRPr="00FF015D" w:rsidRDefault="002A71C5" w:rsidP="00533735">
      <w:pPr>
        <w:tabs>
          <w:tab w:val="left" w:pos="360"/>
          <w:tab w:val="left" w:pos="540"/>
        </w:tabs>
        <w:autoSpaceDE w:val="0"/>
        <w:autoSpaceDN w:val="0"/>
        <w:adjustRightInd w:val="0"/>
        <w:ind w:firstLine="284"/>
        <w:jc w:val="both"/>
        <w:rPr>
          <w:rFonts w:ascii="Times New Roman" w:hAnsi="Times New Roman" w:cs="Times New Roman"/>
          <w:sz w:val="28"/>
          <w:szCs w:val="28"/>
          <w:lang w:val="kk-KZ"/>
        </w:rPr>
      </w:pPr>
      <w:r w:rsidRPr="00FF015D">
        <w:rPr>
          <w:rFonts w:ascii="Times New Roman" w:hAnsi="Times New Roman" w:cs="Times New Roman"/>
          <w:bCs/>
          <w:sz w:val="28"/>
          <w:szCs w:val="28"/>
          <w:lang w:val="kk-KZ"/>
        </w:rPr>
        <w:t>«Өзін-өзі тану пәнін оқыту  әдістемесі»</w:t>
      </w:r>
      <w:r w:rsidRPr="00FF015D">
        <w:rPr>
          <w:rFonts w:ascii="Times New Roman" w:hAnsi="Times New Roman" w:cs="Times New Roman"/>
          <w:sz w:val="28"/>
          <w:szCs w:val="28"/>
          <w:lang w:val="kk-KZ"/>
        </w:rPr>
        <w:t xml:space="preserve"> пәнінен ,барлық мамандықтарға  арналған практикалық сабағының  әдістемелік нұсқаудаоқытудың кредиттік технологиясы бойынша практикалық сабақтарын жүргізудің өзіне тән өзгешеліктері, ұйымдастырылуы жайы баяндалады.</w:t>
      </w:r>
    </w:p>
    <w:p w:rsidR="00533735" w:rsidRPr="00FF015D" w:rsidRDefault="002A71C5" w:rsidP="00533735">
      <w:pPr>
        <w:tabs>
          <w:tab w:val="left" w:pos="360"/>
          <w:tab w:val="left" w:pos="540"/>
        </w:tabs>
        <w:autoSpaceDE w:val="0"/>
        <w:autoSpaceDN w:val="0"/>
        <w:adjustRightInd w:val="0"/>
        <w:ind w:firstLine="284"/>
        <w:jc w:val="both"/>
        <w:rPr>
          <w:rFonts w:ascii="Times New Roman" w:hAnsi="Times New Roman" w:cs="Times New Roman"/>
          <w:b/>
          <w:sz w:val="28"/>
          <w:szCs w:val="28"/>
          <w:lang w:val="kk-KZ"/>
        </w:rPr>
      </w:pPr>
      <w:r w:rsidRPr="00FF015D">
        <w:rPr>
          <w:rFonts w:ascii="Times New Roman" w:hAnsi="Times New Roman" w:cs="Times New Roman"/>
          <w:b/>
          <w:sz w:val="28"/>
          <w:szCs w:val="28"/>
          <w:lang w:val="kk-KZ"/>
        </w:rPr>
        <w:t>Пікір берушілер :</w:t>
      </w:r>
    </w:p>
    <w:p w:rsidR="00533735" w:rsidRPr="00FF015D" w:rsidRDefault="002A71C5" w:rsidP="00533735">
      <w:pPr>
        <w:tabs>
          <w:tab w:val="left" w:pos="360"/>
          <w:tab w:val="left" w:pos="540"/>
        </w:tabs>
        <w:autoSpaceDE w:val="0"/>
        <w:autoSpaceDN w:val="0"/>
        <w:adjustRightInd w:val="0"/>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М.Әуезов атындағы ОҚМУ,  « Жалпы психология » кафедрасының аға оқытушысы </w:t>
      </w:r>
      <w:r w:rsidR="00533735" w:rsidRPr="00FF015D">
        <w:rPr>
          <w:rFonts w:ascii="Times New Roman" w:hAnsi="Times New Roman" w:cs="Times New Roman"/>
          <w:sz w:val="28"/>
          <w:szCs w:val="28"/>
          <w:lang w:val="kk-KZ"/>
        </w:rPr>
        <w:t>, п.ғ.к. Жүнісбекова Ж.А.</w:t>
      </w:r>
    </w:p>
    <w:p w:rsidR="00533735" w:rsidRPr="00FF015D" w:rsidRDefault="00533735" w:rsidP="00533735">
      <w:pPr>
        <w:tabs>
          <w:tab w:val="left" w:pos="360"/>
          <w:tab w:val="left" w:pos="540"/>
        </w:tabs>
        <w:autoSpaceDE w:val="0"/>
        <w:autoSpaceDN w:val="0"/>
        <w:adjustRightInd w:val="0"/>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Мирас университеті, « Педагогика және психология » департаментінің директоры , п.ғ.к., доцент Длимбетова Б.С.</w:t>
      </w:r>
    </w:p>
    <w:p w:rsidR="002A71C5" w:rsidRPr="00FF015D" w:rsidRDefault="002A71C5" w:rsidP="00533735">
      <w:pPr>
        <w:tabs>
          <w:tab w:val="left" w:pos="360"/>
          <w:tab w:val="left" w:pos="540"/>
        </w:tabs>
        <w:autoSpaceDE w:val="0"/>
        <w:autoSpaceDN w:val="0"/>
        <w:adjustRightInd w:val="0"/>
        <w:ind w:firstLine="284"/>
        <w:jc w:val="both"/>
        <w:rPr>
          <w:rFonts w:ascii="Times New Roman" w:hAnsi="Times New Roman" w:cs="Times New Roman"/>
          <w:b/>
          <w:sz w:val="28"/>
          <w:szCs w:val="28"/>
          <w:lang w:val="kk-KZ"/>
        </w:rPr>
      </w:pP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«Жалпы  психология»  кафедрасы  мәжілісінде</w:t>
      </w:r>
      <w:r w:rsidR="00533735" w:rsidRPr="00FF015D">
        <w:rPr>
          <w:rFonts w:ascii="Times New Roman" w:hAnsi="Times New Roman" w:cs="Times New Roman"/>
          <w:color w:val="000000"/>
          <w:sz w:val="28"/>
          <w:szCs w:val="28"/>
          <w:highlight w:val="white"/>
          <w:lang w:val="kk-KZ"/>
        </w:rPr>
        <w:t xml:space="preserve"> талқыланып және баспаға ұсынылған </w:t>
      </w:r>
      <w:r w:rsidRPr="00FF015D">
        <w:rPr>
          <w:rFonts w:ascii="Times New Roman" w:hAnsi="Times New Roman" w:cs="Times New Roman"/>
          <w:color w:val="000000"/>
          <w:sz w:val="28"/>
          <w:szCs w:val="28"/>
          <w:highlight w:val="white"/>
          <w:lang w:val="kk-KZ"/>
        </w:rPr>
        <w:t xml:space="preserve"> ұсынылған. (Хаттама №     ,   </w:t>
      </w:r>
      <w:r w:rsidRPr="00FF015D">
        <w:rPr>
          <w:rFonts w:ascii="Times New Roman" w:hAnsi="Times New Roman" w:cs="Times New Roman"/>
          <w:color w:val="000000"/>
          <w:sz w:val="28"/>
          <w:szCs w:val="28"/>
          <w:highlight w:val="white"/>
          <w:u w:val="single"/>
          <w:lang w:val="kk-KZ"/>
        </w:rPr>
        <w:t xml:space="preserve">«     </w:t>
      </w:r>
      <w:r w:rsidRPr="00FF015D">
        <w:rPr>
          <w:rFonts w:ascii="Times New Roman" w:hAnsi="Times New Roman" w:cs="Times New Roman"/>
          <w:color w:val="000000"/>
          <w:sz w:val="28"/>
          <w:szCs w:val="28"/>
          <w:highlight w:val="white"/>
          <w:lang w:val="kk-KZ"/>
        </w:rPr>
        <w:t>»________2012ж.)</w:t>
      </w: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p>
    <w:p w:rsidR="007B5CE1" w:rsidRPr="00FF015D" w:rsidRDefault="007B5CE1" w:rsidP="00533735">
      <w:pPr>
        <w:tabs>
          <w:tab w:val="left" w:leader="underscore" w:pos="5021"/>
        </w:tabs>
        <w:autoSpaceDE w:val="0"/>
        <w:autoSpaceDN w:val="0"/>
        <w:adjustRightInd w:val="0"/>
        <w:spacing w:after="0" w:line="240" w:lineRule="auto"/>
        <w:ind w:firstLine="284"/>
        <w:jc w:val="both"/>
        <w:rPr>
          <w:rFonts w:ascii="Times New Roman" w:hAnsi="Times New Roman" w:cs="Times New Roman"/>
          <w:sz w:val="28"/>
          <w:szCs w:val="28"/>
          <w:highlight w:val="white"/>
        </w:rPr>
      </w:pP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rPr>
        <w:t xml:space="preserve"> «</w:t>
      </w:r>
      <w:proofErr w:type="gramStart"/>
      <w:r w:rsidR="00CF00C2" w:rsidRPr="00FF015D">
        <w:rPr>
          <w:rFonts w:ascii="Times New Roman" w:hAnsi="Times New Roman" w:cs="Times New Roman"/>
          <w:color w:val="000000"/>
          <w:sz w:val="28"/>
          <w:szCs w:val="28"/>
          <w:highlight w:val="white"/>
          <w:lang w:val="kk-KZ"/>
        </w:rPr>
        <w:t>Дене</w:t>
      </w:r>
      <w:proofErr w:type="gramEnd"/>
      <w:r w:rsidR="00CF00C2" w:rsidRPr="00FF015D">
        <w:rPr>
          <w:rFonts w:ascii="Times New Roman" w:hAnsi="Times New Roman" w:cs="Times New Roman"/>
          <w:color w:val="000000"/>
          <w:sz w:val="28"/>
          <w:szCs w:val="28"/>
          <w:highlight w:val="white"/>
          <w:lang w:val="kk-KZ"/>
        </w:rPr>
        <w:t xml:space="preserve"> тәрбиесі және спорт</w:t>
      </w:r>
      <w:r w:rsidRPr="00FF015D">
        <w:rPr>
          <w:rFonts w:ascii="Times New Roman" w:hAnsi="Times New Roman" w:cs="Times New Roman"/>
          <w:color w:val="000000"/>
          <w:sz w:val="28"/>
          <w:szCs w:val="28"/>
          <w:highlight w:val="white"/>
        </w:rPr>
        <w:t xml:space="preserve">» </w:t>
      </w:r>
      <w:proofErr w:type="spellStart"/>
      <w:r w:rsidRPr="00FF015D">
        <w:rPr>
          <w:rFonts w:ascii="Times New Roman" w:hAnsi="Times New Roman" w:cs="Times New Roman"/>
          <w:color w:val="000000"/>
          <w:sz w:val="28"/>
          <w:szCs w:val="28"/>
          <w:highlight w:val="white"/>
        </w:rPr>
        <w:t>факульте</w:t>
      </w:r>
      <w:r w:rsidR="00533735" w:rsidRPr="00FF015D">
        <w:rPr>
          <w:rFonts w:ascii="Times New Roman" w:hAnsi="Times New Roman" w:cs="Times New Roman"/>
          <w:color w:val="000000"/>
          <w:sz w:val="28"/>
          <w:szCs w:val="28"/>
          <w:highlight w:val="white"/>
        </w:rPr>
        <w:t>тінің</w:t>
      </w:r>
      <w:proofErr w:type="spellEnd"/>
      <w:r w:rsidR="00533735" w:rsidRPr="00FF015D">
        <w:rPr>
          <w:rFonts w:ascii="Times New Roman" w:hAnsi="Times New Roman" w:cs="Times New Roman"/>
          <w:color w:val="000000"/>
          <w:sz w:val="28"/>
          <w:szCs w:val="28"/>
          <w:highlight w:val="white"/>
        </w:rPr>
        <w:t xml:space="preserve"> </w:t>
      </w:r>
      <w:proofErr w:type="spellStart"/>
      <w:r w:rsidR="00533735" w:rsidRPr="00FF015D">
        <w:rPr>
          <w:rFonts w:ascii="Times New Roman" w:hAnsi="Times New Roman" w:cs="Times New Roman"/>
          <w:color w:val="000000"/>
          <w:sz w:val="28"/>
          <w:szCs w:val="28"/>
          <w:highlight w:val="white"/>
        </w:rPr>
        <w:t>әдістемелік</w:t>
      </w:r>
      <w:proofErr w:type="spellEnd"/>
      <w:r w:rsidR="00533735" w:rsidRPr="00FF015D">
        <w:rPr>
          <w:rFonts w:ascii="Times New Roman" w:hAnsi="Times New Roman" w:cs="Times New Roman"/>
          <w:color w:val="000000"/>
          <w:sz w:val="28"/>
          <w:szCs w:val="28"/>
          <w:highlight w:val="white"/>
        </w:rPr>
        <w:t xml:space="preserve"> </w:t>
      </w:r>
      <w:proofErr w:type="spellStart"/>
      <w:r w:rsidR="00533735" w:rsidRPr="00FF015D">
        <w:rPr>
          <w:rFonts w:ascii="Times New Roman" w:hAnsi="Times New Roman" w:cs="Times New Roman"/>
          <w:color w:val="000000"/>
          <w:sz w:val="28"/>
          <w:szCs w:val="28"/>
          <w:highlight w:val="white"/>
        </w:rPr>
        <w:t>комиссиясы</w:t>
      </w:r>
      <w:proofErr w:type="spellEnd"/>
      <w:r w:rsidR="00533735" w:rsidRPr="00FF015D">
        <w:rPr>
          <w:rFonts w:ascii="Times New Roman" w:hAnsi="Times New Roman" w:cs="Times New Roman"/>
          <w:color w:val="000000"/>
          <w:sz w:val="28"/>
          <w:szCs w:val="28"/>
          <w:highlight w:val="white"/>
          <w:lang w:val="kk-KZ"/>
        </w:rPr>
        <w:t xml:space="preserve">мен </w:t>
      </w:r>
      <w:r w:rsidRPr="00FF015D">
        <w:rPr>
          <w:rFonts w:ascii="Times New Roman" w:hAnsi="Times New Roman" w:cs="Times New Roman"/>
          <w:color w:val="000000"/>
          <w:sz w:val="28"/>
          <w:szCs w:val="28"/>
          <w:highlight w:val="white"/>
          <w:lang w:val="kk-KZ"/>
        </w:rPr>
        <w:t xml:space="preserve">(Хаттама №     ,   </w:t>
      </w:r>
      <w:r w:rsidRPr="00FF015D">
        <w:rPr>
          <w:rFonts w:ascii="Times New Roman" w:hAnsi="Times New Roman" w:cs="Times New Roman"/>
          <w:color w:val="000000"/>
          <w:sz w:val="28"/>
          <w:szCs w:val="28"/>
          <w:highlight w:val="white"/>
          <w:u w:val="single"/>
          <w:lang w:val="kk-KZ"/>
        </w:rPr>
        <w:t xml:space="preserve">«     </w:t>
      </w:r>
      <w:r w:rsidRPr="00FF015D">
        <w:rPr>
          <w:rFonts w:ascii="Times New Roman" w:hAnsi="Times New Roman" w:cs="Times New Roman"/>
          <w:color w:val="000000"/>
          <w:sz w:val="28"/>
          <w:szCs w:val="28"/>
          <w:highlight w:val="white"/>
          <w:lang w:val="kk-KZ"/>
        </w:rPr>
        <w:t>»________2012ж.)</w:t>
      </w:r>
    </w:p>
    <w:p w:rsidR="007B5CE1" w:rsidRPr="00FF015D" w:rsidRDefault="007B5CE1" w:rsidP="00533735">
      <w:pPr>
        <w:tabs>
          <w:tab w:val="left" w:leader="underscore" w:pos="5021"/>
        </w:tabs>
        <w:autoSpaceDE w:val="0"/>
        <w:autoSpaceDN w:val="0"/>
        <w:adjustRightInd w:val="0"/>
        <w:spacing w:after="0" w:line="240" w:lineRule="auto"/>
        <w:ind w:firstLine="284"/>
        <w:jc w:val="both"/>
        <w:rPr>
          <w:rFonts w:ascii="Times New Roman" w:hAnsi="Times New Roman" w:cs="Times New Roman"/>
          <w:sz w:val="28"/>
          <w:szCs w:val="28"/>
          <w:highlight w:val="white"/>
          <w:lang w:val="kk-KZ"/>
        </w:rPr>
      </w:pPr>
    </w:p>
    <w:p w:rsidR="007B5CE1" w:rsidRPr="00FF015D" w:rsidRDefault="007B5CE1" w:rsidP="00533735">
      <w:pPr>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 xml:space="preserve"> М.О.Әуезов атындағы ОҚМУ</w:t>
      </w:r>
      <w:r w:rsidR="00533735" w:rsidRPr="00FF015D">
        <w:rPr>
          <w:rFonts w:ascii="Times New Roman" w:hAnsi="Times New Roman" w:cs="Times New Roman"/>
          <w:color w:val="000000"/>
          <w:sz w:val="28"/>
          <w:szCs w:val="28"/>
          <w:highlight w:val="white"/>
          <w:lang w:val="kk-KZ"/>
        </w:rPr>
        <w:t>-дің  оқу-әдістемелік кеңесі баспаға ұсынған.</w:t>
      </w:r>
    </w:p>
    <w:p w:rsidR="007B5CE1" w:rsidRPr="00FF015D" w:rsidRDefault="00533735" w:rsidP="00533735">
      <w:pPr>
        <w:autoSpaceDE w:val="0"/>
        <w:autoSpaceDN w:val="0"/>
        <w:adjustRightInd w:val="0"/>
        <w:spacing w:after="0" w:line="240" w:lineRule="auto"/>
        <w:ind w:firstLine="284"/>
        <w:jc w:val="both"/>
        <w:rPr>
          <w:rFonts w:ascii="Times New Roman" w:hAnsi="Times New Roman" w:cs="Times New Roman"/>
          <w:sz w:val="28"/>
          <w:szCs w:val="28"/>
          <w:highlight w:val="white"/>
          <w:lang w:val="kk-KZ"/>
        </w:rPr>
      </w:pPr>
      <w:r w:rsidRPr="00FF015D">
        <w:rPr>
          <w:rFonts w:ascii="Times New Roman" w:hAnsi="Times New Roman" w:cs="Times New Roman"/>
          <w:color w:val="000000"/>
          <w:sz w:val="28"/>
          <w:szCs w:val="28"/>
          <w:highlight w:val="white"/>
          <w:lang w:val="kk-KZ"/>
        </w:rPr>
        <w:t xml:space="preserve"> </w:t>
      </w:r>
      <w:r w:rsidR="007B5CE1" w:rsidRPr="00FF015D">
        <w:rPr>
          <w:rFonts w:ascii="Times New Roman" w:hAnsi="Times New Roman" w:cs="Times New Roman"/>
          <w:color w:val="000000"/>
          <w:sz w:val="28"/>
          <w:szCs w:val="28"/>
          <w:highlight w:val="white"/>
          <w:lang w:val="kk-KZ"/>
        </w:rPr>
        <w:t>«</w:t>
      </w:r>
      <w:r w:rsidR="007B5CE1" w:rsidRPr="00FF015D">
        <w:rPr>
          <w:rFonts w:ascii="Times New Roman" w:hAnsi="Times New Roman" w:cs="Times New Roman"/>
          <w:color w:val="000000"/>
          <w:sz w:val="28"/>
          <w:szCs w:val="28"/>
          <w:highlight w:val="white"/>
          <w:u w:val="single"/>
          <w:lang w:val="kk-KZ"/>
        </w:rPr>
        <w:t xml:space="preserve">     </w:t>
      </w:r>
      <w:r w:rsidR="007B5CE1" w:rsidRPr="00FF015D">
        <w:rPr>
          <w:rFonts w:ascii="Times New Roman" w:hAnsi="Times New Roman" w:cs="Times New Roman"/>
          <w:color w:val="000000"/>
          <w:sz w:val="28"/>
          <w:szCs w:val="28"/>
          <w:highlight w:val="white"/>
          <w:lang w:val="kk-KZ"/>
        </w:rPr>
        <w:t>» ______2012ж.   №</w:t>
      </w:r>
      <w:r w:rsidR="007B5CE1" w:rsidRPr="00FF015D">
        <w:rPr>
          <w:rFonts w:ascii="Times New Roman" w:hAnsi="Times New Roman" w:cs="Times New Roman"/>
          <w:color w:val="000000"/>
          <w:sz w:val="28"/>
          <w:szCs w:val="28"/>
          <w:highlight w:val="white"/>
          <w:u w:val="single"/>
          <w:lang w:val="kk-KZ"/>
        </w:rPr>
        <w:t xml:space="preserve">      </w:t>
      </w:r>
      <w:r w:rsidR="007B5CE1" w:rsidRPr="00FF015D">
        <w:rPr>
          <w:rFonts w:ascii="Times New Roman" w:hAnsi="Times New Roman" w:cs="Times New Roman"/>
          <w:color w:val="000000"/>
          <w:sz w:val="28"/>
          <w:szCs w:val="28"/>
          <w:highlight w:val="white"/>
          <w:lang w:val="kk-KZ"/>
        </w:rPr>
        <w:t xml:space="preserve"> хаттамамен бекітті.</w:t>
      </w:r>
    </w:p>
    <w:p w:rsidR="007B5CE1" w:rsidRPr="00FF015D" w:rsidRDefault="007B5CE1" w:rsidP="00533735">
      <w:pPr>
        <w:tabs>
          <w:tab w:val="left" w:leader="underscore" w:pos="8976"/>
        </w:tabs>
        <w:autoSpaceDE w:val="0"/>
        <w:autoSpaceDN w:val="0"/>
        <w:adjustRightInd w:val="0"/>
        <w:spacing w:after="0" w:line="240" w:lineRule="auto"/>
        <w:ind w:firstLine="284"/>
        <w:jc w:val="both"/>
        <w:rPr>
          <w:rFonts w:ascii="Times New Roman" w:hAnsi="Times New Roman" w:cs="Times New Roman"/>
          <w:color w:val="000000"/>
          <w:sz w:val="28"/>
          <w:szCs w:val="28"/>
          <w:highlight w:val="white"/>
          <w:lang w:val="kk-KZ"/>
        </w:rPr>
      </w:pPr>
    </w:p>
    <w:p w:rsidR="007B5CE1" w:rsidRPr="00FF015D" w:rsidRDefault="007B5CE1" w:rsidP="00533735">
      <w:pPr>
        <w:tabs>
          <w:tab w:val="left" w:leader="underscore" w:pos="8976"/>
        </w:tabs>
        <w:autoSpaceDE w:val="0"/>
        <w:autoSpaceDN w:val="0"/>
        <w:adjustRightInd w:val="0"/>
        <w:spacing w:after="0" w:line="240" w:lineRule="auto"/>
        <w:ind w:left="567"/>
        <w:jc w:val="both"/>
        <w:rPr>
          <w:rFonts w:ascii="Times New Roman" w:hAnsi="Times New Roman" w:cs="Times New Roman"/>
          <w:color w:val="000000"/>
          <w:sz w:val="28"/>
          <w:szCs w:val="28"/>
          <w:highlight w:val="white"/>
          <w:lang w:val="kk-KZ"/>
        </w:rPr>
      </w:pPr>
    </w:p>
    <w:p w:rsidR="007B5CE1" w:rsidRPr="00FF015D" w:rsidRDefault="007B5CE1" w:rsidP="00533735">
      <w:pPr>
        <w:autoSpaceDE w:val="0"/>
        <w:autoSpaceDN w:val="0"/>
        <w:adjustRightInd w:val="0"/>
        <w:spacing w:after="0" w:line="240" w:lineRule="auto"/>
        <w:ind w:left="567" w:right="2688"/>
        <w:jc w:val="both"/>
        <w:rPr>
          <w:rFonts w:ascii="Times New Roman" w:hAnsi="Times New Roman" w:cs="Times New Roman"/>
          <w:sz w:val="28"/>
          <w:szCs w:val="28"/>
          <w:highlight w:val="white"/>
          <w:lang w:val="kk-KZ"/>
        </w:rPr>
      </w:pPr>
    </w:p>
    <w:p w:rsidR="007B5CE1" w:rsidRPr="00FF015D" w:rsidRDefault="007B5CE1" w:rsidP="007B5CE1">
      <w:pPr>
        <w:autoSpaceDE w:val="0"/>
        <w:autoSpaceDN w:val="0"/>
        <w:adjustRightInd w:val="0"/>
        <w:spacing w:after="0" w:line="240" w:lineRule="auto"/>
        <w:ind w:right="-1" w:firstLine="567"/>
        <w:jc w:val="both"/>
        <w:rPr>
          <w:rFonts w:ascii="Times New Roman" w:hAnsi="Times New Roman" w:cs="Times New Roman"/>
          <w:sz w:val="28"/>
          <w:szCs w:val="28"/>
          <w:highlight w:val="white"/>
          <w:lang w:val="kk-KZ"/>
        </w:rPr>
      </w:pPr>
    </w:p>
    <w:p w:rsidR="00533735" w:rsidRPr="00FF015D" w:rsidRDefault="00533735" w:rsidP="007B5CE1">
      <w:pPr>
        <w:autoSpaceDE w:val="0"/>
        <w:autoSpaceDN w:val="0"/>
        <w:adjustRightInd w:val="0"/>
        <w:spacing w:after="0" w:line="240" w:lineRule="auto"/>
        <w:ind w:right="-1" w:firstLine="567"/>
        <w:jc w:val="both"/>
        <w:rPr>
          <w:rFonts w:ascii="Times New Roman" w:hAnsi="Times New Roman" w:cs="Times New Roman"/>
          <w:sz w:val="28"/>
          <w:szCs w:val="28"/>
          <w:highlight w:val="white"/>
          <w:lang w:val="kk-KZ"/>
        </w:rPr>
      </w:pPr>
    </w:p>
    <w:p w:rsidR="00533735" w:rsidRPr="00FF015D" w:rsidRDefault="00533735" w:rsidP="007B5CE1">
      <w:pPr>
        <w:autoSpaceDE w:val="0"/>
        <w:autoSpaceDN w:val="0"/>
        <w:adjustRightInd w:val="0"/>
        <w:spacing w:after="0" w:line="240" w:lineRule="auto"/>
        <w:ind w:right="-1" w:firstLine="567"/>
        <w:jc w:val="both"/>
        <w:rPr>
          <w:rFonts w:ascii="Times New Roman" w:hAnsi="Times New Roman" w:cs="Times New Roman"/>
          <w:sz w:val="28"/>
          <w:szCs w:val="28"/>
          <w:highlight w:val="white"/>
          <w:lang w:val="kk-KZ"/>
        </w:rPr>
      </w:pPr>
    </w:p>
    <w:p w:rsidR="007B5CE1" w:rsidRPr="00FF015D" w:rsidRDefault="007B5CE1" w:rsidP="007B5CE1">
      <w:pPr>
        <w:autoSpaceDE w:val="0"/>
        <w:autoSpaceDN w:val="0"/>
        <w:adjustRightInd w:val="0"/>
        <w:spacing w:after="0" w:line="240" w:lineRule="auto"/>
        <w:ind w:right="-1" w:firstLine="567"/>
        <w:jc w:val="both"/>
        <w:rPr>
          <w:rFonts w:ascii="Times New Roman" w:hAnsi="Times New Roman" w:cs="Times New Roman"/>
          <w:sz w:val="28"/>
          <w:szCs w:val="28"/>
          <w:highlight w:val="white"/>
          <w:lang w:val="kk-KZ"/>
        </w:rPr>
      </w:pPr>
    </w:p>
    <w:p w:rsidR="007B5CE1" w:rsidRPr="00FF015D" w:rsidRDefault="007B5CE1" w:rsidP="007B5CE1">
      <w:pPr>
        <w:autoSpaceDE w:val="0"/>
        <w:autoSpaceDN w:val="0"/>
        <w:adjustRightInd w:val="0"/>
        <w:spacing w:after="0" w:line="240" w:lineRule="auto"/>
        <w:ind w:right="-1" w:firstLine="567"/>
        <w:jc w:val="both"/>
        <w:rPr>
          <w:rFonts w:ascii="Times New Roman" w:hAnsi="Times New Roman" w:cs="Times New Roman"/>
          <w:sz w:val="28"/>
          <w:szCs w:val="28"/>
          <w:highlight w:val="white"/>
          <w:lang w:val="kk-KZ"/>
        </w:rPr>
      </w:pPr>
    </w:p>
    <w:p w:rsidR="0094792F" w:rsidRPr="00FF015D" w:rsidRDefault="007B5CE1" w:rsidP="0094792F">
      <w:pPr>
        <w:autoSpaceDE w:val="0"/>
        <w:autoSpaceDN w:val="0"/>
        <w:adjustRightInd w:val="0"/>
        <w:spacing w:after="0" w:line="240" w:lineRule="auto"/>
        <w:ind w:right="-1"/>
        <w:jc w:val="both"/>
        <w:rPr>
          <w:rFonts w:ascii="Times New Roman" w:hAnsi="Times New Roman" w:cs="Times New Roman"/>
          <w:sz w:val="24"/>
          <w:szCs w:val="24"/>
          <w:lang w:val="kk-KZ"/>
        </w:rPr>
      </w:pPr>
      <w:r w:rsidRPr="00FF015D">
        <w:rPr>
          <w:rFonts w:ascii="Times New Roman" w:hAnsi="Times New Roman" w:cs="Times New Roman"/>
          <w:sz w:val="24"/>
          <w:szCs w:val="24"/>
          <w:highlight w:val="white"/>
          <w:lang w:val="kk-KZ"/>
        </w:rPr>
        <w:t>©М.Әуезов атындағы Оңтүстік Қазақстан Мемлекеттік Университеті-2012</w:t>
      </w:r>
    </w:p>
    <w:p w:rsidR="0094792F" w:rsidRPr="00FF015D" w:rsidRDefault="0094792F" w:rsidP="00931056">
      <w:pPr>
        <w:autoSpaceDE w:val="0"/>
        <w:autoSpaceDN w:val="0"/>
        <w:adjustRightInd w:val="0"/>
        <w:spacing w:after="0" w:line="240" w:lineRule="auto"/>
        <w:ind w:right="-1"/>
        <w:jc w:val="center"/>
        <w:rPr>
          <w:rFonts w:ascii="Times New Roman" w:hAnsi="Times New Roman" w:cs="Times New Roman"/>
          <w:sz w:val="24"/>
          <w:szCs w:val="24"/>
          <w:lang w:val="kk-KZ"/>
        </w:rPr>
      </w:pPr>
    </w:p>
    <w:p w:rsidR="000343A3" w:rsidRPr="00FF015D" w:rsidRDefault="000343A3" w:rsidP="00931056">
      <w:pPr>
        <w:autoSpaceDE w:val="0"/>
        <w:autoSpaceDN w:val="0"/>
        <w:adjustRightInd w:val="0"/>
        <w:spacing w:after="0" w:line="240" w:lineRule="auto"/>
        <w:ind w:right="-1"/>
        <w:jc w:val="center"/>
        <w:rPr>
          <w:rFonts w:ascii="Times New Roman" w:hAnsi="Times New Roman" w:cs="Times New Roman"/>
          <w:sz w:val="24"/>
          <w:szCs w:val="24"/>
          <w:lang w:val="kk-KZ"/>
        </w:rPr>
      </w:pPr>
    </w:p>
    <w:p w:rsidR="000343A3" w:rsidRPr="00FF015D" w:rsidRDefault="00174053" w:rsidP="00FF015D">
      <w:pPr>
        <w:autoSpaceDE w:val="0"/>
        <w:autoSpaceDN w:val="0"/>
        <w:adjustRightInd w:val="0"/>
        <w:spacing w:after="0" w:line="240" w:lineRule="auto"/>
        <w:ind w:right="-1"/>
        <w:jc w:val="both"/>
        <w:rPr>
          <w:rFonts w:ascii="Times New Roman" w:hAnsi="Times New Roman" w:cs="Times New Roman"/>
          <w:sz w:val="24"/>
          <w:szCs w:val="24"/>
          <w:lang w:val="kk-KZ"/>
        </w:rPr>
      </w:pPr>
      <w:r w:rsidRPr="00FF015D">
        <w:rPr>
          <w:rFonts w:ascii="Times New Roman" w:hAnsi="Times New Roman" w:cs="Times New Roman"/>
          <w:sz w:val="24"/>
          <w:szCs w:val="24"/>
          <w:lang w:val="kk-KZ"/>
        </w:rPr>
        <w:t>Ш</w:t>
      </w:r>
      <w:r w:rsidR="00533735" w:rsidRPr="00FF015D">
        <w:rPr>
          <w:rFonts w:ascii="Times New Roman" w:hAnsi="Times New Roman" w:cs="Times New Roman"/>
          <w:sz w:val="24"/>
          <w:szCs w:val="24"/>
          <w:lang w:val="kk-KZ"/>
        </w:rPr>
        <w:t>ы</w:t>
      </w:r>
      <w:r w:rsidRPr="00FF015D">
        <w:rPr>
          <w:rFonts w:ascii="Times New Roman" w:hAnsi="Times New Roman" w:cs="Times New Roman"/>
          <w:sz w:val="24"/>
          <w:szCs w:val="24"/>
          <w:lang w:val="kk-KZ"/>
        </w:rPr>
        <w:t>ғаруға жауапты: Исманова Н.Е.</w:t>
      </w:r>
    </w:p>
    <w:p w:rsidR="00F418C7" w:rsidRPr="00FF015D" w:rsidRDefault="00F418C7" w:rsidP="00174053">
      <w:pPr>
        <w:shd w:val="clear" w:color="auto" w:fill="FFFFFF"/>
        <w:spacing w:before="67"/>
        <w:ind w:firstLine="284"/>
        <w:jc w:val="center"/>
        <w:rPr>
          <w:rFonts w:ascii="Times New Roman" w:hAnsi="Times New Roman" w:cs="Times New Roman"/>
          <w:b/>
          <w:sz w:val="28"/>
          <w:szCs w:val="28"/>
          <w:lang w:val="kk-KZ"/>
        </w:rPr>
      </w:pPr>
      <w:r w:rsidRPr="00FF015D">
        <w:rPr>
          <w:rFonts w:ascii="Times New Roman" w:hAnsi="Times New Roman" w:cs="Times New Roman"/>
          <w:b/>
          <w:sz w:val="28"/>
          <w:szCs w:val="28"/>
          <w:lang w:val="kk-KZ"/>
        </w:rPr>
        <w:lastRenderedPageBreak/>
        <w:t xml:space="preserve">Кіріспе </w:t>
      </w:r>
    </w:p>
    <w:p w:rsidR="00F418C7" w:rsidRPr="00FF015D" w:rsidRDefault="00F418C7" w:rsidP="00174053">
      <w:pPr>
        <w:autoSpaceDE w:val="0"/>
        <w:autoSpaceDN w:val="0"/>
        <w:adjustRightInd w:val="0"/>
        <w:spacing w:after="0" w:line="240" w:lineRule="auto"/>
        <w:ind w:right="-1" w:firstLine="284"/>
        <w:jc w:val="both"/>
        <w:rPr>
          <w:rFonts w:ascii="Times New Roman" w:hAnsi="Times New Roman" w:cs="Times New Roman"/>
          <w:sz w:val="28"/>
          <w:szCs w:val="28"/>
          <w:highlight w:val="white"/>
          <w:lang w:val="kk-KZ"/>
        </w:rPr>
      </w:pPr>
      <w:r w:rsidRPr="00FF015D">
        <w:rPr>
          <w:rFonts w:ascii="Times New Roman" w:hAnsi="Times New Roman" w:cs="Times New Roman"/>
          <w:sz w:val="28"/>
          <w:szCs w:val="28"/>
          <w:lang w:val="kk-KZ"/>
        </w:rPr>
        <w:t>«</w:t>
      </w:r>
      <w:r w:rsidRPr="00FF015D">
        <w:rPr>
          <w:rFonts w:ascii="Times New Roman" w:hAnsi="Times New Roman" w:cs="Times New Roman"/>
          <w:b/>
          <w:bCs/>
          <w:sz w:val="28"/>
          <w:szCs w:val="28"/>
          <w:lang w:val="kk-KZ"/>
        </w:rPr>
        <w:t>Өзін-өзі тану пәнін оқытудың әдістемесі</w:t>
      </w:r>
      <w:r w:rsidR="00174053" w:rsidRPr="00FF015D">
        <w:rPr>
          <w:rFonts w:ascii="Times New Roman" w:hAnsi="Times New Roman" w:cs="Times New Roman"/>
          <w:sz w:val="28"/>
          <w:szCs w:val="28"/>
          <w:lang w:val="kk-KZ"/>
        </w:rPr>
        <w:t xml:space="preserve">» курс бағдарламасы  </w:t>
      </w:r>
      <w:r w:rsidRPr="00FF015D">
        <w:rPr>
          <w:rFonts w:ascii="Times New Roman" w:hAnsi="Times New Roman" w:cs="Times New Roman"/>
          <w:sz w:val="28"/>
          <w:szCs w:val="28"/>
          <w:lang w:val="kk-KZ"/>
        </w:rPr>
        <w:t xml:space="preserve"> педагогикалық ЖОО студенттеріне арналған. Бұл бағдарламаның ерекш</w:t>
      </w:r>
      <w:r w:rsidR="00174053" w:rsidRPr="00FF015D">
        <w:rPr>
          <w:rFonts w:ascii="Times New Roman" w:hAnsi="Times New Roman" w:cs="Times New Roman"/>
          <w:sz w:val="28"/>
          <w:szCs w:val="28"/>
          <w:lang w:val="kk-KZ"/>
        </w:rPr>
        <w:t xml:space="preserve">елігі </w:t>
      </w:r>
      <w:r w:rsidRPr="00FF015D">
        <w:rPr>
          <w:rFonts w:ascii="Times New Roman" w:hAnsi="Times New Roman" w:cs="Times New Roman"/>
          <w:sz w:val="28"/>
          <w:szCs w:val="28"/>
          <w:lang w:val="kk-KZ"/>
        </w:rPr>
        <w:t xml:space="preserve"> </w:t>
      </w:r>
      <w:r w:rsidR="00174053" w:rsidRPr="00FF015D">
        <w:rPr>
          <w:rFonts w:ascii="Times New Roman" w:hAnsi="Times New Roman" w:cs="Times New Roman"/>
          <w:sz w:val="28"/>
          <w:szCs w:val="28"/>
          <w:lang w:val="kk-KZ"/>
        </w:rPr>
        <w:t xml:space="preserve">ЖОО студенттеріне арналған </w:t>
      </w:r>
      <w:r w:rsidRPr="00FF015D">
        <w:rPr>
          <w:rFonts w:ascii="Times New Roman" w:hAnsi="Times New Roman" w:cs="Times New Roman"/>
          <w:sz w:val="28"/>
          <w:szCs w:val="28"/>
          <w:lang w:val="kk-KZ"/>
        </w:rPr>
        <w:t>өзін-өзі тану пәнін   оқытудың теориясы мен әдістемесін уйрету.</w:t>
      </w:r>
    </w:p>
    <w:p w:rsidR="00F418C7" w:rsidRPr="00FF015D" w:rsidRDefault="00F418C7" w:rsidP="00174053">
      <w:pPr>
        <w:autoSpaceDE w:val="0"/>
        <w:autoSpaceDN w:val="0"/>
        <w:adjustRightInd w:val="0"/>
        <w:ind w:firstLine="284"/>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Курстың мақсаты: </w:t>
      </w:r>
      <w:r w:rsidRPr="00FF015D">
        <w:rPr>
          <w:rFonts w:ascii="Times New Roman" w:hAnsi="Times New Roman" w:cs="Times New Roman"/>
          <w:sz w:val="28"/>
          <w:szCs w:val="28"/>
          <w:lang w:val="kk-KZ"/>
        </w:rPr>
        <w:t>студенттердің</w:t>
      </w:r>
      <w:r w:rsidRPr="00FF015D">
        <w:rPr>
          <w:rFonts w:ascii="Times New Roman" w:hAnsi="Times New Roman" w:cs="Times New Roman"/>
          <w:b/>
          <w:bCs/>
          <w:sz w:val="28"/>
          <w:szCs w:val="28"/>
          <w:lang w:val="kk-KZ"/>
        </w:rPr>
        <w:t xml:space="preserve">  </w:t>
      </w:r>
      <w:r w:rsidRPr="00FF015D">
        <w:rPr>
          <w:rFonts w:ascii="Times New Roman" w:hAnsi="Times New Roman" w:cs="Times New Roman"/>
          <w:sz w:val="28"/>
          <w:szCs w:val="28"/>
          <w:lang w:val="kk-KZ"/>
        </w:rPr>
        <w:t xml:space="preserve">бастауыш мектеп жастағы балаларға өзін-өзі тану сабағын  оқытудың мазмұнын теориялық тұрғыда , сонымен қатар сол жастағы балалармен жұмыс жүргізу іс-тәжірибесін меңгеруі.        </w:t>
      </w:r>
      <w:r w:rsidRPr="00FF015D">
        <w:rPr>
          <w:rFonts w:ascii="Times New Roman" w:hAnsi="Times New Roman" w:cs="Times New Roman"/>
          <w:b/>
          <w:bCs/>
          <w:sz w:val="28"/>
          <w:szCs w:val="28"/>
          <w:lang w:val="kk-KZ"/>
        </w:rPr>
        <w:t>Курстың міндеттері:</w:t>
      </w:r>
      <w:r w:rsidRPr="00FF015D">
        <w:rPr>
          <w:rFonts w:ascii="Times New Roman" w:hAnsi="Times New Roman" w:cs="Times New Roman"/>
          <w:sz w:val="28"/>
          <w:szCs w:val="28"/>
          <w:lang w:val="kk-KZ"/>
        </w:rPr>
        <w:t xml:space="preserve"> бастауыш мектеп жастағы балалармен психо-педагогикалық жұмыс жүргізудің талаптарымен таныстыру.</w:t>
      </w:r>
    </w:p>
    <w:p w:rsidR="00F418C7" w:rsidRPr="00FF015D" w:rsidRDefault="00F418C7" w:rsidP="00174053">
      <w:pPr>
        <w:numPr>
          <w:ilvl w:val="0"/>
          <w:numId w:val="1"/>
        </w:numPr>
        <w:autoSpaceDE w:val="0"/>
        <w:autoSpaceDN w:val="0"/>
        <w:adjustRightInd w:val="0"/>
        <w:spacing w:after="0" w:line="240" w:lineRule="auto"/>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Бастауыш мектеп жасындағы балаларға өзін-өзі тану пәні арқылы мейірімділік пен қатыгездікті айыруға,кішіпейіл  болу дағдысын қалыптастыру;</w:t>
      </w:r>
    </w:p>
    <w:p w:rsidR="00F418C7" w:rsidRPr="00FF015D" w:rsidRDefault="00F418C7" w:rsidP="00174053">
      <w:pPr>
        <w:numPr>
          <w:ilvl w:val="0"/>
          <w:numId w:val="1"/>
        </w:numPr>
        <w:autoSpaceDE w:val="0"/>
        <w:autoSpaceDN w:val="0"/>
        <w:adjustRightInd w:val="0"/>
        <w:spacing w:after="0" w:line="240" w:lineRule="auto"/>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Бастауыш мектеп жастағы балалармен өзін-өзі тану сабағын мазмұнды  ұйымдастыру және өткізу іскерлігін қалыптастыру;</w:t>
      </w:r>
    </w:p>
    <w:p w:rsidR="00F418C7" w:rsidRPr="00FF015D" w:rsidRDefault="00F418C7" w:rsidP="00174053">
      <w:pPr>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бала дамуын және оның сабаққа дайындығын анықтаушы тесттерді пайдалану іскерлігін қалыптастыру. </w:t>
      </w:r>
    </w:p>
    <w:p w:rsidR="00F418C7" w:rsidRPr="00FF015D" w:rsidRDefault="00F418C7" w:rsidP="00174053">
      <w:pPr>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Қазақстанда білім беру жүйесінің ең жоғарғы сатысы-жоғарғы білім моделін қалыптастыру баса назар аударылуда. Өмірге дендеп еніп келе жатқан  әлемдік талаптарға үйлесу мен  өзіндік дәстүрлі жетістіктерін жетілдіру басты міндеттердің бірі. Бұл өз кезегінде замануи талаптарға байланысты мамандарды дайындау мүмкіндік береді. </w:t>
      </w:r>
    </w:p>
    <w:p w:rsidR="00F418C7" w:rsidRPr="00FF015D" w:rsidRDefault="00F418C7" w:rsidP="00174053">
      <w:pPr>
        <w:tabs>
          <w:tab w:val="left" w:pos="709"/>
        </w:tabs>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Қалыптасып қалған ескі үрдістермен жүре беру: біріншіден, елдің экономикалық және технологиялық дамуына тежеліс жасаса; екіншіден,  егеменді ел болып дамуындағы қысқа мерзім ішінде білім саласын реформалаудың жаңа сатысына  тиімді бағыт алуға мүмкіндік береді; үшіншіден, білім беру саласындағы еліміздің стратегиялық міндеті болашақ ұстаздар әзірлігіне баса назар аудара орырып олардың кәсиби теориялық пен тәжірибелік деңгейінің қырландыра, әрі орнықты болуына жағдай жасайды; төртіншіден, елу елдің ішіне ену сияқты ел саясаты да қажырлы  ғылыми ізденісті, өркенниетті елдердің тәжірибесін еліміздің ұстанымы мен қалыптасқан дәстүрлерді жетілдіре түсуді, оңтайлы жолдарын сараптап пайдалануды қажет етеді; бесіншіден, болашақ маман мемлекетіміздің тудырып отырған жағдаларын толық пайдалана отырып өзінің гнесологиялық, аксиологиялық, кәсіби шығармашылықты, коммуникативтік, көркемдік мүмкіндіктерін пәндерге байланысты жетілдіруі тиіс.</w:t>
      </w:r>
    </w:p>
    <w:p w:rsidR="00174053" w:rsidRPr="00FF015D" w:rsidRDefault="00174053" w:rsidP="00F418C7">
      <w:pPr>
        <w:tabs>
          <w:tab w:val="left" w:pos="709"/>
        </w:tabs>
        <w:autoSpaceDE w:val="0"/>
        <w:autoSpaceDN w:val="0"/>
        <w:adjustRightInd w:val="0"/>
        <w:spacing w:after="0" w:line="240" w:lineRule="auto"/>
        <w:ind w:right="-2"/>
        <w:jc w:val="center"/>
        <w:rPr>
          <w:rFonts w:ascii="Times New Roman" w:hAnsi="Times New Roman" w:cs="Times New Roman"/>
          <w:b/>
          <w:bCs/>
          <w:color w:val="000000"/>
          <w:sz w:val="28"/>
          <w:szCs w:val="28"/>
          <w:highlight w:val="white"/>
          <w:lang w:val="kk-KZ"/>
        </w:rPr>
      </w:pPr>
    </w:p>
    <w:p w:rsidR="00F418C7" w:rsidRPr="00FF015D" w:rsidRDefault="00F418C7" w:rsidP="00F418C7">
      <w:pPr>
        <w:tabs>
          <w:tab w:val="left" w:pos="709"/>
        </w:tabs>
        <w:autoSpaceDE w:val="0"/>
        <w:autoSpaceDN w:val="0"/>
        <w:adjustRightInd w:val="0"/>
        <w:spacing w:after="0" w:line="240" w:lineRule="auto"/>
        <w:ind w:right="-2"/>
        <w:jc w:val="center"/>
        <w:rPr>
          <w:rFonts w:ascii="Times New Roman" w:hAnsi="Times New Roman" w:cs="Times New Roman"/>
          <w:b/>
          <w:bCs/>
          <w:color w:val="000000"/>
          <w:sz w:val="28"/>
          <w:szCs w:val="28"/>
          <w:highlight w:val="white"/>
          <w:lang w:val="kk-KZ"/>
        </w:rPr>
      </w:pPr>
      <w:r w:rsidRPr="00FF015D">
        <w:rPr>
          <w:rFonts w:ascii="Times New Roman" w:hAnsi="Times New Roman" w:cs="Times New Roman"/>
          <w:b/>
          <w:bCs/>
          <w:color w:val="000000"/>
          <w:sz w:val="28"/>
          <w:szCs w:val="28"/>
          <w:highlight w:val="white"/>
          <w:lang w:val="kk-KZ"/>
        </w:rPr>
        <w:lastRenderedPageBreak/>
        <w:t>Практикалық  сабақтардың тақырыбы</w:t>
      </w:r>
    </w:p>
    <w:p w:rsidR="00F418C7" w:rsidRPr="00FF015D" w:rsidRDefault="00F418C7" w:rsidP="00F418C7">
      <w:pPr>
        <w:tabs>
          <w:tab w:val="left" w:pos="709"/>
        </w:tabs>
        <w:autoSpaceDE w:val="0"/>
        <w:autoSpaceDN w:val="0"/>
        <w:adjustRightInd w:val="0"/>
        <w:spacing w:after="0" w:line="240" w:lineRule="auto"/>
        <w:ind w:right="-2"/>
        <w:jc w:val="center"/>
        <w:rPr>
          <w:rFonts w:ascii="Times New Roman" w:hAnsi="Times New Roman" w:cs="Times New Roman"/>
          <w:b/>
          <w:bCs/>
          <w:color w:val="000000"/>
          <w:sz w:val="28"/>
          <w:szCs w:val="28"/>
          <w:highlight w:val="white"/>
          <w:lang w:val="kk-KZ"/>
        </w:rPr>
      </w:pPr>
    </w:p>
    <w:p w:rsidR="00F418C7" w:rsidRPr="00FF015D" w:rsidRDefault="00F418C7" w:rsidP="00F418C7">
      <w:pPr>
        <w:tabs>
          <w:tab w:val="left" w:pos="709"/>
        </w:tabs>
        <w:autoSpaceDE w:val="0"/>
        <w:autoSpaceDN w:val="0"/>
        <w:adjustRightInd w:val="0"/>
        <w:spacing w:after="0" w:line="240" w:lineRule="auto"/>
        <w:ind w:right="-2"/>
        <w:jc w:val="both"/>
        <w:rPr>
          <w:rFonts w:ascii="Times New Roman" w:hAnsi="Times New Roman" w:cs="Times New Roman"/>
          <w:sz w:val="28"/>
          <w:szCs w:val="28"/>
          <w:highlight w:val="white"/>
          <w:lang w:val="kk-KZ"/>
        </w:rPr>
      </w:pPr>
      <w:r w:rsidRPr="00FF015D">
        <w:rPr>
          <w:rFonts w:ascii="Times New Roman" w:hAnsi="Times New Roman" w:cs="Times New Roman"/>
          <w:b/>
          <w:bCs/>
          <w:color w:val="000000"/>
          <w:sz w:val="28"/>
          <w:szCs w:val="28"/>
          <w:highlight w:val="white"/>
          <w:lang w:val="kk-KZ"/>
        </w:rPr>
        <w:t xml:space="preserve">1-модуль. </w:t>
      </w:r>
    </w:p>
    <w:p w:rsidR="00F418C7" w:rsidRPr="00FF015D" w:rsidRDefault="00F418C7" w:rsidP="00F418C7">
      <w:pPr>
        <w:spacing w:line="240" w:lineRule="auto"/>
        <w:rPr>
          <w:rFonts w:ascii="Times New Roman" w:hAnsi="Times New Roman" w:cs="Times New Roman"/>
          <w:sz w:val="28"/>
          <w:szCs w:val="28"/>
          <w:lang w:val="kk-KZ"/>
        </w:rPr>
      </w:pPr>
      <w:r w:rsidRPr="00FF015D">
        <w:rPr>
          <w:rFonts w:ascii="Times New Roman" w:hAnsi="Times New Roman" w:cs="Times New Roman"/>
          <w:sz w:val="28"/>
          <w:szCs w:val="28"/>
          <w:highlight w:val="white"/>
          <w:lang w:val="kk-KZ"/>
        </w:rPr>
        <w:t>1.</w:t>
      </w:r>
      <w:r w:rsidRPr="00FF015D">
        <w:rPr>
          <w:rFonts w:ascii="Times New Roman" w:hAnsi="Times New Roman" w:cs="Times New Roman"/>
          <w:sz w:val="28"/>
          <w:szCs w:val="28"/>
          <w:lang w:val="kk-KZ"/>
        </w:rPr>
        <w:t xml:space="preserve"> Өзін-өзі тану пәнін оқытудың мақсаты</w:t>
      </w:r>
    </w:p>
    <w:p w:rsidR="00F418C7" w:rsidRPr="00FF015D" w:rsidRDefault="00F418C7" w:rsidP="00F418C7">
      <w:pPr>
        <w:tabs>
          <w:tab w:val="left" w:pos="1061"/>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sz w:val="28"/>
          <w:szCs w:val="28"/>
          <w:highlight w:val="white"/>
          <w:lang w:val="kk-KZ"/>
        </w:rPr>
        <w:t xml:space="preserve">2. </w:t>
      </w:r>
      <w:r w:rsidRPr="00FF015D">
        <w:rPr>
          <w:rFonts w:ascii="Times New Roman" w:hAnsi="Times New Roman" w:cs="Times New Roman"/>
          <w:sz w:val="28"/>
          <w:szCs w:val="28"/>
          <w:lang w:val="kk-KZ"/>
        </w:rPr>
        <w:t>Өзін-өзі тану мен белсенді оқыту әдістемелері.</w:t>
      </w:r>
    </w:p>
    <w:p w:rsidR="00F418C7" w:rsidRPr="00FF015D" w:rsidRDefault="00F418C7" w:rsidP="00F418C7">
      <w:pPr>
        <w:tabs>
          <w:tab w:val="left" w:pos="1061"/>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sz w:val="28"/>
          <w:szCs w:val="28"/>
          <w:highlight w:val="white"/>
          <w:lang w:val="kk-KZ"/>
        </w:rPr>
        <w:t xml:space="preserve">3. </w:t>
      </w:r>
      <w:r w:rsidRPr="00FF015D">
        <w:rPr>
          <w:rFonts w:ascii="Times New Roman" w:hAnsi="Times New Roman" w:cs="Times New Roman"/>
          <w:sz w:val="28"/>
          <w:szCs w:val="28"/>
          <w:lang w:val="kk-KZ"/>
        </w:rPr>
        <w:t>Өзін-өзі тану пәнін жүргізудегі мұғалімнің ролі мен қызметі.</w:t>
      </w:r>
    </w:p>
    <w:p w:rsidR="00F418C7" w:rsidRPr="00FF015D" w:rsidRDefault="00F418C7" w:rsidP="00F418C7">
      <w:pPr>
        <w:tabs>
          <w:tab w:val="left" w:pos="1061"/>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sz w:val="28"/>
          <w:szCs w:val="28"/>
          <w:highlight w:val="white"/>
          <w:lang w:val="kk-KZ"/>
        </w:rPr>
        <w:t xml:space="preserve">4. </w:t>
      </w:r>
      <w:r w:rsidRPr="00FF015D">
        <w:rPr>
          <w:rFonts w:ascii="Times New Roman" w:hAnsi="Times New Roman" w:cs="Times New Roman"/>
          <w:color w:val="000000"/>
          <w:sz w:val="28"/>
          <w:szCs w:val="28"/>
          <w:highlight w:val="white"/>
          <w:lang w:val="kk-KZ"/>
        </w:rPr>
        <w:t>Білім беру мекекемелеріндегі  өзін-өзі тану кабинеті.</w:t>
      </w:r>
    </w:p>
    <w:p w:rsidR="00F418C7" w:rsidRPr="00FF015D" w:rsidRDefault="00F418C7" w:rsidP="00F418C7">
      <w:pPr>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sz w:val="28"/>
          <w:szCs w:val="28"/>
          <w:lang w:val="kk-KZ"/>
        </w:rPr>
        <w:t xml:space="preserve">5. Бастауыш мектепте өзін-өзі тану </w:t>
      </w:r>
      <w:r w:rsidRPr="00FF015D">
        <w:rPr>
          <w:rFonts w:ascii="Times New Roman" w:hAnsi="Times New Roman" w:cs="Times New Roman"/>
          <w:color w:val="000000"/>
          <w:sz w:val="28"/>
          <w:szCs w:val="28"/>
          <w:lang w:val="kk-KZ"/>
        </w:rPr>
        <w:t>пәнін балалар  ұжымымен жүргізетін мұғалім жұмысының ерекшелігі.</w:t>
      </w:r>
    </w:p>
    <w:p w:rsidR="00F418C7" w:rsidRPr="00FF015D" w:rsidRDefault="00F418C7" w:rsidP="00AF721F">
      <w:pPr>
        <w:autoSpaceDE w:val="0"/>
        <w:autoSpaceDN w:val="0"/>
        <w:adjustRightInd w:val="0"/>
        <w:spacing w:line="240" w:lineRule="auto"/>
        <w:jc w:val="both"/>
        <w:rPr>
          <w:rFonts w:ascii="Times New Roman" w:hAnsi="Times New Roman" w:cs="Times New Roman"/>
          <w:color w:val="000000"/>
          <w:spacing w:val="-9"/>
          <w:sz w:val="28"/>
          <w:szCs w:val="28"/>
          <w:lang w:val="kk-KZ"/>
        </w:rPr>
      </w:pPr>
      <w:r w:rsidRPr="00FF015D">
        <w:rPr>
          <w:rFonts w:ascii="Times New Roman" w:hAnsi="Times New Roman" w:cs="Times New Roman"/>
          <w:sz w:val="28"/>
          <w:szCs w:val="28"/>
          <w:highlight w:val="white"/>
          <w:lang w:val="kk-KZ"/>
        </w:rPr>
        <w:t xml:space="preserve">6. </w:t>
      </w:r>
      <w:r w:rsidRPr="00FF015D">
        <w:rPr>
          <w:rFonts w:ascii="Times New Roman" w:hAnsi="Times New Roman" w:cs="Times New Roman"/>
          <w:sz w:val="28"/>
          <w:szCs w:val="28"/>
          <w:lang w:val="kk-KZ"/>
        </w:rPr>
        <w:t xml:space="preserve">Өзін-өзі тану пәнін оқытуда әдістеменің ерекшелігі. </w:t>
      </w:r>
    </w:p>
    <w:p w:rsidR="00F418C7" w:rsidRPr="00FF015D" w:rsidRDefault="00F418C7" w:rsidP="00F418C7">
      <w:pPr>
        <w:pStyle w:val="a7"/>
        <w:tabs>
          <w:tab w:val="left" w:pos="900"/>
        </w:tabs>
        <w:spacing w:after="0" w:line="240" w:lineRule="auto"/>
        <w:jc w:val="both"/>
        <w:rPr>
          <w:rFonts w:ascii="Times New Roman" w:hAnsi="Times New Roman"/>
          <w:sz w:val="28"/>
          <w:szCs w:val="28"/>
          <w:lang w:val="kk-KZ"/>
        </w:rPr>
      </w:pPr>
      <w:r w:rsidRPr="00FF015D">
        <w:rPr>
          <w:rFonts w:ascii="Times New Roman" w:hAnsi="Times New Roman"/>
          <w:sz w:val="28"/>
          <w:szCs w:val="28"/>
          <w:highlight w:val="white"/>
          <w:lang w:val="kk-KZ"/>
        </w:rPr>
        <w:t xml:space="preserve">7. </w:t>
      </w:r>
      <w:r w:rsidRPr="00FF015D">
        <w:rPr>
          <w:rFonts w:ascii="Times New Roman" w:hAnsi="Times New Roman"/>
          <w:sz w:val="28"/>
          <w:szCs w:val="28"/>
          <w:lang w:val="kk-KZ"/>
        </w:rPr>
        <w:t>Пікірталас оқуын басқару және ұйымдастыру әдістемелері.</w:t>
      </w:r>
    </w:p>
    <w:p w:rsidR="00F418C7" w:rsidRPr="00FF015D" w:rsidRDefault="00F418C7" w:rsidP="00F418C7">
      <w:pPr>
        <w:pStyle w:val="a7"/>
        <w:tabs>
          <w:tab w:val="left" w:pos="900"/>
        </w:tabs>
        <w:spacing w:after="0" w:line="240" w:lineRule="auto"/>
        <w:jc w:val="both"/>
        <w:rPr>
          <w:rFonts w:ascii="Times New Roman" w:hAnsi="Times New Roman"/>
          <w:color w:val="000000"/>
          <w:spacing w:val="-4"/>
          <w:sz w:val="28"/>
          <w:szCs w:val="28"/>
          <w:highlight w:val="white"/>
          <w:lang w:val="kk-KZ"/>
        </w:rPr>
      </w:pPr>
    </w:p>
    <w:p w:rsidR="00F418C7" w:rsidRPr="00FF015D" w:rsidRDefault="00F418C7" w:rsidP="00F418C7">
      <w:pPr>
        <w:pStyle w:val="a7"/>
        <w:tabs>
          <w:tab w:val="left" w:pos="900"/>
        </w:tabs>
        <w:spacing w:after="0" w:line="240" w:lineRule="auto"/>
        <w:jc w:val="both"/>
        <w:rPr>
          <w:rFonts w:ascii="Times New Roman" w:hAnsi="Times New Roman"/>
          <w:b/>
          <w:bCs/>
          <w:sz w:val="28"/>
          <w:szCs w:val="28"/>
          <w:lang w:val="kk-KZ"/>
        </w:rPr>
      </w:pPr>
      <w:r w:rsidRPr="00FF015D">
        <w:rPr>
          <w:rFonts w:ascii="Times New Roman" w:hAnsi="Times New Roman"/>
          <w:b/>
          <w:bCs/>
          <w:color w:val="000000"/>
          <w:spacing w:val="-4"/>
          <w:sz w:val="28"/>
          <w:szCs w:val="28"/>
          <w:highlight w:val="white"/>
          <w:lang w:val="kk-KZ"/>
        </w:rPr>
        <w:t xml:space="preserve">2 -модуль. </w:t>
      </w:r>
      <w:r w:rsidRPr="00FF015D">
        <w:rPr>
          <w:rFonts w:ascii="Times New Roman" w:hAnsi="Times New Roman"/>
          <w:b/>
          <w:bCs/>
          <w:sz w:val="28"/>
          <w:szCs w:val="28"/>
          <w:lang w:val="kk-KZ"/>
        </w:rPr>
        <w:t xml:space="preserve"> </w:t>
      </w:r>
    </w:p>
    <w:p w:rsidR="00F418C7" w:rsidRPr="00FF015D" w:rsidRDefault="00F418C7" w:rsidP="00C13568">
      <w:pPr>
        <w:rPr>
          <w:rFonts w:ascii="Times New Roman" w:hAnsi="Times New Roman" w:cs="Times New Roman"/>
          <w:bCs/>
          <w:sz w:val="28"/>
          <w:szCs w:val="28"/>
          <w:lang w:val="kk-KZ"/>
        </w:rPr>
      </w:pPr>
      <w:r w:rsidRPr="00FF015D">
        <w:rPr>
          <w:rFonts w:ascii="Times New Roman" w:hAnsi="Times New Roman" w:cs="Times New Roman"/>
          <w:sz w:val="28"/>
          <w:szCs w:val="28"/>
          <w:lang w:val="kk-KZ"/>
        </w:rPr>
        <w:t xml:space="preserve">8. </w:t>
      </w:r>
      <w:r w:rsidR="00C13568" w:rsidRPr="00FF015D">
        <w:rPr>
          <w:rFonts w:ascii="Times New Roman" w:eastAsia="Times New Roman" w:hAnsi="Times New Roman" w:cs="Times New Roman"/>
          <w:bCs/>
          <w:sz w:val="28"/>
          <w:szCs w:val="28"/>
          <w:lang w:val="kk-KZ"/>
        </w:rPr>
        <w:t>Өзін-өзі тану мұғалімінің кәсіби құзыреттілігінің құрамы</w:t>
      </w:r>
    </w:p>
    <w:p w:rsidR="00F418C7" w:rsidRPr="00FF015D" w:rsidRDefault="00F418C7" w:rsidP="00F418C7">
      <w:pPr>
        <w:pStyle w:val="a9"/>
        <w:rPr>
          <w:sz w:val="28"/>
          <w:szCs w:val="28"/>
          <w:lang w:val="kk-KZ"/>
        </w:rPr>
      </w:pPr>
      <w:r w:rsidRPr="00FF015D">
        <w:rPr>
          <w:sz w:val="28"/>
          <w:szCs w:val="28"/>
          <w:highlight w:val="white"/>
          <w:lang w:val="kk-KZ"/>
        </w:rPr>
        <w:t>9.</w:t>
      </w:r>
      <w:r w:rsidRPr="00FF015D">
        <w:rPr>
          <w:sz w:val="28"/>
          <w:szCs w:val="28"/>
          <w:lang w:val="kk-KZ"/>
        </w:rPr>
        <w:t xml:space="preserve"> Студенттердің өзіндік жұмыстарын басқару</w:t>
      </w:r>
    </w:p>
    <w:p w:rsidR="00F418C7" w:rsidRPr="00FF015D" w:rsidRDefault="00F418C7" w:rsidP="00F418C7">
      <w:pPr>
        <w:pStyle w:val="a9"/>
        <w:rPr>
          <w:sz w:val="28"/>
          <w:szCs w:val="28"/>
          <w:lang w:val="kk-KZ"/>
        </w:rPr>
      </w:pPr>
      <w:r w:rsidRPr="00FF015D">
        <w:rPr>
          <w:sz w:val="28"/>
          <w:szCs w:val="28"/>
          <w:highlight w:val="white"/>
          <w:lang w:val="kk-KZ"/>
        </w:rPr>
        <w:t xml:space="preserve">10. </w:t>
      </w:r>
      <w:r w:rsidRPr="00FF015D">
        <w:rPr>
          <w:sz w:val="28"/>
          <w:szCs w:val="28"/>
          <w:lang w:val="kk-KZ"/>
        </w:rPr>
        <w:t>Өзін-өзі тану пәнін оқыту бұл практикалық пән.</w:t>
      </w:r>
    </w:p>
    <w:p w:rsidR="00F418C7" w:rsidRPr="00FF015D" w:rsidRDefault="00F418C7" w:rsidP="00F418C7">
      <w:pPr>
        <w:pStyle w:val="a7"/>
        <w:spacing w:after="0" w:line="240" w:lineRule="auto"/>
        <w:jc w:val="both"/>
        <w:rPr>
          <w:rFonts w:ascii="Times New Roman" w:hAnsi="Times New Roman"/>
          <w:sz w:val="28"/>
          <w:szCs w:val="28"/>
          <w:lang w:val="kk-KZ"/>
        </w:rPr>
      </w:pPr>
      <w:r w:rsidRPr="00FF015D">
        <w:rPr>
          <w:rFonts w:ascii="Times New Roman" w:hAnsi="Times New Roman"/>
          <w:color w:val="000000"/>
          <w:sz w:val="28"/>
          <w:szCs w:val="28"/>
          <w:highlight w:val="white"/>
          <w:lang w:val="kk-KZ"/>
        </w:rPr>
        <w:t xml:space="preserve">11. </w:t>
      </w:r>
      <w:r w:rsidRPr="00FF015D">
        <w:rPr>
          <w:rFonts w:ascii="Times New Roman" w:hAnsi="Times New Roman"/>
          <w:sz w:val="28"/>
          <w:szCs w:val="28"/>
          <w:lang w:val="kk-KZ"/>
        </w:rPr>
        <w:t>Өзін-өзі тану пәнін оқытуда рөлдік ойынның рөлі.</w:t>
      </w:r>
    </w:p>
    <w:p w:rsidR="00F418C7" w:rsidRPr="00FF015D" w:rsidRDefault="00F418C7" w:rsidP="00F418C7">
      <w:pPr>
        <w:pStyle w:val="a7"/>
        <w:spacing w:after="0" w:line="240" w:lineRule="auto"/>
        <w:jc w:val="both"/>
        <w:rPr>
          <w:rFonts w:ascii="Times New Roman" w:hAnsi="Times New Roman"/>
          <w:color w:val="000000"/>
          <w:sz w:val="28"/>
          <w:szCs w:val="28"/>
          <w:highlight w:val="white"/>
          <w:lang w:val="kk-KZ"/>
        </w:rPr>
      </w:pPr>
      <w:r w:rsidRPr="00FF015D">
        <w:rPr>
          <w:rFonts w:ascii="Times New Roman" w:hAnsi="Times New Roman"/>
          <w:sz w:val="28"/>
          <w:szCs w:val="28"/>
          <w:lang w:val="kk-KZ"/>
        </w:rPr>
        <w:t xml:space="preserve"> </w:t>
      </w:r>
    </w:p>
    <w:p w:rsidR="00F418C7" w:rsidRPr="00FF015D" w:rsidRDefault="00F418C7" w:rsidP="00F418C7">
      <w:pPr>
        <w:tabs>
          <w:tab w:val="left" w:pos="710"/>
        </w:tabs>
        <w:autoSpaceDE w:val="0"/>
        <w:autoSpaceDN w:val="0"/>
        <w:adjustRightInd w:val="0"/>
        <w:spacing w:after="0" w:line="240" w:lineRule="auto"/>
        <w:ind w:right="-2"/>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12. Топтық тренинг элементтерін пайдалану ерекшеліктері.</w:t>
      </w:r>
    </w:p>
    <w:p w:rsidR="00CA7619" w:rsidRPr="00FF015D" w:rsidRDefault="00CA7619" w:rsidP="00F418C7">
      <w:pPr>
        <w:tabs>
          <w:tab w:val="left" w:pos="710"/>
        </w:tabs>
        <w:autoSpaceDE w:val="0"/>
        <w:autoSpaceDN w:val="0"/>
        <w:adjustRightInd w:val="0"/>
        <w:spacing w:after="0" w:line="240" w:lineRule="auto"/>
        <w:ind w:right="-2"/>
        <w:jc w:val="both"/>
        <w:rPr>
          <w:rFonts w:ascii="Times New Roman" w:hAnsi="Times New Roman" w:cs="Times New Roman"/>
          <w:color w:val="000000"/>
          <w:sz w:val="28"/>
          <w:szCs w:val="28"/>
          <w:highlight w:val="white"/>
          <w:lang w:val="kk-KZ"/>
        </w:rPr>
      </w:pPr>
    </w:p>
    <w:p w:rsidR="00F418C7" w:rsidRPr="00FF015D" w:rsidRDefault="00F418C7" w:rsidP="00F418C7">
      <w:pPr>
        <w:tabs>
          <w:tab w:val="left" w:pos="710"/>
        </w:tabs>
        <w:autoSpaceDE w:val="0"/>
        <w:autoSpaceDN w:val="0"/>
        <w:adjustRightInd w:val="0"/>
        <w:spacing w:line="240" w:lineRule="auto"/>
        <w:jc w:val="both"/>
        <w:rPr>
          <w:rFonts w:ascii="Times New Roman" w:hAnsi="Times New Roman" w:cs="Times New Roman"/>
          <w:color w:val="000000"/>
          <w:spacing w:val="-6"/>
          <w:sz w:val="28"/>
          <w:szCs w:val="28"/>
          <w:highlight w:val="white"/>
          <w:lang w:val="kk-KZ"/>
        </w:rPr>
      </w:pPr>
      <w:r w:rsidRPr="00FF015D">
        <w:rPr>
          <w:rFonts w:ascii="Times New Roman" w:hAnsi="Times New Roman" w:cs="Times New Roman"/>
          <w:color w:val="000000"/>
          <w:sz w:val="28"/>
          <w:szCs w:val="28"/>
          <w:highlight w:val="white"/>
          <w:lang w:val="kk-KZ"/>
        </w:rPr>
        <w:t xml:space="preserve">13. </w:t>
      </w:r>
      <w:r w:rsidRPr="00FF015D">
        <w:rPr>
          <w:rFonts w:ascii="Times New Roman" w:hAnsi="Times New Roman" w:cs="Times New Roman"/>
          <w:sz w:val="28"/>
          <w:szCs w:val="28"/>
          <w:lang w:val="kk-KZ"/>
        </w:rPr>
        <w:t xml:space="preserve">Өзін-өзі тану пәні және әдеп және әдет құрылымдары.         </w:t>
      </w:r>
    </w:p>
    <w:p w:rsidR="00F418C7" w:rsidRPr="00FF015D" w:rsidRDefault="00F418C7" w:rsidP="00F418C7">
      <w:pPr>
        <w:tabs>
          <w:tab w:val="left" w:pos="710"/>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 xml:space="preserve">14. </w:t>
      </w:r>
      <w:r w:rsidRPr="00FF015D">
        <w:rPr>
          <w:rFonts w:ascii="Times New Roman" w:hAnsi="Times New Roman" w:cs="Times New Roman"/>
          <w:sz w:val="28"/>
          <w:szCs w:val="28"/>
          <w:lang w:val="kk-KZ"/>
        </w:rPr>
        <w:t xml:space="preserve">Өзін-өзі тану пәнін </w:t>
      </w:r>
      <w:r w:rsidRPr="00FF015D">
        <w:rPr>
          <w:rFonts w:ascii="Times New Roman" w:hAnsi="Times New Roman" w:cs="Times New Roman"/>
          <w:color w:val="000000"/>
          <w:sz w:val="28"/>
          <w:szCs w:val="28"/>
          <w:highlight w:val="white"/>
          <w:lang w:val="kk-KZ"/>
        </w:rPr>
        <w:t>оқытуда ойын әдістері.</w:t>
      </w:r>
    </w:p>
    <w:p w:rsidR="00F418C7" w:rsidRPr="00FF015D" w:rsidRDefault="00F418C7" w:rsidP="00FA3061">
      <w:pPr>
        <w:tabs>
          <w:tab w:val="left" w:pos="710"/>
        </w:tabs>
        <w:autoSpaceDE w:val="0"/>
        <w:autoSpaceDN w:val="0"/>
        <w:adjustRightInd w:val="0"/>
        <w:spacing w:line="240" w:lineRule="auto"/>
        <w:jc w:val="both"/>
        <w:rPr>
          <w:rFonts w:ascii="Times New Roman" w:hAnsi="Times New Roman" w:cs="Times New Roman"/>
          <w:sz w:val="28"/>
          <w:szCs w:val="28"/>
          <w:highlight w:val="white"/>
          <w:lang w:val="kk-KZ"/>
        </w:rPr>
      </w:pPr>
      <w:r w:rsidRPr="00FF015D">
        <w:rPr>
          <w:rFonts w:ascii="Times New Roman" w:hAnsi="Times New Roman" w:cs="Times New Roman"/>
          <w:color w:val="000000"/>
          <w:sz w:val="28"/>
          <w:szCs w:val="28"/>
          <w:highlight w:val="white"/>
          <w:lang w:val="kk-KZ"/>
        </w:rPr>
        <w:t xml:space="preserve">15. Оқытушының педагогтік қарым-қатынас ерекшілігі. </w:t>
      </w:r>
      <w:r w:rsidRPr="00FF015D">
        <w:rPr>
          <w:rFonts w:ascii="Times New Roman" w:hAnsi="Times New Roman" w:cs="Times New Roman"/>
          <w:color w:val="000000"/>
          <w:sz w:val="28"/>
          <w:szCs w:val="28"/>
          <w:lang w:val="kk-KZ"/>
        </w:rPr>
        <w:t xml:space="preserve"> </w:t>
      </w:r>
    </w:p>
    <w:p w:rsidR="00D961EB" w:rsidRPr="00FF015D" w:rsidRDefault="00D961EB" w:rsidP="00D961EB">
      <w:pPr>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 – практикалық сабақ</w:t>
      </w:r>
    </w:p>
    <w:p w:rsidR="00D961EB" w:rsidRPr="00FF015D" w:rsidRDefault="00D961EB" w:rsidP="00D961EB">
      <w:pPr>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Өзін – өзі тану пәнін оқытудың мақсаты</w:t>
      </w:r>
    </w:p>
    <w:p w:rsidR="000343A3" w:rsidRPr="00FF015D" w:rsidRDefault="000343A3" w:rsidP="00D961EB">
      <w:pPr>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w:t>
      </w:r>
    </w:p>
    <w:p w:rsidR="000343A3" w:rsidRPr="00FF015D" w:rsidRDefault="000343A3" w:rsidP="000343A3">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Pr="00FF015D">
        <w:rPr>
          <w:rFonts w:ascii="Times New Roman" w:hAnsi="Times New Roman" w:cs="Times New Roman"/>
          <w:sz w:val="28"/>
          <w:szCs w:val="28"/>
          <w:lang w:val="kk-KZ"/>
        </w:rPr>
        <w:t xml:space="preserve">Жеке тұлғаның рухани, дене, әлеуметтік және шығармашылық дамуының үйлесімділігіне қол жеткізуге  мүмкіндік беретін рухани – адамгершілік білім беру жүйесінде өзін – өзі тану пәні арқылы жүзеге асады. Өзін – өзі танудың пәндік саласы әр оқушының ішкі жан дүниесін байытуы және өзіндік қайталанбас  жеке даралығымен пайымдауы арқылы табиғи қабілеттері мен жасампаздық әлеуетін  ашуға бағытталған  мақсатты білім беруін көздейді. Өзін –зі тану пәнінің оқу </w:t>
      </w:r>
      <w:r w:rsidRPr="00FF015D">
        <w:rPr>
          <w:rFonts w:ascii="Times New Roman" w:hAnsi="Times New Roman" w:cs="Times New Roman"/>
          <w:sz w:val="28"/>
          <w:szCs w:val="28"/>
          <w:lang w:val="kk-KZ"/>
        </w:rPr>
        <w:lastRenderedPageBreak/>
        <w:t>әдістемелік құралдары</w:t>
      </w:r>
      <w:r w:rsidR="00AA2A3F" w:rsidRPr="00FF015D">
        <w:rPr>
          <w:rFonts w:ascii="Times New Roman" w:hAnsi="Times New Roman" w:cs="Times New Roman"/>
          <w:sz w:val="28"/>
          <w:szCs w:val="28"/>
          <w:lang w:val="kk-KZ"/>
        </w:rPr>
        <w:t xml:space="preserve"> оқушылардың қоғамға және өз-өзіне қызмет етуіне бағытталып, олардың жасампаздық белсенді танытуға мүмкіндік беретін өмірлік маңызы бар кең ауқымды біліктілік дағдыларының қалыптастыруға көмектеседі.</w:t>
      </w:r>
    </w:p>
    <w:p w:rsidR="00AA2A3F" w:rsidRPr="00FF015D" w:rsidRDefault="00AA2A3F" w:rsidP="000343A3">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Өзін – өзі тану бойынша білім берудің мақсат-міндеттері мынандай:</w:t>
      </w:r>
    </w:p>
    <w:p w:rsidR="00AA2A3F" w:rsidRPr="00FF015D" w:rsidRDefault="00AA2A3F" w:rsidP="00AA2A3F">
      <w:pPr>
        <w:pStyle w:val="aa"/>
        <w:numPr>
          <w:ilvl w:val="0"/>
          <w:numId w:val="3"/>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Адамның өзіндік бейімділіктерін ашу және оның темпераментін, мінез-құлқын, қабілеттерін ескере отырып оны жеке тұлға ретінде</w:t>
      </w:r>
      <w:r w:rsidR="004176DC" w:rsidRPr="00FF015D">
        <w:rPr>
          <w:rFonts w:ascii="Times New Roman" w:hAnsi="Times New Roman" w:cs="Times New Roman"/>
          <w:sz w:val="28"/>
          <w:szCs w:val="28"/>
          <w:lang w:val="kk-KZ"/>
        </w:rPr>
        <w:t>, іс-әрекет субъектісі әрі жеке дара субъект ретінде дамыту.</w:t>
      </w:r>
    </w:p>
    <w:p w:rsidR="004176DC" w:rsidRPr="00FF015D" w:rsidRDefault="004176DC" w:rsidP="00AA2A3F">
      <w:pPr>
        <w:pStyle w:val="aa"/>
        <w:numPr>
          <w:ilvl w:val="0"/>
          <w:numId w:val="3"/>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Оқушылардың өзіне қоршаған ортаға және бүкіл адамзатқа деген қарым-қатынасын айқындайтын адамгершілік құлықтарын  әлеуметтік маңызы бар  бағдарламаның негізін қалыптастыру.</w:t>
      </w:r>
    </w:p>
    <w:p w:rsidR="004176DC" w:rsidRPr="00FF015D" w:rsidRDefault="004176DC" w:rsidP="004176DC">
      <w:pPr>
        <w:pStyle w:val="aa"/>
        <w:numPr>
          <w:ilvl w:val="0"/>
          <w:numId w:val="3"/>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Қоғамға қызмет етуге бағытталған мәселелерді шешуге жеке тұлға құндылықтарын, алған білімдерін іс –жүзінде шығаратынын қолдану дағдыларын қалыптастыру.</w:t>
      </w:r>
    </w:p>
    <w:p w:rsidR="004176DC" w:rsidRPr="00FF015D" w:rsidRDefault="004176DC" w:rsidP="004176DC">
      <w:pPr>
        <w:numPr>
          <w:ilvl w:val="0"/>
          <w:numId w:val="3"/>
        </w:numPr>
        <w:autoSpaceDE w:val="0"/>
        <w:autoSpaceDN w:val="0"/>
        <w:adjustRightInd w:val="0"/>
        <w:spacing w:after="0" w:line="240" w:lineRule="auto"/>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Бастауыш мектеп жасындағы балаларға өзін-өзі тану пәні арқылы мейірімділік пен қатыгездікті айыруға,кішіпейіл  болу дағдысын қалыптастыру;</w:t>
      </w:r>
    </w:p>
    <w:p w:rsidR="004176DC" w:rsidRPr="00FF015D" w:rsidRDefault="004176DC" w:rsidP="004176DC">
      <w:pPr>
        <w:numPr>
          <w:ilvl w:val="0"/>
          <w:numId w:val="3"/>
        </w:numPr>
        <w:autoSpaceDE w:val="0"/>
        <w:autoSpaceDN w:val="0"/>
        <w:adjustRightInd w:val="0"/>
        <w:spacing w:after="0" w:line="240" w:lineRule="auto"/>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Бастауыш мектеп жастағы балалармен өзін-өзі тану сабағын мазмұнды  ұйымдастыру және өткізу іскерлігін қалыптастыру;</w:t>
      </w:r>
    </w:p>
    <w:p w:rsidR="004176DC" w:rsidRPr="00FF015D" w:rsidRDefault="004176DC" w:rsidP="004176DC">
      <w:pPr>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бала дамуын және оның сабаққа дайындығын анықтаушы тесттерді пайдалану іскерлігін қалыптастыру. </w:t>
      </w:r>
    </w:p>
    <w:p w:rsidR="004176DC" w:rsidRPr="00FF015D" w:rsidRDefault="004176DC" w:rsidP="004176DC">
      <w:pPr>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Қазақстанда білім беру жүйесінің ең жоғарғы сатысы-жоғарғы білім моделін қалыптастыру баса назар аударылуда. Өмірге дендеп еніп келе жатқан  әлемдік талаптарға үйлесу мен  өзіндік дәстүрлі жетістіктерін жетілдіру басты міндеттердің бірі. Бұл өз кезегінде замануи талаптарға байланысты мамандарды дайындау мүмкіндік береді. </w:t>
      </w:r>
    </w:p>
    <w:p w:rsidR="004176DC" w:rsidRPr="00FF015D" w:rsidRDefault="004176DC" w:rsidP="004176DC">
      <w:pPr>
        <w:tabs>
          <w:tab w:val="left" w:pos="709"/>
        </w:tabs>
        <w:ind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Қалыптасып қалған ескі үрдістермен жүре беру: біріншіден, елдің экономикалық және технологиялық дамуына тежеліс жасаса; екіншіден,  егеменді ел болып дамуындағы қысқа мерзім ішінде білім саласын реформалаудың жаңа сатысына  тиімді бағыт алуға мүмкіндік береді; үшіншіден, білім беру саласындағы еліміздің стратегиялық міндеті болашақ ұстаздар әзірлігіне баса назар аудара орырып олардың кәсиби теориялық пен тәжірибелік деңгейінің қырландыра, әрі орнықты болуына жағдай жасайды; төртіншіден, елу елдің ішіне ену сияқты ел саясаты да қажырлы  ғылыми ізденісті, өркенниетті елдердің тәжірибесін еліміздің ұстанымы мен қалыптасқан дәстүрлерді жетілдіре түсуді, оңтайлы жолдарын сараптап пайдалануды қажет етеді; бесіншіден, болашақ маман мемлекетіміздің </w:t>
      </w:r>
      <w:r w:rsidRPr="00FF015D">
        <w:rPr>
          <w:rFonts w:ascii="Times New Roman" w:hAnsi="Times New Roman" w:cs="Times New Roman"/>
          <w:sz w:val="28"/>
          <w:szCs w:val="28"/>
          <w:lang w:val="kk-KZ"/>
        </w:rPr>
        <w:lastRenderedPageBreak/>
        <w:t>тудырып отырған жағдаларын толық пайдалана отырып өзінің гнесологиялық, аксиологиялық, кәсіби шығармашылықты, коммуникативтік, көркемдік мүмкіндіктерін пәндерге байланысты жетілдіруі тиіс.</w:t>
      </w:r>
    </w:p>
    <w:p w:rsidR="004176DC" w:rsidRPr="00FF015D" w:rsidRDefault="004176DC" w:rsidP="00FF015D">
      <w:pPr>
        <w:autoSpaceDE w:val="0"/>
        <w:autoSpaceDN w:val="0"/>
        <w:adjustRightInd w:val="0"/>
        <w:spacing w:after="0" w:line="240" w:lineRule="auto"/>
        <w:ind w:left="1068"/>
        <w:jc w:val="both"/>
        <w:rPr>
          <w:rFonts w:ascii="Times New Roman" w:hAnsi="Times New Roman" w:cs="Times New Roman"/>
          <w:sz w:val="28"/>
          <w:szCs w:val="28"/>
          <w:lang w:val="kk-KZ"/>
        </w:rPr>
      </w:pPr>
    </w:p>
    <w:p w:rsidR="004176DC" w:rsidRPr="00FF015D" w:rsidRDefault="004176DC"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Бақылау сұрақтары: </w:t>
      </w:r>
    </w:p>
    <w:p w:rsidR="004176DC" w:rsidRPr="00FF015D" w:rsidRDefault="004176DC"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1.Өзін – өзі тану пәнін оқытудың мақсаты қандай?</w:t>
      </w:r>
    </w:p>
    <w:p w:rsidR="004176DC" w:rsidRPr="00FF015D" w:rsidRDefault="004176DC"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2. Қазіргі таңдағы өзін  - өзі тану пәнінің </w:t>
      </w:r>
      <w:r w:rsidR="00D15991" w:rsidRPr="00FF015D">
        <w:rPr>
          <w:rFonts w:ascii="Times New Roman" w:hAnsi="Times New Roman" w:cs="Times New Roman"/>
          <w:sz w:val="28"/>
          <w:szCs w:val="28"/>
          <w:lang w:val="kk-KZ"/>
        </w:rPr>
        <w:t>дамуы</w:t>
      </w:r>
    </w:p>
    <w:p w:rsidR="00D15991" w:rsidRPr="00FF015D" w:rsidRDefault="00D15991"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3. Өзін – өзі тану пәнінің міндеттері қандай?</w:t>
      </w:r>
    </w:p>
    <w:p w:rsidR="00D15991" w:rsidRPr="00FF015D" w:rsidRDefault="00D15991" w:rsidP="00FF015D">
      <w:pPr>
        <w:autoSpaceDE w:val="0"/>
        <w:autoSpaceDN w:val="0"/>
        <w:adjustRightInd w:val="0"/>
        <w:spacing w:after="0" w:line="240" w:lineRule="auto"/>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4. Бастауыш мектеп жастағы балалармен өзін-өзі тану сабағын мазмұнды  ұйымдастыру және өткізу іскерлігін қалыптастыру қалай жүзеге асады?</w:t>
      </w:r>
    </w:p>
    <w:p w:rsidR="00D15991" w:rsidRPr="00FF015D" w:rsidRDefault="00D15991" w:rsidP="00FF015D">
      <w:pPr>
        <w:autoSpaceDE w:val="0"/>
        <w:autoSpaceDN w:val="0"/>
        <w:adjustRightInd w:val="0"/>
        <w:spacing w:after="0" w:line="240" w:lineRule="auto"/>
        <w:jc w:val="both"/>
        <w:rPr>
          <w:rFonts w:ascii="Times New Roman" w:hAnsi="Times New Roman" w:cs="Times New Roman"/>
          <w:sz w:val="28"/>
          <w:szCs w:val="28"/>
          <w:lang w:val="kk-KZ"/>
        </w:rPr>
      </w:pPr>
    </w:p>
    <w:p w:rsidR="00D15991" w:rsidRPr="00FF015D" w:rsidRDefault="00D15991" w:rsidP="00FF015D">
      <w:pPr>
        <w:autoSpaceDE w:val="0"/>
        <w:autoSpaceDN w:val="0"/>
        <w:adjustRightInd w:val="0"/>
        <w:spacing w:after="0" w:line="240" w:lineRule="auto"/>
        <w:jc w:val="both"/>
        <w:rPr>
          <w:rFonts w:ascii="Times New Roman" w:hAnsi="Times New Roman" w:cs="Times New Roman"/>
          <w:sz w:val="28"/>
          <w:szCs w:val="28"/>
          <w:lang w:val="kk-KZ"/>
        </w:rPr>
      </w:pPr>
    </w:p>
    <w:p w:rsidR="00D15991" w:rsidRPr="00FF015D" w:rsidRDefault="00D15991" w:rsidP="00FF015D">
      <w:pPr>
        <w:jc w:val="both"/>
        <w:rPr>
          <w:rFonts w:ascii="Times New Roman" w:hAnsi="Times New Roman" w:cs="Times New Roman"/>
          <w:sz w:val="28"/>
          <w:szCs w:val="28"/>
          <w:lang w:val="kk-KZ"/>
        </w:rPr>
      </w:pPr>
    </w:p>
    <w:p w:rsidR="00D15991" w:rsidRPr="00FF015D" w:rsidRDefault="002D7D02"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№2</w:t>
      </w:r>
      <w:r w:rsidR="00D15991" w:rsidRPr="00FF015D">
        <w:rPr>
          <w:rFonts w:ascii="Times New Roman" w:hAnsi="Times New Roman" w:cs="Times New Roman"/>
          <w:b/>
          <w:bCs/>
          <w:sz w:val="28"/>
          <w:szCs w:val="28"/>
          <w:lang w:val="kk-KZ"/>
        </w:rPr>
        <w:t xml:space="preserve"> – практикалық сабақ</w:t>
      </w:r>
    </w:p>
    <w:p w:rsidR="00D15991" w:rsidRPr="00FF015D" w:rsidRDefault="00D15991" w:rsidP="00FF015D">
      <w:pPr>
        <w:tabs>
          <w:tab w:val="left" w:pos="1061"/>
        </w:tabs>
        <w:autoSpaceDE w:val="0"/>
        <w:autoSpaceDN w:val="0"/>
        <w:adjustRightInd w:val="0"/>
        <w:spacing w:line="240" w:lineRule="auto"/>
        <w:jc w:val="both"/>
        <w:rPr>
          <w:rFonts w:ascii="Times New Roman" w:hAnsi="Times New Roman" w:cs="Times New Roman"/>
          <w:bCs/>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b/>
          <w:bCs/>
          <w:sz w:val="28"/>
          <w:szCs w:val="28"/>
          <w:highlight w:val="white"/>
          <w:lang w:val="kk-KZ"/>
        </w:rPr>
        <w:t xml:space="preserve"> </w:t>
      </w:r>
      <w:r w:rsidRPr="00FF015D">
        <w:rPr>
          <w:rFonts w:ascii="Times New Roman" w:hAnsi="Times New Roman" w:cs="Times New Roman"/>
          <w:bCs/>
          <w:sz w:val="28"/>
          <w:szCs w:val="28"/>
          <w:lang w:val="kk-KZ"/>
        </w:rPr>
        <w:t>Өзін-өзі тану мен белсенді оқыту әдістемелері.</w:t>
      </w:r>
    </w:p>
    <w:p w:rsidR="00D15991" w:rsidRPr="00FF015D" w:rsidRDefault="00D15991"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w:t>
      </w:r>
      <w:r w:rsidR="002D7D02" w:rsidRPr="00FF015D">
        <w:rPr>
          <w:rFonts w:ascii="Times New Roman" w:hAnsi="Times New Roman" w:cs="Times New Roman"/>
          <w:sz w:val="28"/>
          <w:szCs w:val="28"/>
          <w:lang w:val="kk-KZ"/>
        </w:rPr>
        <w:t>, талдау.</w:t>
      </w:r>
    </w:p>
    <w:p w:rsidR="00D15991"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00D15991" w:rsidRPr="00FF015D">
        <w:rPr>
          <w:rFonts w:ascii="Times New Roman" w:hAnsi="Times New Roman" w:cs="Times New Roman"/>
          <w:color w:val="000000"/>
          <w:sz w:val="28"/>
          <w:szCs w:val="28"/>
          <w:highlight w:val="white"/>
          <w:lang w:val="kk-KZ"/>
        </w:rPr>
        <w:t xml:space="preserve">Әдістердің жіктелуі мен олардың қысқаша сипаттамасы. Белсенді оқыту әдістемелері.  </w:t>
      </w:r>
      <w:r w:rsidR="00D15991" w:rsidRPr="00FF015D">
        <w:rPr>
          <w:rFonts w:ascii="Times New Roman" w:hAnsi="Times New Roman" w:cs="Times New Roman"/>
          <w:bCs/>
          <w:sz w:val="28"/>
          <w:szCs w:val="28"/>
          <w:lang w:val="kk-KZ"/>
        </w:rPr>
        <w:t xml:space="preserve">Интерактивті оқытудың әдістемесі. </w:t>
      </w:r>
      <w:r w:rsidR="00D15991" w:rsidRPr="00FF015D">
        <w:rPr>
          <w:rFonts w:ascii="Times New Roman" w:hAnsi="Times New Roman" w:cs="Times New Roman"/>
          <w:sz w:val="28"/>
          <w:szCs w:val="28"/>
          <w:lang w:val="kk-KZ"/>
        </w:rPr>
        <w:t>Оқытудың белсенді және интерактивтік әдістері</w:t>
      </w:r>
    </w:p>
    <w:p w:rsidR="00D15991" w:rsidRPr="00FF015D" w:rsidRDefault="00D15991"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Өзін - өзі тану''курсында дәстүрлі әдістердің мүмкіндіктерін кең қолдану қажет болғанымен, бірінші кезекте белсенді және интерактивті әдістерді пайдалануға басымдылық берілуі керек.Өйткені бұл әдістерді әдебиеттің, өнердің, арт -терапияның элементтерімен жан - жақты ұштастыруға болады.</w:t>
      </w:r>
    </w:p>
    <w:p w:rsidR="00D15991" w:rsidRPr="00FF015D" w:rsidRDefault="00D15991"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Белсенді оқыту әдістері ешкімді де танымдық әрекеттен тыс қалдырмайтындай оқу  үрдісін ұйымдастыруға жол ашады.Студенттерді оқу үрдісіне тартуға белсенді оқыту технологиясының мынадай ерекшеліктері себеп болады:</w:t>
      </w:r>
    </w:p>
    <w:p w:rsidR="00D15991" w:rsidRPr="00FF015D" w:rsidRDefault="00D15991" w:rsidP="00FF015D">
      <w:pPr>
        <w:widowControl w:val="0"/>
        <w:numPr>
          <w:ilvl w:val="0"/>
          <w:numId w:val="6"/>
        </w:numPr>
        <w:autoSpaceDE w:val="0"/>
        <w:autoSpaceDN w:val="0"/>
        <w:adjustRightInd w:val="0"/>
        <w:ind w:left="720" w:hanging="360"/>
        <w:jc w:val="both"/>
        <w:rPr>
          <w:rFonts w:ascii="Times New Roman" w:hAnsi="Times New Roman" w:cs="Times New Roman"/>
          <w:lang w:val="kk-KZ"/>
        </w:rPr>
      </w:pPr>
      <w:r w:rsidRPr="00FF015D">
        <w:rPr>
          <w:rFonts w:ascii="Times New Roman" w:hAnsi="Times New Roman" w:cs="Times New Roman"/>
          <w:sz w:val="28"/>
          <w:szCs w:val="28"/>
          <w:lang w:val="kk-KZ"/>
        </w:rPr>
        <w:t>студентті белсенді ойлау мен әрекетке тартуға оңтайлылығы:</w:t>
      </w:r>
    </w:p>
    <w:p w:rsidR="00D15991" w:rsidRPr="00FF015D" w:rsidRDefault="00D15991" w:rsidP="00FF015D">
      <w:pPr>
        <w:widowControl w:val="0"/>
        <w:numPr>
          <w:ilvl w:val="0"/>
          <w:numId w:val="6"/>
        </w:numPr>
        <w:autoSpaceDE w:val="0"/>
        <w:autoSpaceDN w:val="0"/>
        <w:adjustRightInd w:val="0"/>
        <w:ind w:left="720" w:hanging="360"/>
        <w:jc w:val="both"/>
        <w:rPr>
          <w:rFonts w:ascii="Times New Roman" w:hAnsi="Times New Roman" w:cs="Times New Roman"/>
          <w:lang w:val="kk-KZ"/>
        </w:rPr>
      </w:pPr>
      <w:r w:rsidRPr="00FF015D">
        <w:rPr>
          <w:rFonts w:ascii="Times New Roman" w:hAnsi="Times New Roman" w:cs="Times New Roman"/>
          <w:sz w:val="28"/>
          <w:szCs w:val="28"/>
          <w:lang w:val="kk-KZ"/>
        </w:rPr>
        <w:t>студенттердің эмоциялық күйін арттыруға және сабаққа шығармашылық сипат дарытуға ыңғайлылығы.</w:t>
      </w:r>
    </w:p>
    <w:p w:rsidR="00D15991" w:rsidRPr="00FF015D" w:rsidRDefault="00D15991" w:rsidP="00FF015D">
      <w:pPr>
        <w:widowControl w:val="0"/>
        <w:numPr>
          <w:ilvl w:val="0"/>
          <w:numId w:val="6"/>
        </w:numPr>
        <w:autoSpaceDE w:val="0"/>
        <w:autoSpaceDN w:val="0"/>
        <w:adjustRightInd w:val="0"/>
        <w:ind w:left="720" w:hanging="360"/>
        <w:jc w:val="both"/>
        <w:rPr>
          <w:rFonts w:ascii="Times New Roman" w:hAnsi="Times New Roman" w:cs="Times New Roman"/>
          <w:lang w:val="kk-KZ"/>
        </w:rPr>
      </w:pPr>
      <w:r w:rsidRPr="00FF015D">
        <w:rPr>
          <w:rFonts w:ascii="Times New Roman" w:hAnsi="Times New Roman" w:cs="Times New Roman"/>
          <w:sz w:val="28"/>
          <w:szCs w:val="28"/>
          <w:lang w:val="kk-KZ"/>
        </w:rPr>
        <w:t xml:space="preserve"> студенттердің өзара және оқытушымен  бірлескен әрекетін жүзеге </w:t>
      </w:r>
      <w:r w:rsidRPr="00FF015D">
        <w:rPr>
          <w:rFonts w:ascii="Times New Roman" w:hAnsi="Times New Roman" w:cs="Times New Roman"/>
          <w:sz w:val="28"/>
          <w:szCs w:val="28"/>
          <w:lang w:val="kk-KZ"/>
        </w:rPr>
        <w:lastRenderedPageBreak/>
        <w:t>асыруға бағытталатындығы.</w:t>
      </w:r>
    </w:p>
    <w:p w:rsidR="00D15991" w:rsidRPr="00FF015D" w:rsidRDefault="00D15991"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Іскерлік ойын</w:t>
      </w:r>
      <w:r w:rsidRPr="00FF015D">
        <w:rPr>
          <w:rFonts w:ascii="Times New Roman" w:hAnsi="Times New Roman" w:cs="Times New Roman"/>
          <w:sz w:val="28"/>
          <w:szCs w:val="28"/>
          <w:lang w:val="kk-KZ"/>
        </w:rPr>
        <w:t xml:space="preserve"> - ойын тәсілімен кәсіби немесе өзге де қызметтердің моделі түріндегі ұқсас - иммитациялық жағдаяттар тудырып, белгілі - бір қағидалар негізінде студенттің өмірлік дағдыларын шыңдау әдісі.Белсенді оқыту технологиясы бойынша оған қатысушы студентке шынайы өмір мен барабар жағдаяттар үстінде белгілі - бір шиеліністі мәселеден жол тауып шығу тапсырылады да оларды дұрыс ұйымдастырудың шарттары мен ережелері туралы мағлұмат беріледі.</w:t>
      </w:r>
    </w:p>
    <w:p w:rsidR="00D15991" w:rsidRPr="00FF015D" w:rsidRDefault="00D15991"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 Драмаландыру және театрландыру әдісі</w:t>
      </w:r>
      <w:r w:rsidRPr="00FF015D">
        <w:rPr>
          <w:rFonts w:ascii="Times New Roman" w:hAnsi="Times New Roman" w:cs="Times New Roman"/>
          <w:sz w:val="28"/>
          <w:szCs w:val="28"/>
          <w:lang w:val="kk-KZ"/>
        </w:rPr>
        <w:t>.Драмаландыру - сабақ үстінде оқу материалының мазмұнын сақыналық көрініске лайықтап, соған сәйкес рөлдерді орындату арқылы нәтижеге жетуді көздейтін әдіс.</w:t>
      </w:r>
    </w:p>
    <w:p w:rsidR="00D15991" w:rsidRPr="00FF015D" w:rsidRDefault="00D15991"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Театрландыруда</w:t>
      </w:r>
      <w:r w:rsidRPr="00FF015D">
        <w:rPr>
          <w:rFonts w:ascii="Times New Roman" w:hAnsi="Times New Roman" w:cs="Times New Roman"/>
          <w:sz w:val="28"/>
          <w:szCs w:val="28"/>
          <w:lang w:val="kk-KZ"/>
        </w:rPr>
        <w:t xml:space="preserve"> оқу материалына сүйеніп,сабақтан тыс уақытта қатысушыларды көптеп тарту арқылы, ұзақ, уақыт аралығында жүйелі жүргізіліп отыратын нақты декорациялары мен атрибуттары бар түрлі жанрдағы сақыналық қойылымдары әзірленуі тиіс.</w:t>
      </w:r>
    </w:p>
    <w:p w:rsidR="00D15991" w:rsidRPr="00FF015D" w:rsidRDefault="00D15991"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Пікірталас </w:t>
      </w:r>
      <w:r w:rsidRPr="00FF015D">
        <w:rPr>
          <w:rFonts w:ascii="Times New Roman" w:hAnsi="Times New Roman" w:cs="Times New Roman"/>
          <w:sz w:val="28"/>
          <w:szCs w:val="28"/>
          <w:lang w:val="kk-KZ"/>
        </w:rPr>
        <w:t>- студенттердің өзара пікір алмаса отырып топтық міндеттерді ұтымды әрі нәтижелі шешуіне мүмкіндік бірлескен ұжымдық әрекет түрін ұйымдастыру әдісі.Пікір таласқа қатысушылар белгіленген мәселе бойынша төңірегінде өз пікірлерін қорғауға ұмтылады,соның нәтижесінде студенттер бір біріне логикалық тұжырымдарды,өзіндік көз-қарастары арқылы әсер етеді,жаңа пікірлер қалыптасады,ой-өрістері кеңейеді.</w:t>
      </w:r>
    </w:p>
    <w:p w:rsidR="00D15991" w:rsidRPr="00FF015D" w:rsidRDefault="00D15991" w:rsidP="00FF015D">
      <w:pPr>
        <w:jc w:val="both"/>
        <w:rPr>
          <w:rFonts w:ascii="Times New Roman" w:hAnsi="Times New Roman" w:cs="Times New Roman"/>
          <w:b/>
          <w:bCs/>
          <w:sz w:val="28"/>
          <w:szCs w:val="28"/>
          <w:lang w:val="kk-KZ"/>
        </w:rPr>
      </w:pPr>
    </w:p>
    <w:p w:rsidR="004176DC" w:rsidRPr="00FF015D" w:rsidRDefault="00D15991"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Бақылау сұрақтары: </w:t>
      </w:r>
    </w:p>
    <w:p w:rsidR="00D15991" w:rsidRPr="00FF015D" w:rsidRDefault="00D15991" w:rsidP="00FF015D">
      <w:pPr>
        <w:pStyle w:val="aa"/>
        <w:numPr>
          <w:ilvl w:val="0"/>
          <w:numId w:val="7"/>
        </w:numPr>
        <w:jc w:val="both"/>
        <w:rPr>
          <w:rFonts w:ascii="Times New Roman" w:hAnsi="Times New Roman" w:cs="Times New Roman"/>
          <w:b/>
          <w:bCs/>
          <w:sz w:val="28"/>
          <w:szCs w:val="28"/>
          <w:lang w:val="kk-KZ"/>
        </w:rPr>
      </w:pPr>
      <w:r w:rsidRPr="00FF015D">
        <w:rPr>
          <w:rFonts w:ascii="Times New Roman" w:hAnsi="Times New Roman" w:cs="Times New Roman"/>
          <w:color w:val="000000"/>
          <w:sz w:val="28"/>
          <w:szCs w:val="28"/>
          <w:highlight w:val="white"/>
          <w:lang w:val="kk-KZ"/>
        </w:rPr>
        <w:t xml:space="preserve">Әдістердің жіктелуі </w:t>
      </w:r>
      <w:r w:rsidRPr="00FF015D">
        <w:rPr>
          <w:rFonts w:ascii="Times New Roman" w:hAnsi="Times New Roman" w:cs="Times New Roman"/>
          <w:color w:val="000000"/>
          <w:sz w:val="28"/>
          <w:szCs w:val="28"/>
          <w:lang w:val="kk-KZ"/>
        </w:rPr>
        <w:t>туралы қысқаша сипаттама бер.</w:t>
      </w:r>
    </w:p>
    <w:p w:rsidR="00D15991" w:rsidRPr="00FF015D" w:rsidRDefault="00D15991" w:rsidP="00FF015D">
      <w:pPr>
        <w:pStyle w:val="aa"/>
        <w:widowControl w:val="0"/>
        <w:numPr>
          <w:ilvl w:val="0"/>
          <w:numId w:val="7"/>
        </w:numPr>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color w:val="000000"/>
          <w:sz w:val="28"/>
          <w:szCs w:val="28"/>
          <w:highlight w:val="white"/>
          <w:lang w:val="kk-KZ"/>
        </w:rPr>
        <w:t>Белсенді оқыту әдістемелері</w:t>
      </w:r>
      <w:r w:rsidRPr="00FF015D">
        <w:rPr>
          <w:rFonts w:ascii="Times New Roman" w:hAnsi="Times New Roman" w:cs="Times New Roman"/>
          <w:color w:val="000000"/>
          <w:sz w:val="28"/>
          <w:szCs w:val="28"/>
          <w:lang w:val="kk-KZ"/>
        </w:rPr>
        <w:t xml:space="preserve"> қандай?</w:t>
      </w:r>
    </w:p>
    <w:p w:rsidR="00D15991" w:rsidRPr="00FF015D" w:rsidRDefault="00D15991" w:rsidP="00FF015D">
      <w:pPr>
        <w:pStyle w:val="aa"/>
        <w:widowControl w:val="0"/>
        <w:numPr>
          <w:ilvl w:val="0"/>
          <w:numId w:val="7"/>
        </w:numPr>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bCs/>
          <w:sz w:val="28"/>
          <w:szCs w:val="28"/>
          <w:lang w:val="kk-KZ"/>
        </w:rPr>
        <w:t xml:space="preserve">Интерактивті оқытудың әдістемесі </w:t>
      </w:r>
    </w:p>
    <w:p w:rsidR="00D15991" w:rsidRPr="00FF015D" w:rsidRDefault="00D15991" w:rsidP="00FF015D">
      <w:pPr>
        <w:pStyle w:val="aa"/>
        <w:widowControl w:val="0"/>
        <w:numPr>
          <w:ilvl w:val="0"/>
          <w:numId w:val="7"/>
        </w:numPr>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Оқытудың белсенді және интерактивтік әдістері қанда?</w:t>
      </w:r>
    </w:p>
    <w:p w:rsidR="00D15991" w:rsidRPr="00FF015D" w:rsidRDefault="00D15991" w:rsidP="00FF015D">
      <w:pPr>
        <w:pStyle w:val="aa"/>
        <w:jc w:val="both"/>
        <w:rPr>
          <w:rFonts w:ascii="Times New Roman" w:hAnsi="Times New Roman" w:cs="Times New Roman"/>
          <w:b/>
          <w:bCs/>
          <w:sz w:val="28"/>
          <w:szCs w:val="28"/>
          <w:lang w:val="kk-KZ"/>
        </w:rPr>
      </w:pPr>
    </w:p>
    <w:p w:rsidR="00D15991" w:rsidRPr="00FF015D" w:rsidRDefault="00D15991" w:rsidP="00FF015D">
      <w:pPr>
        <w:pStyle w:val="aa"/>
        <w:jc w:val="both"/>
        <w:rPr>
          <w:rFonts w:ascii="Times New Roman" w:hAnsi="Times New Roman" w:cs="Times New Roman"/>
          <w:sz w:val="28"/>
          <w:szCs w:val="28"/>
          <w:lang w:val="kk-KZ"/>
        </w:rPr>
      </w:pPr>
    </w:p>
    <w:p w:rsidR="00D15991" w:rsidRPr="00FF015D" w:rsidRDefault="002D7D02"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№3</w:t>
      </w:r>
      <w:r w:rsidR="00D15991" w:rsidRPr="00FF015D">
        <w:rPr>
          <w:rFonts w:ascii="Times New Roman" w:hAnsi="Times New Roman" w:cs="Times New Roman"/>
          <w:b/>
          <w:bCs/>
          <w:sz w:val="28"/>
          <w:szCs w:val="28"/>
          <w:lang w:val="kk-KZ"/>
        </w:rPr>
        <w:t xml:space="preserve"> – практикалық сабақ</w:t>
      </w:r>
    </w:p>
    <w:p w:rsidR="00D15991" w:rsidRPr="00FF015D" w:rsidRDefault="00D15991" w:rsidP="00FF015D">
      <w:pPr>
        <w:tabs>
          <w:tab w:val="left" w:pos="1061"/>
        </w:tabs>
        <w:autoSpaceDE w:val="0"/>
        <w:autoSpaceDN w:val="0"/>
        <w:adjustRightInd w:val="0"/>
        <w:spacing w:line="240" w:lineRule="auto"/>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b/>
          <w:bCs/>
          <w:sz w:val="28"/>
          <w:szCs w:val="28"/>
          <w:highlight w:val="white"/>
          <w:lang w:val="kk-KZ"/>
        </w:rPr>
        <w:t xml:space="preserve"> </w:t>
      </w:r>
      <w:r w:rsidRPr="00FF015D">
        <w:rPr>
          <w:rFonts w:ascii="Times New Roman" w:hAnsi="Times New Roman" w:cs="Times New Roman"/>
          <w:sz w:val="28"/>
          <w:szCs w:val="28"/>
          <w:lang w:val="kk-KZ"/>
        </w:rPr>
        <w:t>Өзін-өзі тану пәнін жүргізудегі мұғалімнің ролі мен қызметі.</w:t>
      </w:r>
    </w:p>
    <w:p w:rsidR="002D7D02" w:rsidRPr="00FF015D" w:rsidRDefault="002D7D02"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2D7D02"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lastRenderedPageBreak/>
        <w:t xml:space="preserve">   </w:t>
      </w:r>
      <w:r w:rsidRPr="00FF015D">
        <w:rPr>
          <w:rFonts w:ascii="Times New Roman" w:hAnsi="Times New Roman" w:cs="Times New Roman"/>
          <w:b/>
          <w:bCs/>
          <w:sz w:val="28"/>
          <w:szCs w:val="28"/>
          <w:lang w:val="kk-KZ"/>
        </w:rPr>
        <w:t>Сабақтың теориялық мазмұны:</w:t>
      </w:r>
      <w:r w:rsidRPr="00FF015D">
        <w:rPr>
          <w:rFonts w:ascii="Times New Roman" w:hAnsi="Times New Roman" w:cs="Times New Roman"/>
          <w:sz w:val="28"/>
          <w:szCs w:val="28"/>
          <w:lang w:val="kk-KZ"/>
        </w:rPr>
        <w:t xml:space="preserve">    "Өзін - өзі тану" курсын жүргізудегі оқытушының рөлі мен қызметі. Жоғарғы оқу орнында жүргізілетін "Өзін - өзі тану"курсы оқытушының бойынан көз-қарас ізгіліктілігі,дүниетаным кеңдігі,кәсіби шеберлік,адамдар мен қарым-қатынастың жоғары мәдениеті өзара бірлікте көрінуі тиіс.Бұл оқу курсының мазмұнын ізгілендіру бағытын күшейту үстінде белгілі бір беталыс,бағытты жүзеге асыруға септесетін болады.Мұнда оқытушының эмоциялық қолдау жасау,зерттеуі,фасилитациялық қызметтерді орындауы нәтижесінде пәнді оқытуға алғышарттар қалыптасады.</w:t>
      </w:r>
    </w:p>
    <w:p w:rsidR="002D7D02"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Студенттің жеке тұлғалық қабілеттерін дамыту парадигмасына сай болу .шін өзін-өзі тану пәнін оқытатын педагог бойында мынадай сапалық қасиеттер болуы шарт:</w:t>
      </w:r>
    </w:p>
    <w:p w:rsidR="002D7D02" w:rsidRPr="00FF015D" w:rsidRDefault="002D7D02" w:rsidP="00FF015D">
      <w:pPr>
        <w:widowControl w:val="0"/>
        <w:numPr>
          <w:ilvl w:val="0"/>
          <w:numId w:val="6"/>
        </w:numPr>
        <w:autoSpaceDE w:val="0"/>
        <w:autoSpaceDN w:val="0"/>
        <w:adjustRightInd w:val="0"/>
        <w:ind w:left="720" w:hanging="360"/>
        <w:jc w:val="both"/>
        <w:rPr>
          <w:rFonts w:ascii="Times New Roman" w:hAnsi="Times New Roman" w:cs="Times New Roman"/>
          <w:lang w:val="kk-KZ"/>
        </w:rPr>
      </w:pPr>
      <w:r w:rsidRPr="00FF015D">
        <w:rPr>
          <w:rFonts w:ascii="Times New Roman" w:hAnsi="Times New Roman" w:cs="Times New Roman"/>
          <w:sz w:val="28"/>
          <w:szCs w:val="28"/>
          <w:lang w:val="kk-KZ"/>
        </w:rPr>
        <w:t>эмпатия(өзгелердің сезімін түсіне білу)</w:t>
      </w:r>
    </w:p>
    <w:p w:rsidR="002D7D02" w:rsidRPr="00FF015D" w:rsidRDefault="002D7D02" w:rsidP="00FF015D">
      <w:pPr>
        <w:widowControl w:val="0"/>
        <w:numPr>
          <w:ilvl w:val="0"/>
          <w:numId w:val="6"/>
        </w:numPr>
        <w:autoSpaceDE w:val="0"/>
        <w:autoSpaceDN w:val="0"/>
        <w:adjustRightInd w:val="0"/>
        <w:ind w:left="720" w:hanging="360"/>
        <w:jc w:val="both"/>
        <w:rPr>
          <w:rFonts w:ascii="Times New Roman" w:hAnsi="Times New Roman" w:cs="Times New Roman"/>
          <w:lang w:val="kk-KZ"/>
        </w:rPr>
      </w:pPr>
      <w:r w:rsidRPr="00FF015D">
        <w:rPr>
          <w:rFonts w:ascii="Times New Roman" w:hAnsi="Times New Roman" w:cs="Times New Roman"/>
          <w:sz w:val="28"/>
          <w:szCs w:val="28"/>
          <w:lang w:val="kk-KZ"/>
        </w:rPr>
        <w:t>құрметтеу сезімі(өзгелерді тұлға ретінде бағалай білу)</w:t>
      </w:r>
    </w:p>
    <w:p w:rsidR="002D7D02" w:rsidRPr="00FF015D" w:rsidRDefault="002D7D02" w:rsidP="00FF015D">
      <w:pPr>
        <w:widowControl w:val="0"/>
        <w:numPr>
          <w:ilvl w:val="0"/>
          <w:numId w:val="6"/>
        </w:numPr>
        <w:autoSpaceDE w:val="0"/>
        <w:autoSpaceDN w:val="0"/>
        <w:adjustRightInd w:val="0"/>
        <w:ind w:left="720" w:hanging="360"/>
        <w:jc w:val="both"/>
        <w:rPr>
          <w:rFonts w:ascii="Times New Roman" w:hAnsi="Times New Roman" w:cs="Times New Roman"/>
          <w:lang w:val="kk-KZ"/>
        </w:rPr>
      </w:pPr>
      <w:r w:rsidRPr="00FF015D">
        <w:rPr>
          <w:rFonts w:ascii="Times New Roman" w:hAnsi="Times New Roman" w:cs="Times New Roman"/>
          <w:sz w:val="28"/>
          <w:szCs w:val="28"/>
          <w:lang w:val="kk-KZ"/>
        </w:rPr>
        <w:t>шынайылық(өз сезімдерін ашық білдіре алуы)</w:t>
      </w:r>
    </w:p>
    <w:p w:rsidR="002D7D02"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қарым - қатынас әдебі.</w:t>
      </w:r>
    </w:p>
    <w:p w:rsidR="002D7D02"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Өзін - өзі тану пәні оқытушысының зерттеу қызметінің үш саласы бар. Бірінші саласына сабақ үстіндегі топтық жұмыстарда қолданылатын оқыту тәсілдері мен түрлерінің тиімділігін зерттеу жатады.Зерттеудің екінші бағытына өзін-өзі тануды оқытуда психодиагностикалық әдістерді қолдануы мен әрекеттерді орындауы жатады.Ал үшінші бағыты оқытушының қзін-өзі тану процесінде жеке тұлғаны дамыту техналогиясын жүзеге асыруы кезінде көрінеді.Пән оқытушысы студентпен тығыз қарым-қытынас жасай отырып,оның дамуын түзу жолға бағыттап отыруға міндетті.</w:t>
      </w:r>
    </w:p>
    <w:p w:rsidR="002D7D02"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Фасилитаторлық қызмет оқытушының,эмпатиясы мен шынайылығына негізделген,студенттер тарапынан жағымды қабылданған "оқытушы-студент" қатынасының сапасынан айқын көрінеді."Фасилитация" және "фасилитатор" ұғымдары(ағылшын тілінен аударғанда fasilitate-жеңілдету,көмектесу,демеу)педагогикаға гуманистік психологиядан ауысқан.К.Роджерстің айтуынша,"оқушыны қабылдай алу-бұл оған белсенді түрде сенім білдіру мен оның адами мүмкіндіктеріне үміт арту".Эмпатикалық түсінік оқытушының студент әрекетіндегі реакцияны байқау,сезіну қабілеті мен оқудың әрбір білім алушы үшін маңызын бағалауынан тұрады.</w:t>
      </w:r>
    </w:p>
    <w:p w:rsidR="002D7D02" w:rsidRPr="00FF015D" w:rsidRDefault="002D7D02" w:rsidP="00FF015D">
      <w:pPr>
        <w:widowControl w:val="0"/>
        <w:autoSpaceDE w:val="0"/>
        <w:autoSpaceDN w:val="0"/>
        <w:adjustRightInd w:val="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Педагогтің сараптау(кеңес беру)қызметі студенттің білімді де білікті,кәсіби </w:t>
      </w:r>
      <w:r w:rsidRPr="00FF015D">
        <w:rPr>
          <w:rFonts w:ascii="Times New Roman" w:hAnsi="Times New Roman" w:cs="Times New Roman"/>
          <w:sz w:val="28"/>
          <w:szCs w:val="28"/>
          <w:lang w:val="kk-KZ"/>
        </w:rPr>
        <w:lastRenderedPageBreak/>
        <w:t>шеберлігі шіңдалған шынайы ұстазға деген қажеттігінен туындайды.Оқытушы дірежесіне көтерілу үшін педагогке базалық гуманитарлық білімге қоса өзін-өзі жетілдіруге деген құлшыныс,шығармашылық ізденістер суырып салмалық пен тапқырлық қажет.</w:t>
      </w:r>
    </w:p>
    <w:p w:rsidR="002D7D02" w:rsidRPr="00FF015D" w:rsidRDefault="002D7D02" w:rsidP="00FF015D">
      <w:pPr>
        <w:jc w:val="both"/>
        <w:rPr>
          <w:rFonts w:ascii="Times New Roman" w:hAnsi="Times New Roman" w:cs="Times New Roman"/>
          <w:sz w:val="28"/>
          <w:szCs w:val="28"/>
          <w:lang w:val="kk-KZ"/>
        </w:rPr>
      </w:pPr>
    </w:p>
    <w:p w:rsidR="002D7D02" w:rsidRPr="00FF015D" w:rsidRDefault="002D7D02"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Бақылау сұрақтары: </w:t>
      </w:r>
    </w:p>
    <w:p w:rsidR="002D7D02" w:rsidRPr="00FF015D" w:rsidRDefault="002D7D02" w:rsidP="00FF015D">
      <w:pPr>
        <w:pStyle w:val="aa"/>
        <w:numPr>
          <w:ilvl w:val="0"/>
          <w:numId w:val="9"/>
        </w:numPr>
        <w:tabs>
          <w:tab w:val="left" w:pos="1061"/>
        </w:tabs>
        <w:autoSpaceDE w:val="0"/>
        <w:autoSpaceDN w:val="0"/>
        <w:adjustRightInd w:val="0"/>
        <w:spacing w:line="240" w:lineRule="auto"/>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Өзін-өзі тану пәнін жүргізудегі мұғалімнің ролі мен қызметі қандай?</w:t>
      </w:r>
    </w:p>
    <w:p w:rsidR="002D7D02" w:rsidRPr="00FF015D" w:rsidRDefault="002D7D02" w:rsidP="00FF015D">
      <w:pPr>
        <w:pStyle w:val="aa"/>
        <w:numPr>
          <w:ilvl w:val="0"/>
          <w:numId w:val="9"/>
        </w:numPr>
        <w:tabs>
          <w:tab w:val="left" w:pos="1061"/>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eastAsia="Times New Roman" w:hAnsi="Times New Roman" w:cs="Times New Roman"/>
          <w:noProof/>
          <w:color w:val="000000"/>
          <w:sz w:val="28"/>
          <w:szCs w:val="28"/>
          <w:lang w:val="kk-KZ"/>
        </w:rPr>
        <w:t>"Өзін-өзі тану" курсынан сабақ беретін оқытушының міндеті қандай?</w:t>
      </w:r>
    </w:p>
    <w:p w:rsidR="002D7D02" w:rsidRPr="00FF015D" w:rsidRDefault="002D7D02" w:rsidP="00FF015D">
      <w:pPr>
        <w:pStyle w:val="aa"/>
        <w:numPr>
          <w:ilvl w:val="0"/>
          <w:numId w:val="9"/>
        </w:numPr>
        <w:shd w:val="clear" w:color="auto" w:fill="FFFFFF"/>
        <w:tabs>
          <w:tab w:val="left" w:pos="1061"/>
        </w:tabs>
        <w:autoSpaceDE w:val="0"/>
        <w:autoSpaceDN w:val="0"/>
        <w:adjustRightInd w:val="0"/>
        <w:spacing w:after="0" w:line="240" w:lineRule="auto"/>
        <w:jc w:val="both"/>
        <w:rPr>
          <w:rFonts w:ascii="Times New Roman" w:hAnsi="Times New Roman" w:cs="Times New Roman"/>
          <w:color w:val="000000"/>
          <w:sz w:val="28"/>
          <w:szCs w:val="28"/>
          <w:highlight w:val="white"/>
          <w:lang w:val="kk-KZ"/>
        </w:rPr>
      </w:pPr>
      <w:r w:rsidRPr="00FF015D">
        <w:rPr>
          <w:rFonts w:ascii="Times New Roman" w:eastAsia="Times New Roman" w:hAnsi="Times New Roman" w:cs="Times New Roman"/>
          <w:noProof/>
          <w:color w:val="000000"/>
          <w:sz w:val="28"/>
          <w:szCs w:val="28"/>
          <w:lang w:val="kk-KZ"/>
        </w:rPr>
        <w:t>Педагогтің шеберлігін қалай арттыруға болады?</w:t>
      </w:r>
    </w:p>
    <w:p w:rsidR="002D7D02" w:rsidRPr="00FF015D" w:rsidRDefault="002D7D02" w:rsidP="00FF015D">
      <w:pPr>
        <w:pStyle w:val="aa"/>
        <w:numPr>
          <w:ilvl w:val="0"/>
          <w:numId w:val="9"/>
        </w:numPr>
        <w:tabs>
          <w:tab w:val="left" w:pos="1061"/>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eastAsia="Times New Roman" w:hAnsi="Times New Roman" w:cs="Times New Roman"/>
          <w:noProof/>
          <w:color w:val="000000"/>
          <w:sz w:val="28"/>
          <w:szCs w:val="28"/>
          <w:lang w:val="kk-KZ"/>
        </w:rPr>
        <w:t>Педагогикалық қарым-қатынас  дегеніміз не?</w:t>
      </w:r>
    </w:p>
    <w:p w:rsidR="00D15991" w:rsidRPr="00FF015D" w:rsidRDefault="00D15991" w:rsidP="00FF015D">
      <w:pPr>
        <w:tabs>
          <w:tab w:val="left" w:pos="1061"/>
        </w:tabs>
        <w:autoSpaceDE w:val="0"/>
        <w:autoSpaceDN w:val="0"/>
        <w:adjustRightInd w:val="0"/>
        <w:spacing w:line="240" w:lineRule="auto"/>
        <w:ind w:firstLine="284"/>
        <w:jc w:val="both"/>
        <w:rPr>
          <w:rFonts w:ascii="Times New Roman" w:hAnsi="Times New Roman" w:cs="Times New Roman"/>
          <w:bCs/>
          <w:color w:val="000000"/>
          <w:sz w:val="29"/>
          <w:szCs w:val="29"/>
          <w:highlight w:val="white"/>
          <w:lang w:val="kk-KZ"/>
        </w:rPr>
      </w:pPr>
    </w:p>
    <w:p w:rsidR="002D7D02" w:rsidRPr="00FF015D" w:rsidRDefault="002D7D02"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№4 – практикалық сабақ</w:t>
      </w:r>
    </w:p>
    <w:p w:rsidR="002D7D02" w:rsidRPr="00FF015D" w:rsidRDefault="002D7D02" w:rsidP="00FF015D">
      <w:pPr>
        <w:tabs>
          <w:tab w:val="left" w:pos="1061"/>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color w:val="000000"/>
          <w:sz w:val="28"/>
          <w:szCs w:val="28"/>
          <w:highlight w:val="white"/>
          <w:lang w:val="kk-KZ"/>
        </w:rPr>
        <w:t>Білім беру мекекемелеріндегі  өзін-өзі тану кабинеті.</w:t>
      </w:r>
    </w:p>
    <w:p w:rsidR="002D7D02" w:rsidRPr="00FF015D" w:rsidRDefault="002D7D02"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19590E" w:rsidRPr="00FF015D" w:rsidRDefault="002D7D02" w:rsidP="00FF015D">
      <w:pPr>
        <w:spacing w:after="0" w:line="240" w:lineRule="auto"/>
        <w:jc w:val="both"/>
        <w:rPr>
          <w:rFonts w:ascii="Times New Roman" w:eastAsia="Times New Roman" w:hAnsi="Times New Roman" w:cs="Times New Roman"/>
          <w:b/>
          <w:bCs/>
          <w:sz w:val="28"/>
          <w:lang w:val="kk-KZ"/>
        </w:rPr>
      </w:pPr>
      <w:r w:rsidRPr="00FF015D">
        <w:rPr>
          <w:rFonts w:ascii="Times New Roman" w:hAnsi="Times New Roman" w:cs="Times New Roman"/>
          <w:sz w:val="28"/>
          <w:szCs w:val="28"/>
          <w:lang w:val="kk-KZ"/>
        </w:rPr>
        <w:t xml:space="preserve"> </w:t>
      </w:r>
      <w:r w:rsidR="0019590E" w:rsidRPr="00FF015D">
        <w:rPr>
          <w:rFonts w:ascii="Times New Roman" w:hAnsi="Times New Roman" w:cs="Times New Roman"/>
          <w:sz w:val="28"/>
          <w:szCs w:val="28"/>
          <w:lang w:val="kk-KZ"/>
        </w:rPr>
        <w:t xml:space="preserve"> </w:t>
      </w:r>
      <w:r w:rsidRPr="00FF015D">
        <w:rPr>
          <w:rFonts w:ascii="Times New Roman" w:hAnsi="Times New Roman" w:cs="Times New Roman"/>
          <w:b/>
          <w:bCs/>
          <w:sz w:val="28"/>
          <w:szCs w:val="28"/>
          <w:lang w:val="kk-KZ"/>
        </w:rPr>
        <w:t xml:space="preserve">Сабақтың теориялық мазмұны: </w:t>
      </w:r>
      <w:r w:rsidR="0019590E" w:rsidRPr="00FF015D">
        <w:rPr>
          <w:rFonts w:ascii="Times New Roman" w:eastAsia="Times New Roman" w:hAnsi="Times New Roman" w:cs="Times New Roman"/>
          <w:sz w:val="28"/>
          <w:lang w:val="kk-KZ"/>
        </w:rPr>
        <w:t xml:space="preserve"> Сабақ жүргізілетін ортаға балалармен қатар мұғалімдердің де жұмысқа қабілеті мен эмоционалдық көңіл күйін көтеретін эстетиканың, көркем дизайнның элементтерін енгізу арқылы қолайлы психологиялық қалыпты жағдай жасау.</w:t>
      </w:r>
      <w:r w:rsidR="0019590E" w:rsidRPr="00FF015D">
        <w:rPr>
          <w:rFonts w:ascii="Times New Roman" w:eastAsia="Times New Roman" w:hAnsi="Times New Roman" w:cs="Times New Roman"/>
          <w:sz w:val="28"/>
          <w:szCs w:val="28"/>
          <w:lang w:val="kk-KZ"/>
        </w:rPr>
        <w:t xml:space="preserve"> </w:t>
      </w:r>
      <w:r w:rsidR="0019590E" w:rsidRPr="00FF015D">
        <w:rPr>
          <w:rFonts w:ascii="Times New Roman" w:eastAsia="Times New Roman" w:hAnsi="Times New Roman" w:cs="Times New Roman"/>
          <w:sz w:val="28"/>
          <w:lang w:val="kk-KZ"/>
        </w:rPr>
        <w:t>Гүлдер мен бөлме өсімдіктерінің болуы.</w:t>
      </w:r>
      <w:r w:rsidR="0019590E" w:rsidRPr="00FF015D">
        <w:rPr>
          <w:rFonts w:ascii="Times New Roman" w:eastAsia="Times New Roman" w:hAnsi="Times New Roman" w:cs="Times New Roman"/>
          <w:sz w:val="28"/>
          <w:szCs w:val="28"/>
          <w:lang w:val="kk-KZ"/>
        </w:rPr>
        <w:t xml:space="preserve"> </w:t>
      </w:r>
      <w:r w:rsidR="0019590E" w:rsidRPr="00FF015D">
        <w:rPr>
          <w:rFonts w:ascii="Times New Roman" w:eastAsia="Times New Roman" w:hAnsi="Times New Roman" w:cs="Times New Roman"/>
          <w:sz w:val="28"/>
          <w:lang w:val="kk-KZ"/>
        </w:rPr>
        <w:t>Терезелерде перде немесе жалюздердің, еденде кілем немесе паластың болуы.</w:t>
      </w:r>
      <w:r w:rsidR="0019590E" w:rsidRPr="00FF015D">
        <w:rPr>
          <w:rFonts w:ascii="Times New Roman" w:eastAsia="Times New Roman" w:hAnsi="Times New Roman" w:cs="Times New Roman"/>
          <w:sz w:val="28"/>
          <w:szCs w:val="28"/>
          <w:lang w:val="kk-KZ"/>
        </w:rPr>
        <w:t xml:space="preserve"> </w:t>
      </w:r>
      <w:r w:rsidR="0019590E" w:rsidRPr="00FF015D">
        <w:rPr>
          <w:rFonts w:ascii="Times New Roman" w:eastAsia="Times New Roman" w:hAnsi="Times New Roman" w:cs="Times New Roman"/>
          <w:sz w:val="28"/>
          <w:lang w:val="kk-KZ"/>
        </w:rPr>
        <w:t>Кабинетті эргономикалық, физиологиялық, санитарлық-гигиеналық, эстетикалық, психологиялық және педагогикалық талаптарға сәйкес келетін жиһазбен жабдықтау.</w:t>
      </w:r>
      <w:r w:rsidR="0019590E" w:rsidRPr="00FF015D">
        <w:rPr>
          <w:rFonts w:ascii="Times New Roman" w:eastAsia="Times New Roman" w:hAnsi="Times New Roman" w:cs="Times New Roman"/>
          <w:sz w:val="28"/>
          <w:szCs w:val="28"/>
          <w:lang w:val="kk-KZ"/>
        </w:rPr>
        <w:t xml:space="preserve"> </w:t>
      </w:r>
      <w:r w:rsidR="0019590E" w:rsidRPr="00FF015D">
        <w:rPr>
          <w:rFonts w:ascii="Times New Roman" w:eastAsia="Times New Roman" w:hAnsi="Times New Roman" w:cs="Times New Roman"/>
          <w:sz w:val="28"/>
          <w:lang w:val="kk-KZ"/>
        </w:rPr>
        <w:t>Кабинетті оқытудың мульти-аудио-бейнеқұралдарымен, оқу-анықтамалық әдебиеттермен және қажетті құрал-жабдықтармен қамтамасыз ету.</w:t>
      </w:r>
    </w:p>
    <w:p w:rsidR="0019590E" w:rsidRPr="00FF015D" w:rsidRDefault="0019590E" w:rsidP="00FF015D">
      <w:pPr>
        <w:spacing w:after="0" w:line="240" w:lineRule="auto"/>
        <w:jc w:val="both"/>
        <w:rPr>
          <w:rFonts w:ascii="Times New Roman" w:eastAsia="Times New Roman" w:hAnsi="Times New Roman" w:cs="Times New Roman"/>
          <w:i/>
          <w:sz w:val="28"/>
          <w:lang w:val="kk-KZ"/>
        </w:rPr>
      </w:pPr>
      <w:r w:rsidRPr="00FF015D">
        <w:rPr>
          <w:rFonts w:ascii="Times New Roman" w:eastAsia="Times New Roman" w:hAnsi="Times New Roman" w:cs="Times New Roman"/>
          <w:sz w:val="28"/>
          <w:szCs w:val="28"/>
          <w:lang w:val="kk-KZ"/>
        </w:rPr>
        <w:t xml:space="preserve">   </w:t>
      </w:r>
      <w:r w:rsidRPr="00FF015D">
        <w:rPr>
          <w:rFonts w:ascii="Times New Roman" w:eastAsia="Times New Roman" w:hAnsi="Times New Roman" w:cs="Times New Roman"/>
          <w:i/>
          <w:sz w:val="28"/>
          <w:lang w:val="kk-KZ"/>
        </w:rPr>
        <w:t>Өзін-өзі тану кабинеті:</w:t>
      </w:r>
      <w:r w:rsidRPr="00FF015D">
        <w:rPr>
          <w:rFonts w:ascii="Times New Roman" w:eastAsia="Times New Roman" w:hAnsi="Times New Roman" w:cs="Times New Roman"/>
          <w:i/>
          <w:sz w:val="28"/>
          <w:szCs w:val="28"/>
          <w:lang w:val="kk-KZ"/>
        </w:rPr>
        <w:br/>
      </w:r>
      <w:r w:rsidRPr="00FF015D">
        <w:rPr>
          <w:rFonts w:ascii="Times New Roman" w:eastAsia="Times New Roman" w:hAnsi="Times New Roman" w:cs="Times New Roman"/>
          <w:sz w:val="28"/>
          <w:lang w:val="kk-KZ"/>
        </w:rPr>
        <w:t xml:space="preserve">   Көлемі 76 (кем дегенде 36) шаршы метрден кем болмай және 20-25 оқушы емін-еркін сыятындай болуы тиіс;</w:t>
      </w:r>
      <w:r w:rsidRPr="00FF015D">
        <w:rPr>
          <w:rFonts w:ascii="Times New Roman" w:eastAsia="Times New Roman" w:hAnsi="Times New Roman" w:cs="Times New Roman"/>
          <w:sz w:val="28"/>
          <w:szCs w:val="28"/>
          <w:lang w:val="kk-KZ"/>
        </w:rPr>
        <w:t xml:space="preserve"> </w:t>
      </w:r>
      <w:r w:rsidRPr="00FF015D">
        <w:rPr>
          <w:rFonts w:ascii="Times New Roman" w:eastAsia="Times New Roman" w:hAnsi="Times New Roman" w:cs="Times New Roman"/>
          <w:sz w:val="28"/>
          <w:lang w:val="kk-KZ"/>
        </w:rPr>
        <w:t>кабинет 2-3 функционалдық зонаға, мұғалімнің және оқушылардың жұмыс орнына бөлінуі тиіс (белсенді жұмыс және сенімді қарым-қатынас жасау аумағы, сондай-ақ жобалық шығармашылық жұмыстарды орындау аумағы);</w:t>
      </w:r>
      <w:r w:rsidRPr="00FF015D">
        <w:rPr>
          <w:rFonts w:ascii="Times New Roman" w:eastAsia="Times New Roman" w:hAnsi="Times New Roman" w:cs="Times New Roman"/>
          <w:sz w:val="28"/>
          <w:szCs w:val="28"/>
          <w:lang w:val="kk-KZ"/>
        </w:rPr>
        <w:t xml:space="preserve"> </w:t>
      </w:r>
      <w:r w:rsidRPr="00FF015D">
        <w:rPr>
          <w:rFonts w:ascii="Times New Roman" w:eastAsia="Times New Roman" w:hAnsi="Times New Roman" w:cs="Times New Roman"/>
          <w:sz w:val="28"/>
          <w:lang w:val="kk-KZ"/>
        </w:rPr>
        <w:t>заманауи санитарлық-гигиеналық нормаларға сәйкес болуы керек (жарық, жылу, желдеткіш, оқушылардың жасына сәйкес келетін жиһаз);</w:t>
      </w:r>
      <w:r w:rsidRPr="00FF015D">
        <w:rPr>
          <w:rFonts w:ascii="Times New Roman" w:eastAsia="Times New Roman" w:hAnsi="Times New Roman" w:cs="Times New Roman"/>
          <w:sz w:val="28"/>
          <w:szCs w:val="28"/>
          <w:lang w:val="kk-KZ"/>
        </w:rPr>
        <w:t xml:space="preserve"> </w:t>
      </w:r>
      <w:r w:rsidRPr="00FF015D">
        <w:rPr>
          <w:rFonts w:ascii="Times New Roman" w:eastAsia="Times New Roman" w:hAnsi="Times New Roman" w:cs="Times New Roman"/>
          <w:sz w:val="28"/>
          <w:lang w:val="kk-KZ"/>
        </w:rPr>
        <w:t>нақты түстердің үйлесіміне және дизайнына (көркем безендірілуіне) сәйкес болуы тиіс.</w:t>
      </w:r>
    </w:p>
    <w:p w:rsidR="0019590E" w:rsidRPr="00FF015D" w:rsidRDefault="0019590E" w:rsidP="00FF015D">
      <w:pPr>
        <w:spacing w:after="0" w:line="240" w:lineRule="auto"/>
        <w:jc w:val="both"/>
        <w:rPr>
          <w:rFonts w:ascii="Times New Roman" w:eastAsia="Times New Roman" w:hAnsi="Times New Roman" w:cs="Times New Roman"/>
          <w:b/>
          <w:bCs/>
          <w:sz w:val="28"/>
          <w:lang w:val="kk-KZ"/>
        </w:rPr>
      </w:pPr>
    </w:p>
    <w:p w:rsidR="0019590E" w:rsidRPr="00FF015D" w:rsidRDefault="0019590E"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19590E" w:rsidRPr="00FF015D" w:rsidRDefault="0019590E" w:rsidP="00FF015D">
      <w:pPr>
        <w:pStyle w:val="aa"/>
        <w:numPr>
          <w:ilvl w:val="0"/>
          <w:numId w:val="11"/>
        </w:numPr>
        <w:spacing w:after="0" w:line="240" w:lineRule="auto"/>
        <w:jc w:val="both"/>
        <w:rPr>
          <w:rFonts w:ascii="Times New Roman" w:eastAsia="Times New Roman" w:hAnsi="Times New Roman" w:cs="Times New Roman"/>
          <w:sz w:val="28"/>
          <w:lang w:val="kk-KZ"/>
        </w:rPr>
      </w:pPr>
      <w:r w:rsidRPr="00FF015D">
        <w:rPr>
          <w:rFonts w:ascii="Times New Roman" w:eastAsia="Times New Roman" w:hAnsi="Times New Roman" w:cs="Times New Roman"/>
          <w:sz w:val="28"/>
          <w:lang w:val="kk-KZ"/>
        </w:rPr>
        <w:t>Өзін – өзі тану кабинетіне қойылатын негізгі талаптар қандай?</w:t>
      </w:r>
    </w:p>
    <w:p w:rsidR="0019590E" w:rsidRPr="00FF015D" w:rsidRDefault="0019590E" w:rsidP="00FF015D">
      <w:pPr>
        <w:pStyle w:val="aa"/>
        <w:numPr>
          <w:ilvl w:val="0"/>
          <w:numId w:val="11"/>
        </w:numPr>
        <w:spacing w:after="0" w:line="240" w:lineRule="auto"/>
        <w:jc w:val="both"/>
        <w:rPr>
          <w:rFonts w:ascii="Times New Roman" w:eastAsia="Times New Roman" w:hAnsi="Times New Roman" w:cs="Times New Roman"/>
          <w:sz w:val="28"/>
          <w:lang w:val="kk-KZ"/>
        </w:rPr>
      </w:pPr>
      <w:r w:rsidRPr="00FF015D">
        <w:rPr>
          <w:rFonts w:ascii="Times New Roman" w:eastAsia="Times New Roman" w:hAnsi="Times New Roman" w:cs="Times New Roman"/>
          <w:sz w:val="28"/>
          <w:lang w:val="kk-KZ"/>
        </w:rPr>
        <w:lastRenderedPageBreak/>
        <w:t>Өзін – өзі тану қабинетінің жабдықталуының маңызы неде?</w:t>
      </w:r>
    </w:p>
    <w:p w:rsidR="0019590E" w:rsidRPr="00FF015D" w:rsidRDefault="0019590E" w:rsidP="00FF015D">
      <w:pPr>
        <w:spacing w:after="0" w:line="240" w:lineRule="auto"/>
        <w:ind w:left="360"/>
        <w:jc w:val="both"/>
        <w:rPr>
          <w:rFonts w:ascii="Times New Roman" w:eastAsia="Times New Roman" w:hAnsi="Times New Roman" w:cs="Times New Roman"/>
          <w:sz w:val="28"/>
          <w:lang w:val="kk-KZ"/>
        </w:rPr>
      </w:pPr>
    </w:p>
    <w:p w:rsidR="0019590E" w:rsidRPr="00FF015D" w:rsidRDefault="00A92029" w:rsidP="00FF015D">
      <w:pPr>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№5</w:t>
      </w:r>
      <w:r w:rsidR="0019590E" w:rsidRPr="00FF015D">
        <w:rPr>
          <w:rFonts w:ascii="Times New Roman" w:hAnsi="Times New Roman" w:cs="Times New Roman"/>
          <w:b/>
          <w:bCs/>
          <w:sz w:val="28"/>
          <w:szCs w:val="28"/>
          <w:lang w:val="kk-KZ"/>
        </w:rPr>
        <w:t xml:space="preserve"> – практикалық сабақ</w:t>
      </w:r>
    </w:p>
    <w:p w:rsidR="0019590E" w:rsidRPr="00FF015D" w:rsidRDefault="0019590E" w:rsidP="00FF015D">
      <w:pPr>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 xml:space="preserve">Бастауыш мектепте өзін-өзі тану </w:t>
      </w:r>
      <w:r w:rsidRPr="00FF015D">
        <w:rPr>
          <w:rFonts w:ascii="Times New Roman" w:hAnsi="Times New Roman" w:cs="Times New Roman"/>
          <w:color w:val="000000"/>
          <w:sz w:val="28"/>
          <w:szCs w:val="28"/>
          <w:lang w:val="kk-KZ"/>
        </w:rPr>
        <w:t>пәнін балалар  ұжымымен жүргізетін мұғалім жұмысының ерекшелігі.</w:t>
      </w:r>
    </w:p>
    <w:p w:rsidR="0019590E" w:rsidRPr="00FF015D" w:rsidRDefault="0019590E"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A92029" w:rsidRPr="00FF015D" w:rsidRDefault="0019590E" w:rsidP="00FF015D">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000000"/>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bCs/>
          <w:sz w:val="28"/>
          <w:szCs w:val="28"/>
          <w:lang w:val="kk-KZ"/>
        </w:rPr>
        <w:t xml:space="preserve">Сабақтың теориялық мазмұны: </w:t>
      </w:r>
      <w:r w:rsidRPr="00FF015D">
        <w:rPr>
          <w:rFonts w:ascii="Times New Roman" w:eastAsia="Times New Roman" w:hAnsi="Times New Roman" w:cs="Times New Roman"/>
          <w:sz w:val="28"/>
          <w:lang w:val="kk-KZ"/>
        </w:rPr>
        <w:t xml:space="preserve"> </w:t>
      </w:r>
      <w:r w:rsidR="00A92029" w:rsidRPr="00FF015D">
        <w:rPr>
          <w:rFonts w:ascii="Times New Roman" w:eastAsia="Times New Roman" w:hAnsi="Times New Roman" w:cs="Times New Roman"/>
          <w:noProof/>
          <w:color w:val="000000"/>
          <w:sz w:val="28"/>
          <w:szCs w:val="28"/>
          <w:lang w:val="kk-KZ"/>
        </w:rPr>
        <w:t>Педагогикалық іс-әрекеттің негізгі құралы - қарым-қатынас. Педагогикалық қарым-қатынас - кәсіби біліктілік негізінде құрылған, жағымды психологиялық ахуал қалыптастыруға бағытталған, сондай-ақ оқу әрекеті мен тұлғааралық қарым-қатынасты оңтайландыруды көздейтін оқытушы мен студенттің өзара байланысы.</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Педагогикалық қатысым мәдениеті, ең алдымен, тілдік (сөз) және тілдік емес (қол-дене қимылдары, бет-жүз құбылыстары, сөз сазы, көзқарастары, кеңістіктегі орны, т.б.) кұралдарды дұрыс пайдалануынан көрінеді.</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Тілдік қарым-қатынастарда педагог сөйлеу мәдениетін, әдеби тілдің нормаларын сақтау қабілетін еркін көрсете алуы керек. Мүмкіндігінше, педагогтің сөзі ашық та бейнелі болуы қажет.</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Педагогтің шеберлігі оның мынадай тілдік емес құралдарды қалай пайдалануына да байланысты:</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1)   паралингвистика — сөзді айту  ерекшелігі, дауыс сазы, оның биіктігі мен анық шығуы, сөз екпіні, сөздер мен фразалар арасындағы кідіріс, күлкі және т.б.;</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2)   көрнекі қатынас - көзбен байланыс жасау;</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3)  проксемика (ағылшын тілінен аударғанда - жақындық) — қарым-қатынас субъектілерінің кеңістіктегі орналасуы;</w:t>
      </w:r>
    </w:p>
    <w:p w:rsidR="00A92029" w:rsidRPr="00FF015D" w:rsidRDefault="00A92029"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4)  отырысы,  бет-жүз  құбылыстары,  қол-дене  қимылдары, тұтас алғанда олар дененің әр түрлі бөліктерінің жалпы моторикасы деп қабылданады. Олар адамның эмоциялық көңіл-күйін қалтқысыз көрсетіп тұрады.</w:t>
      </w:r>
    </w:p>
    <w:p w:rsidR="0019590E" w:rsidRPr="00FF015D" w:rsidRDefault="00A92029" w:rsidP="00FF015D">
      <w:pPr>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 xml:space="preserve">"Өзін-өзі тану" курсынан сабақ беретін оқытушының міндеті — студенттің бүкіл әлеммен, өзімен жаңа қатынас жүйесінде жеке басының мәнін түсінуіне мүмкіндік беру. Бұл курстың табиғаты мүлде бөлек екенін ешқашан естен шығармаған абзал. Оқытушы әрдайым оқу процесінің негізіне салынатын гуманитарлық модельге бағдар жасай алуы кажет. Мұнда қандай болса да, айтылған барлық көзқарастар мен пікірлер қабылданады. Бұл курстың өн бойында "білмеймін" деген сөзді қолдануға тыйым салынады. Бағалаудың "дұрыс — дұрыс емес" деген шектеулі аймағынан ат басын аулақ тартып, басқа өлкеге бет алған бұл курста студенттің өз пікірін емін-еркін білдіруіне қажет шарттың бәрі қамтылған. Студенттердің ұтымды жауап-тарына дер </w:t>
      </w:r>
      <w:r w:rsidRPr="00FF015D">
        <w:rPr>
          <w:rFonts w:ascii="Times New Roman" w:eastAsia="Times New Roman" w:hAnsi="Times New Roman" w:cs="Times New Roman"/>
          <w:noProof/>
          <w:color w:val="000000"/>
          <w:sz w:val="28"/>
          <w:szCs w:val="28"/>
          <w:lang w:val="kk-KZ"/>
        </w:rPr>
        <w:lastRenderedPageBreak/>
        <w:t>кезінде ықылас танытып, оларға қолдау жасау нәтижесінде оқытушы оларды дамудың жаңа сатысына қарай үнемі жетелеп отырады.</w:t>
      </w:r>
    </w:p>
    <w:p w:rsidR="00AF721F" w:rsidRPr="00FF015D" w:rsidRDefault="00AF721F" w:rsidP="00FF015D">
      <w:pPr>
        <w:spacing w:after="0" w:line="240" w:lineRule="auto"/>
        <w:jc w:val="both"/>
        <w:rPr>
          <w:rFonts w:ascii="Times New Roman" w:eastAsia="Times New Roman" w:hAnsi="Times New Roman" w:cs="Times New Roman"/>
          <w:b/>
          <w:bCs/>
          <w:sz w:val="28"/>
          <w:lang w:val="kk-KZ"/>
        </w:rPr>
      </w:pPr>
    </w:p>
    <w:p w:rsidR="00AF721F" w:rsidRPr="00FF015D" w:rsidRDefault="00AF721F" w:rsidP="00FF015D">
      <w:pPr>
        <w:spacing w:after="0" w:line="240" w:lineRule="auto"/>
        <w:jc w:val="both"/>
        <w:rPr>
          <w:rFonts w:ascii="Times New Roman" w:eastAsia="Times New Roman" w:hAnsi="Times New Roman" w:cs="Times New Roman"/>
          <w:b/>
          <w:bCs/>
          <w:sz w:val="28"/>
          <w:lang w:val="kk-KZ"/>
        </w:rPr>
      </w:pPr>
    </w:p>
    <w:p w:rsidR="00A92029" w:rsidRPr="00FF015D" w:rsidRDefault="00A92029"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A92029" w:rsidRPr="00FF015D" w:rsidRDefault="00A92029" w:rsidP="00FF015D">
      <w:pPr>
        <w:pStyle w:val="aa"/>
        <w:numPr>
          <w:ilvl w:val="0"/>
          <w:numId w:val="13"/>
        </w:numPr>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sz w:val="28"/>
          <w:szCs w:val="28"/>
          <w:lang w:val="kk-KZ"/>
        </w:rPr>
        <w:t xml:space="preserve">Бастауыш мектепте өзін-өзі тану </w:t>
      </w:r>
      <w:r w:rsidRPr="00FF015D">
        <w:rPr>
          <w:rFonts w:ascii="Times New Roman" w:hAnsi="Times New Roman" w:cs="Times New Roman"/>
          <w:color w:val="000000"/>
          <w:sz w:val="28"/>
          <w:szCs w:val="28"/>
          <w:lang w:val="kk-KZ"/>
        </w:rPr>
        <w:t>пәнін балалар  ұжымымен жүргізетін мұғалім жұмысының ерекшелігі қандай?</w:t>
      </w:r>
    </w:p>
    <w:p w:rsidR="00A92029" w:rsidRPr="00FF015D" w:rsidRDefault="00A92029" w:rsidP="00FF015D">
      <w:pPr>
        <w:pStyle w:val="aa"/>
        <w:numPr>
          <w:ilvl w:val="0"/>
          <w:numId w:val="13"/>
        </w:numPr>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eastAsia="Times New Roman" w:hAnsi="Times New Roman" w:cs="Times New Roman"/>
          <w:noProof/>
          <w:color w:val="000000"/>
          <w:sz w:val="28"/>
          <w:szCs w:val="28"/>
          <w:lang w:val="kk-KZ"/>
        </w:rPr>
        <w:t>"Өзін-өзі тану" курсынан сабақ беретін оқытушының міндеті қандай?</w:t>
      </w:r>
    </w:p>
    <w:p w:rsidR="0019590E" w:rsidRPr="00FF015D" w:rsidRDefault="00A92029" w:rsidP="00FF015D">
      <w:pPr>
        <w:pStyle w:val="aa"/>
        <w:numPr>
          <w:ilvl w:val="0"/>
          <w:numId w:val="13"/>
        </w:numPr>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eastAsia="Times New Roman" w:hAnsi="Times New Roman" w:cs="Times New Roman"/>
          <w:noProof/>
          <w:color w:val="000000"/>
          <w:sz w:val="28"/>
          <w:szCs w:val="28"/>
          <w:lang w:val="kk-KZ"/>
        </w:rPr>
        <w:t>Мұғалімнің шеберлігі неге байланысты болуы мүмкін?</w:t>
      </w:r>
      <w:r w:rsidR="0019590E" w:rsidRPr="00FF015D">
        <w:rPr>
          <w:rFonts w:ascii="Times New Roman" w:eastAsia="Times New Roman" w:hAnsi="Times New Roman" w:cs="Times New Roman"/>
          <w:sz w:val="28"/>
          <w:szCs w:val="28"/>
          <w:lang w:val="kk-KZ"/>
        </w:rPr>
        <w:br/>
      </w:r>
    </w:p>
    <w:p w:rsidR="00A92029" w:rsidRPr="00FF015D" w:rsidRDefault="00A92029"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                 </w:t>
      </w:r>
    </w:p>
    <w:p w:rsidR="00A92029" w:rsidRPr="00FF015D" w:rsidRDefault="00A92029"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№6 – практикалық сабақ</w:t>
      </w:r>
    </w:p>
    <w:p w:rsidR="00A92029" w:rsidRPr="00FF015D" w:rsidRDefault="00A92029" w:rsidP="00FF015D">
      <w:pPr>
        <w:autoSpaceDE w:val="0"/>
        <w:autoSpaceDN w:val="0"/>
        <w:adjustRightInd w:val="0"/>
        <w:spacing w:line="240" w:lineRule="auto"/>
        <w:jc w:val="both"/>
        <w:rPr>
          <w:rFonts w:ascii="Times New Roman" w:hAnsi="Times New Roman" w:cs="Times New Roman"/>
          <w:color w:val="000000"/>
          <w:spacing w:val="-9"/>
          <w:sz w:val="28"/>
          <w:szCs w:val="28"/>
          <w:lang w:val="kk-KZ"/>
        </w:rPr>
      </w:pPr>
      <w:r w:rsidRPr="00FF015D">
        <w:rPr>
          <w:rFonts w:ascii="Times New Roman" w:hAnsi="Times New Roman" w:cs="Times New Roman"/>
          <w:b/>
          <w:bCs/>
          <w:sz w:val="28"/>
          <w:szCs w:val="28"/>
          <w:lang w:val="kk-KZ"/>
        </w:rPr>
        <w:t xml:space="preserve">Тақырыбы: </w:t>
      </w:r>
      <w:r w:rsidR="00AF721F" w:rsidRPr="00FF015D">
        <w:rPr>
          <w:rFonts w:ascii="Times New Roman" w:hAnsi="Times New Roman" w:cs="Times New Roman"/>
          <w:sz w:val="28"/>
          <w:szCs w:val="28"/>
          <w:lang w:val="kk-KZ"/>
        </w:rPr>
        <w:t xml:space="preserve">Өзін-өзі тану пәнін оқытуда әдістеменің ерекшелігі. </w:t>
      </w:r>
    </w:p>
    <w:p w:rsidR="00A92029" w:rsidRPr="00FF015D" w:rsidRDefault="00A92029"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AF721F" w:rsidRPr="00FF015D" w:rsidRDefault="00AF721F" w:rsidP="00FF015D">
      <w:pPr>
        <w:jc w:val="both"/>
        <w:rPr>
          <w:rFonts w:ascii="Times New Roman" w:hAnsi="Times New Roman" w:cs="Times New Roman"/>
          <w:b/>
          <w:sz w:val="28"/>
          <w:szCs w:val="28"/>
          <w:lang w:val="kk-KZ"/>
        </w:rPr>
      </w:pPr>
      <w:r w:rsidRPr="00FF015D">
        <w:rPr>
          <w:rFonts w:ascii="Times New Roman" w:hAnsi="Times New Roman" w:cs="Times New Roman"/>
          <w:b/>
          <w:bCs/>
          <w:sz w:val="28"/>
          <w:szCs w:val="28"/>
          <w:lang w:val="kk-KZ"/>
        </w:rPr>
        <w:t xml:space="preserve"> </w:t>
      </w:r>
      <w:r w:rsidR="00A92029" w:rsidRPr="00FF015D">
        <w:rPr>
          <w:rFonts w:ascii="Times New Roman" w:hAnsi="Times New Roman" w:cs="Times New Roman"/>
          <w:b/>
          <w:bCs/>
          <w:sz w:val="28"/>
          <w:szCs w:val="28"/>
          <w:lang w:val="kk-KZ"/>
        </w:rPr>
        <w:t>Сабақтың теориялық мазмұны:</w:t>
      </w:r>
      <w:r w:rsidRPr="00FF015D">
        <w:rPr>
          <w:rFonts w:ascii="Times New Roman" w:hAnsi="Times New Roman" w:cs="Times New Roman"/>
          <w:b/>
          <w:bCs/>
          <w:sz w:val="28"/>
          <w:szCs w:val="28"/>
          <w:lang w:val="kk-KZ"/>
        </w:rPr>
        <w:t xml:space="preserve"> </w:t>
      </w:r>
      <w:r w:rsidRPr="00FF015D">
        <w:rPr>
          <w:rFonts w:ascii="Times New Roman" w:hAnsi="Times New Roman" w:cs="Times New Roman"/>
          <w:sz w:val="28"/>
          <w:szCs w:val="28"/>
          <w:lang w:val="kk-KZ"/>
        </w:rPr>
        <w:t xml:space="preserve">Өзін-өзі тану-өзін, өз бойындағы қабілеттердің ішкі әлеуетін, өзінің дара тұлғалық, интеллектуалдық және мінез-құлық ерекшеліктерін, өзге адамдармен қатынас дәрежесін тану деген сөз. Өзін-өзі танудағы жеке тұлға өз танымының негізгі сүбъектісіне айналады, мұнда ар адам өзіне таным нысаны ретінде қарайды. Өзінің жан әлеміне үңілу «Мен кіммін?», « Мен қандай адаммын?», «Мен және басқалар», «Мен және қоршаған әлем» және т.б тақырыптарда өзімен-өзі диалог құру нәтижесінде жүзеге асады. Студенттің өзін-өзі тану дәрежесі әрекет үстінде шынайы көрініс табатын, түйсіну немесе түрлі өмірлік жағдаяттардағы рефлексия кезінде айқын аңғарылатын, өзіндік тапсырмаларды шешуде нақтылана түсетін біліммен әрекеттің бірлігінен көрінеді. Осы орайда «Психологияны оқытудың әдістемесі» еңбегінің авторы В.Я. Лядус адамның психологиялық таным қабілеттері мен әрекет ету қабілеттерінің бірлігі оның өзгелерді тану қабілеті мен өзін-өзі тану қабілетінің бірлігін жүзеге асыру мақсатын көздей отырып қалыптасатын ата көрсетеді. Осы пайымдаманы басшылыққа ала отырып Б.Ц.Бадмаев «Өзін-өзі тану» пәнін әдістемелік жағының қамтамасыз етуде психологиядағы затты танудың мынандай жолдарын ұстануға болатыны туралы ой қорытады: </w:t>
      </w:r>
    </w:p>
    <w:p w:rsidR="00AF721F" w:rsidRPr="00FF015D" w:rsidRDefault="00AF721F" w:rsidP="00FF015D">
      <w:pPr>
        <w:pStyle w:val="aa"/>
        <w:numPr>
          <w:ilvl w:val="0"/>
          <w:numId w:val="14"/>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Танушы мен танылушы арасындағы диалогтың таусылмайтыны секілді адам өзін-өзі тану барысында да оның өзінің ішкі әлемі мен жүргізетін диалог ешқашан толастамайды;</w:t>
      </w:r>
    </w:p>
    <w:p w:rsidR="00AF721F" w:rsidRPr="00FF015D" w:rsidRDefault="00AF721F" w:rsidP="00FF015D">
      <w:pPr>
        <w:pStyle w:val="aa"/>
        <w:numPr>
          <w:ilvl w:val="0"/>
          <w:numId w:val="14"/>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lastRenderedPageBreak/>
        <w:t>Өзін және өзгелерді әдеби шығармалар арқылы тану кезінде адам символдар әлеміне «ауысады», сол жағдаяттарды өз басынан өткеріп отырғандай күй кешеді, бейнелі де айшықты ойлауға дағдыланады;</w:t>
      </w:r>
    </w:p>
    <w:p w:rsidR="00AF721F" w:rsidRPr="00FF015D" w:rsidRDefault="00AF721F" w:rsidP="00FF015D">
      <w:pPr>
        <w:pStyle w:val="aa"/>
        <w:numPr>
          <w:ilvl w:val="0"/>
          <w:numId w:val="14"/>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Өзінің ішкі ойын, пікірін, әрекетін, болмысы мен қалпын түсіндіруі негізінде жүзеге асатын өзіндік Әрекеті үстінде жнен тұлғаның өзін-өзі және өзгелерді тануға деген құлшынысы арта түседі.</w:t>
      </w:r>
    </w:p>
    <w:p w:rsidR="00AF721F" w:rsidRPr="00FF015D" w:rsidRDefault="00AF721F"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AF721F" w:rsidRPr="00FF015D" w:rsidRDefault="00032962" w:rsidP="00FF015D">
      <w:pPr>
        <w:pStyle w:val="aa"/>
        <w:numPr>
          <w:ilvl w:val="0"/>
          <w:numId w:val="16"/>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Өзін-өзі тану пәнін оқытуда әдістеменің ерекшелігі қандай?</w:t>
      </w:r>
    </w:p>
    <w:p w:rsidR="00032962" w:rsidRPr="00FF015D" w:rsidRDefault="00032962" w:rsidP="00FF015D">
      <w:pPr>
        <w:pStyle w:val="aa"/>
        <w:numPr>
          <w:ilvl w:val="0"/>
          <w:numId w:val="16"/>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Өзін – өзі пәні әдістемесіндегі негізгі талаптар қандай?</w:t>
      </w:r>
    </w:p>
    <w:p w:rsidR="00032962" w:rsidRPr="00FF015D" w:rsidRDefault="00032962" w:rsidP="00FF015D">
      <w:pPr>
        <w:pStyle w:val="aa"/>
        <w:numPr>
          <w:ilvl w:val="0"/>
          <w:numId w:val="16"/>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Өзін – өзі пәні әдістемесінің ерекшілігі қандай?</w:t>
      </w:r>
    </w:p>
    <w:p w:rsidR="00032962" w:rsidRPr="00FF015D" w:rsidRDefault="00032962" w:rsidP="00FF015D">
      <w:pPr>
        <w:pStyle w:val="aa"/>
        <w:numPr>
          <w:ilvl w:val="0"/>
          <w:numId w:val="16"/>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Өзін – өзі пәні әдістемесінің негізгі мәселелері қандай?</w:t>
      </w:r>
    </w:p>
    <w:p w:rsidR="00032962" w:rsidRPr="00FF015D" w:rsidRDefault="00032962" w:rsidP="00FF015D">
      <w:pPr>
        <w:pStyle w:val="aa"/>
        <w:jc w:val="both"/>
        <w:rPr>
          <w:rFonts w:ascii="Times New Roman" w:hAnsi="Times New Roman" w:cs="Times New Roman"/>
          <w:sz w:val="28"/>
          <w:szCs w:val="28"/>
          <w:lang w:val="kk-KZ"/>
        </w:rPr>
      </w:pPr>
    </w:p>
    <w:p w:rsidR="00032962" w:rsidRPr="00FF015D" w:rsidRDefault="00FA3061"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№7</w:t>
      </w:r>
      <w:r w:rsidR="00032962" w:rsidRPr="00FF015D">
        <w:rPr>
          <w:rFonts w:ascii="Times New Roman" w:hAnsi="Times New Roman" w:cs="Times New Roman"/>
          <w:b/>
          <w:bCs/>
          <w:sz w:val="28"/>
          <w:szCs w:val="28"/>
          <w:lang w:val="kk-KZ"/>
        </w:rPr>
        <w:t xml:space="preserve"> – практикалық сабақ</w:t>
      </w:r>
    </w:p>
    <w:p w:rsidR="00032962" w:rsidRPr="00FF015D" w:rsidRDefault="00032962"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Пікірталас оқуын басқару және ұйымдастыру әдістемелері.</w:t>
      </w:r>
    </w:p>
    <w:p w:rsidR="00032962" w:rsidRPr="00FF015D" w:rsidRDefault="00032962"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CA7619" w:rsidRPr="00FF015D" w:rsidRDefault="00032962" w:rsidP="00FF015D">
      <w:pPr>
        <w:tabs>
          <w:tab w:val="left" w:pos="710"/>
        </w:tabs>
        <w:autoSpaceDE w:val="0"/>
        <w:autoSpaceDN w:val="0"/>
        <w:adjustRightInd w:val="0"/>
        <w:spacing w:line="240" w:lineRule="auto"/>
        <w:jc w:val="both"/>
        <w:rPr>
          <w:rFonts w:ascii="Times New Roman" w:eastAsia="Times New Roman" w:hAnsi="Times New Roman" w:cs="Times New Roman"/>
          <w:color w:val="000000" w:themeColor="text1"/>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00CA7619" w:rsidRPr="00FF015D">
        <w:rPr>
          <w:rFonts w:ascii="Times New Roman" w:eastAsia="Times New Roman" w:hAnsi="Times New Roman" w:cs="Times New Roman"/>
          <w:color w:val="000000" w:themeColor="text1"/>
          <w:sz w:val="28"/>
          <w:szCs w:val="28"/>
          <w:lang w:val="kk-KZ"/>
        </w:rPr>
        <w:t xml:space="preserve"> Пікір білдіру, баға беру оқушының дүниеге сенімін арттырып, ондағы қателіктер мен кейбір адамдардың жалған көзқарастарымен күресуге үйретеді.</w:t>
      </w:r>
      <w:r w:rsidR="00CA7619" w:rsidRPr="00FF015D">
        <w:rPr>
          <w:rFonts w:ascii="Times New Roman" w:eastAsia="Times New Roman" w:hAnsi="Times New Roman" w:cs="Times New Roman"/>
          <w:color w:val="000000" w:themeColor="text1"/>
          <w:sz w:val="28"/>
          <w:szCs w:val="28"/>
          <w:lang w:val="kk-KZ"/>
        </w:rPr>
        <w:br/>
        <w:t>Пікірталас оқушылардан ақыл-ой қызметін, сезім белсенділігін талап етеді. Мұғалім пікірталасты өткізбес бұрын оның тақырыбын, сұрақтарын тұжырымдап, жүргізушіні белгілеп, қолданылатын әдебиеттерді ұсынып, оқушыларды пікірталас ережелерімен таныстырады.</w:t>
      </w:r>
      <w:r w:rsidR="00CA7619" w:rsidRPr="00FF015D">
        <w:rPr>
          <w:rFonts w:ascii="Times New Roman" w:eastAsia="Times New Roman" w:hAnsi="Times New Roman" w:cs="Times New Roman"/>
          <w:color w:val="555555"/>
          <w:sz w:val="18"/>
          <w:szCs w:val="18"/>
          <w:lang w:val="kk-KZ"/>
        </w:rPr>
        <w:t xml:space="preserve"> </w:t>
      </w:r>
      <w:r w:rsidR="00CA7619" w:rsidRPr="00FF015D">
        <w:rPr>
          <w:rFonts w:ascii="Times New Roman" w:eastAsia="Times New Roman" w:hAnsi="Times New Roman" w:cs="Times New Roman"/>
          <w:color w:val="000000" w:themeColor="text1"/>
          <w:sz w:val="28"/>
          <w:szCs w:val="28"/>
          <w:lang w:val="kk-KZ"/>
        </w:rPr>
        <w:t>Мұғалім өз пікіріне баланы сендіргісі келіп, оған былай дейді: "Ақымақ - жаман адам, себебі ол өз ісіне есеп бермейді".</w:t>
      </w:r>
      <w:r w:rsidR="00CA7619" w:rsidRPr="00FF015D">
        <w:rPr>
          <w:rFonts w:ascii="Times New Roman" w:eastAsia="Times New Roman" w:hAnsi="Times New Roman" w:cs="Times New Roman"/>
          <w:color w:val="000000" w:themeColor="text1"/>
          <w:sz w:val="28"/>
          <w:szCs w:val="28"/>
          <w:lang w:val="kk-KZ"/>
        </w:rPr>
        <w:br/>
        <w:t>Оқушыға сабаққа кешігудің зияндығын дәлелдеу үшін: "Бәріміздің ойымызды бөліп жіберетіндіктен, адамдардың кешіккені ұнамайды,", - дейді.</w:t>
      </w:r>
      <w:r w:rsidR="00CA7619" w:rsidRPr="00FF015D">
        <w:rPr>
          <w:rFonts w:ascii="Times New Roman" w:eastAsia="Times New Roman" w:hAnsi="Times New Roman" w:cs="Times New Roman"/>
          <w:color w:val="000000" w:themeColor="text1"/>
          <w:sz w:val="28"/>
          <w:szCs w:val="28"/>
          <w:lang w:val="kk-KZ"/>
        </w:rPr>
        <w:br/>
        <w:t>Мәдениеттіліктің пайдасына оқушының көзін жеткізу үшін, мұғалім: "Суды стақанмен іш, шишаның аузынан ішуге болмайды", - дейді.</w:t>
      </w:r>
      <w:r w:rsidR="00CA7619" w:rsidRPr="00FF015D">
        <w:rPr>
          <w:rFonts w:ascii="Times New Roman" w:eastAsia="Times New Roman" w:hAnsi="Times New Roman" w:cs="Times New Roman"/>
          <w:color w:val="000000" w:themeColor="text1"/>
          <w:sz w:val="28"/>
          <w:szCs w:val="28"/>
          <w:lang w:val="kk-KZ"/>
        </w:rPr>
        <w:br/>
        <w:t>Мұғалім балаға қарым-қатынастың маңызын ашу үшін: "Сен газетті үйіңе ұмытып кеткендіктен, сынып сағатымыз ойдағыдай өтпейді" - дейді.</w:t>
      </w:r>
      <w:r w:rsidR="00CA7619" w:rsidRPr="00FF015D">
        <w:rPr>
          <w:rFonts w:ascii="Times New Roman" w:eastAsia="Times New Roman" w:hAnsi="Times New Roman" w:cs="Times New Roman"/>
          <w:color w:val="000000" w:themeColor="text1"/>
          <w:sz w:val="28"/>
          <w:szCs w:val="28"/>
          <w:lang w:val="kk-KZ"/>
        </w:rPr>
        <w:br/>
        <w:t>Диалог әдісін қолданатын мұғалім: "Мен осылай ойлаймын, сендер қалай ойлайсыңдар", - деп сөйлеседі.</w:t>
      </w:r>
      <w:r w:rsidR="00CA7619" w:rsidRPr="00FF015D">
        <w:rPr>
          <w:rFonts w:ascii="Times New Roman" w:eastAsia="Times New Roman" w:hAnsi="Times New Roman" w:cs="Times New Roman"/>
          <w:color w:val="000000" w:themeColor="text1"/>
          <w:sz w:val="28"/>
          <w:szCs w:val="28"/>
          <w:lang w:val="kk-KZ"/>
        </w:rPr>
        <w:br/>
        <w:t>Пікірталас жұмыс барысында пайда болады немесе оны мұғалімнің өзі ұйымдастырады.</w:t>
      </w:r>
      <w:r w:rsidR="00CA7619" w:rsidRPr="00FF015D">
        <w:rPr>
          <w:rFonts w:ascii="Times New Roman" w:eastAsia="Times New Roman" w:hAnsi="Times New Roman" w:cs="Times New Roman"/>
          <w:color w:val="000000" w:themeColor="text1"/>
          <w:sz w:val="28"/>
          <w:szCs w:val="28"/>
          <w:lang w:val="kk-KZ"/>
        </w:rPr>
        <w:br/>
        <w:t>Көркем шығармадан алған әсерін мұғалім оқушыға былай білдіреді: "Мына портреттегі адам екінші портреттегі адамға қарағанда сұлу".</w:t>
      </w:r>
      <w:r w:rsidR="00CA7619" w:rsidRPr="00FF015D">
        <w:rPr>
          <w:rFonts w:ascii="Times New Roman" w:eastAsia="Times New Roman" w:hAnsi="Times New Roman" w:cs="Times New Roman"/>
          <w:color w:val="000000" w:themeColor="text1"/>
          <w:sz w:val="28"/>
          <w:szCs w:val="28"/>
          <w:lang w:val="kk-KZ"/>
        </w:rPr>
        <w:br/>
        <w:t>"Сенің ақылық бар ғой, жібірлеген құрбыңнан кешірім сұра", - деп, мұғалім балаға нұсқау береді. Ол жасырын тұрде болғандыңтан бала басқаша қабылдайды.</w:t>
      </w:r>
      <w:r w:rsidR="00CA7619" w:rsidRPr="00FF015D">
        <w:rPr>
          <w:rFonts w:ascii="Times New Roman" w:eastAsia="Times New Roman" w:hAnsi="Times New Roman" w:cs="Times New Roman"/>
          <w:color w:val="000000" w:themeColor="text1"/>
          <w:sz w:val="28"/>
          <w:szCs w:val="28"/>
          <w:lang w:val="kk-KZ"/>
        </w:rPr>
        <w:br/>
      </w:r>
      <w:r w:rsidR="00CA7619" w:rsidRPr="00FF015D">
        <w:rPr>
          <w:rFonts w:ascii="Times New Roman" w:eastAsia="Times New Roman" w:hAnsi="Times New Roman" w:cs="Times New Roman"/>
          <w:color w:val="000000" w:themeColor="text1"/>
          <w:sz w:val="28"/>
          <w:szCs w:val="28"/>
          <w:lang w:val="kk-KZ"/>
        </w:rPr>
        <w:lastRenderedPageBreak/>
        <w:t>Ертегі, әдеби кітаптар, мерзімді баспасөз материалдары  мектеп жасындағы оқушылардың адамгершілік санасын қалыптастыратын құралдардың бірі. Оқушылар жағымды кейіпкерлерге еліктеп, жамандыңтан аулақ болуға үйренеді.</w:t>
      </w:r>
      <w:r w:rsidR="00CA7619" w:rsidRPr="00FF015D">
        <w:rPr>
          <w:rFonts w:ascii="Times New Roman" w:eastAsia="Times New Roman" w:hAnsi="Times New Roman" w:cs="Times New Roman"/>
          <w:color w:val="000000" w:themeColor="text1"/>
          <w:sz w:val="28"/>
          <w:szCs w:val="28"/>
          <w:lang w:val="kk-KZ"/>
        </w:rPr>
        <w:br/>
        <w:t>Көзін жеткізу - тәрбиешінің өз тәртібі, жұмыс тәсілдері арқылы жүзеге асатын, балалар көзқарасына ықпал етудің педагогикалық тәсілі.</w:t>
      </w:r>
      <w:r w:rsidR="00CA7619" w:rsidRPr="00FF015D">
        <w:rPr>
          <w:rFonts w:ascii="Times New Roman" w:eastAsia="Times New Roman" w:hAnsi="Times New Roman" w:cs="Times New Roman"/>
          <w:color w:val="000000" w:themeColor="text1"/>
          <w:sz w:val="28"/>
          <w:szCs w:val="28"/>
          <w:lang w:val="kk-KZ"/>
        </w:rPr>
        <w:br/>
        <w:t>Қоғамдың пікір. Балаларға тәрбиешінің қоятын талабы ең алдымен ұжымның талабы екендігін түсіндіру керек. Ұжымның талабы - жалпы қоғамдың пікірдің көрінісі. Қоғамдың пікір ұжымдағы іс-әрекетті ұйымдастыру және мінез-құлықты қалыптастырудың негізгі әдісінің бірі.</w:t>
      </w:r>
      <w:r w:rsidR="00CA7619" w:rsidRPr="00FF015D">
        <w:rPr>
          <w:rFonts w:ascii="Times New Roman" w:eastAsia="Times New Roman" w:hAnsi="Times New Roman" w:cs="Times New Roman"/>
          <w:color w:val="000000" w:themeColor="text1"/>
          <w:sz w:val="28"/>
          <w:szCs w:val="28"/>
          <w:lang w:val="kk-KZ"/>
        </w:rPr>
        <w:br/>
      </w:r>
      <w:r w:rsidR="00CA7619" w:rsidRPr="0095082C">
        <w:rPr>
          <w:rFonts w:ascii="Times New Roman" w:eastAsia="Times New Roman" w:hAnsi="Times New Roman" w:cs="Times New Roman"/>
          <w:color w:val="000000" w:themeColor="text1"/>
          <w:sz w:val="28"/>
          <w:szCs w:val="28"/>
          <w:lang w:val="kk-KZ"/>
        </w:rPr>
        <w:t>Қоғамдың пікір ұжым мүшесінің, жекелеген топтардың іс-әрекетін, қылығын бағалауда қолданылады. Қоғамдың пікірдің негізгі нысандары - ұжым мүшелерінің жиналыста, жиындар да, митингіде, жергілікті баспасөзде және дөңгелек үстел басында, ашың әңгімеде, кемшіліктерді сынап, жаңа міндеттерді жүзеге асырудың жолдарын белгілеуі.</w:t>
      </w:r>
    </w:p>
    <w:p w:rsidR="00CA7619" w:rsidRPr="00FF015D" w:rsidRDefault="00CA7619" w:rsidP="00FF015D">
      <w:pPr>
        <w:spacing w:after="0" w:line="240" w:lineRule="auto"/>
        <w:jc w:val="both"/>
        <w:rPr>
          <w:rFonts w:ascii="Times New Roman" w:eastAsia="Times New Roman" w:hAnsi="Times New Roman" w:cs="Times New Roman"/>
          <w:b/>
          <w:bCs/>
          <w:sz w:val="28"/>
          <w:lang w:val="kk-KZ"/>
        </w:rPr>
      </w:pPr>
      <w:r w:rsidRPr="0095082C">
        <w:rPr>
          <w:rFonts w:ascii="Times New Roman" w:eastAsia="Times New Roman" w:hAnsi="Times New Roman" w:cs="Times New Roman"/>
          <w:color w:val="000000" w:themeColor="text1"/>
          <w:sz w:val="28"/>
          <w:szCs w:val="28"/>
          <w:lang w:val="kk-KZ"/>
        </w:rPr>
        <w:br/>
      </w:r>
      <w:r w:rsidRPr="00FF015D">
        <w:rPr>
          <w:rFonts w:ascii="Times New Roman" w:eastAsia="Times New Roman" w:hAnsi="Times New Roman" w:cs="Times New Roman"/>
          <w:b/>
          <w:bCs/>
          <w:sz w:val="28"/>
          <w:lang w:val="kk-KZ"/>
        </w:rPr>
        <w:t>Бақылау сұрақтары:</w:t>
      </w:r>
    </w:p>
    <w:p w:rsidR="00CA7619" w:rsidRPr="00FF015D" w:rsidRDefault="00CA7619" w:rsidP="00FF015D">
      <w:pPr>
        <w:pStyle w:val="aa"/>
        <w:numPr>
          <w:ilvl w:val="0"/>
          <w:numId w:val="19"/>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Пікірталас оқуын басқару жүйесі қандай?</w:t>
      </w:r>
    </w:p>
    <w:p w:rsidR="00CA7619" w:rsidRPr="00FF015D" w:rsidRDefault="00CA7619" w:rsidP="00FF015D">
      <w:pPr>
        <w:pStyle w:val="aa"/>
        <w:numPr>
          <w:ilvl w:val="0"/>
          <w:numId w:val="19"/>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Пікірталас оқуын ұйымдастыру әдістемелері.</w:t>
      </w:r>
    </w:p>
    <w:p w:rsidR="00CA7619" w:rsidRPr="00FF015D" w:rsidRDefault="00CA7619" w:rsidP="00FF015D">
      <w:pPr>
        <w:pStyle w:val="aa"/>
        <w:numPr>
          <w:ilvl w:val="0"/>
          <w:numId w:val="19"/>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Пікірталастың өзін – өзі тану пәніндегі өтілу реті.</w:t>
      </w:r>
    </w:p>
    <w:p w:rsidR="00CA7619" w:rsidRPr="00FF015D" w:rsidRDefault="00CA7619" w:rsidP="00FF015D">
      <w:pPr>
        <w:pStyle w:val="aa"/>
        <w:numPr>
          <w:ilvl w:val="0"/>
          <w:numId w:val="19"/>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Пікірталастың өзін – өзі тану пәні үшін маңызы қандай?</w:t>
      </w:r>
    </w:p>
    <w:p w:rsidR="00CA7619" w:rsidRPr="00FF015D" w:rsidRDefault="00CA7619" w:rsidP="00FF015D">
      <w:pPr>
        <w:pStyle w:val="aa"/>
        <w:numPr>
          <w:ilvl w:val="0"/>
          <w:numId w:val="19"/>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Пікірталастағы мұғалім рөлі қандай?</w:t>
      </w:r>
    </w:p>
    <w:p w:rsidR="00CA7619" w:rsidRPr="00FF015D" w:rsidRDefault="00CA7619" w:rsidP="00FF015D">
      <w:pPr>
        <w:pStyle w:val="a7"/>
        <w:tabs>
          <w:tab w:val="left" w:pos="900"/>
        </w:tabs>
        <w:spacing w:after="0" w:line="240" w:lineRule="auto"/>
        <w:ind w:left="720"/>
        <w:jc w:val="both"/>
        <w:rPr>
          <w:rFonts w:ascii="Times New Roman" w:hAnsi="Times New Roman"/>
          <w:sz w:val="28"/>
          <w:szCs w:val="28"/>
          <w:lang w:val="kk-KZ"/>
        </w:rPr>
      </w:pPr>
    </w:p>
    <w:p w:rsidR="00CA7619" w:rsidRPr="00FF015D" w:rsidRDefault="00C13568"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№8</w:t>
      </w:r>
      <w:r w:rsidR="00CA7619" w:rsidRPr="00FF015D">
        <w:rPr>
          <w:rFonts w:ascii="Times New Roman" w:hAnsi="Times New Roman" w:cs="Times New Roman"/>
          <w:b/>
          <w:bCs/>
          <w:sz w:val="28"/>
          <w:szCs w:val="28"/>
          <w:lang w:val="kk-KZ"/>
        </w:rPr>
        <w:t xml:space="preserve"> – практикалық сабақ</w:t>
      </w:r>
    </w:p>
    <w:p w:rsidR="00CA7619" w:rsidRPr="00FF015D" w:rsidRDefault="00CA7619" w:rsidP="00FF015D">
      <w:pPr>
        <w:jc w:val="both"/>
        <w:rPr>
          <w:rFonts w:ascii="Times New Roman" w:hAnsi="Times New Roman" w:cs="Times New Roman"/>
          <w:bCs/>
          <w:sz w:val="28"/>
          <w:szCs w:val="28"/>
          <w:lang w:val="kk-KZ"/>
        </w:rPr>
      </w:pPr>
      <w:r w:rsidRPr="00FF015D">
        <w:rPr>
          <w:rFonts w:ascii="Times New Roman" w:hAnsi="Times New Roman" w:cs="Times New Roman"/>
          <w:b/>
          <w:bCs/>
          <w:sz w:val="28"/>
          <w:szCs w:val="28"/>
          <w:lang w:val="kk-KZ"/>
        </w:rPr>
        <w:t xml:space="preserve">Тақырыбы: </w:t>
      </w:r>
      <w:r w:rsidR="00C13568" w:rsidRPr="00FF015D">
        <w:rPr>
          <w:rFonts w:ascii="Times New Roman" w:eastAsia="Times New Roman" w:hAnsi="Times New Roman" w:cs="Times New Roman"/>
          <w:bCs/>
          <w:sz w:val="28"/>
          <w:szCs w:val="28"/>
          <w:lang w:val="kk-KZ"/>
        </w:rPr>
        <w:t>Өзін-өзі тану мұғалімінің кәсіби құзыреттілігінің құрамы</w:t>
      </w:r>
    </w:p>
    <w:p w:rsidR="00CA7619" w:rsidRPr="00FF015D" w:rsidRDefault="00CA7619"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C13568" w:rsidRPr="00FF015D" w:rsidRDefault="00CA7619" w:rsidP="00FF015D">
      <w:pPr>
        <w:jc w:val="both"/>
        <w:rPr>
          <w:rFonts w:ascii="Times New Roman" w:eastAsia="Times New Roman" w:hAnsi="Times New Roman" w:cs="Times New Roman"/>
          <w:b/>
          <w:sz w:val="28"/>
          <w:szCs w:val="28"/>
          <w:lang w:val="kk-KZ"/>
        </w:rPr>
      </w:pPr>
      <w:r w:rsidRPr="00FF015D">
        <w:rPr>
          <w:rFonts w:ascii="Times New Roman" w:hAnsi="Times New Roman" w:cs="Times New Roman"/>
          <w:b/>
          <w:bCs/>
          <w:sz w:val="28"/>
          <w:szCs w:val="28"/>
          <w:lang w:val="kk-KZ"/>
        </w:rPr>
        <w:t>Сабақтың теориялық мазмұны:</w:t>
      </w:r>
      <w:r w:rsidR="00C13568" w:rsidRPr="00FF015D">
        <w:rPr>
          <w:rFonts w:ascii="Times New Roman" w:eastAsia="Times New Roman" w:hAnsi="Times New Roman" w:cs="Times New Roman"/>
          <w:sz w:val="28"/>
          <w:szCs w:val="28"/>
          <w:lang w:val="kk-KZ"/>
        </w:rPr>
        <w:t xml:space="preserve">Педагог – тәрбие беру басымдылықтарының негізгі жолсерігі. Тәрбие үрдісінің ақырғы нәтижесі оның кәсіби-тұлғалық қасиеттеріне байланысты.  Мейірімділік, кішіпейілділік ортасы, педагогикалық қолдауды күшейту, балаларға белсенді сенім арту – бала тұлғасының адамгершілік-рухани қалыптасуының негізін қалаушы жағдайлар. Тәрбиеленушілерге жүргізілген сауалнамалардың нәтижесі бойынша олар, ең алдымен, басқа адамдардың бойында мейрімділік, сүйе алу қасиеттерін бағалайды. Достық, адалдық, ақ жүректік, қайырымдылық, көпшілдік, адамдарға құрмет сезімі, жауапкершілік, өзін-өзі құрметтеу сезімі де маңызды болып табылады. </w:t>
      </w:r>
    </w:p>
    <w:p w:rsidR="00C13568" w:rsidRPr="00FF015D" w:rsidRDefault="00C13568" w:rsidP="00FF015D">
      <w:pPr>
        <w:jc w:val="both"/>
        <w:rPr>
          <w:rFonts w:ascii="Times New Roman" w:eastAsia="Times New Roman" w:hAnsi="Times New Roman" w:cs="Times New Roman"/>
          <w:sz w:val="28"/>
          <w:szCs w:val="28"/>
          <w:lang w:val="kk-KZ"/>
        </w:rPr>
      </w:pPr>
      <w:r w:rsidRPr="00FF015D">
        <w:rPr>
          <w:rFonts w:ascii="Times New Roman" w:eastAsia="Times New Roman" w:hAnsi="Times New Roman" w:cs="Times New Roman"/>
          <w:sz w:val="28"/>
          <w:szCs w:val="28"/>
          <w:lang w:val="kk-KZ"/>
        </w:rPr>
        <w:lastRenderedPageBreak/>
        <w:tab/>
        <w:t xml:space="preserve">Әрбіп педагог өзінің оқушыларының қандай болғанын тілесе, өзі де сондай болуы тиіс. Бұл кәсіби іс-әрекетте құзыретті әдісті іске асыруға мүмкіндік береді </w:t>
      </w:r>
      <w:r w:rsidRPr="00FF015D">
        <w:rPr>
          <w:rFonts w:ascii="Times New Roman" w:hAnsi="Times New Roman" w:cs="Times New Roman"/>
          <w:sz w:val="28"/>
          <w:szCs w:val="28"/>
          <w:lang w:val="kk-KZ"/>
        </w:rPr>
        <w:t>.</w:t>
      </w:r>
    </w:p>
    <w:p w:rsidR="00C13568" w:rsidRPr="00FF015D" w:rsidRDefault="00C13568" w:rsidP="00FF015D">
      <w:pPr>
        <w:jc w:val="both"/>
        <w:rPr>
          <w:rFonts w:ascii="Times New Roman" w:eastAsia="Times New Roman" w:hAnsi="Times New Roman" w:cs="Times New Roman"/>
          <w:sz w:val="28"/>
          <w:szCs w:val="28"/>
          <w:lang w:val="kk-KZ"/>
        </w:rPr>
      </w:pPr>
    </w:p>
    <w:p w:rsidR="00C13568" w:rsidRPr="00FF015D" w:rsidRDefault="00C13568" w:rsidP="00FF015D">
      <w:pPr>
        <w:jc w:val="both"/>
        <w:rPr>
          <w:rFonts w:ascii="Times New Roman" w:eastAsia="Times New Roman" w:hAnsi="Times New Roman" w:cs="Times New Roman"/>
          <w:sz w:val="28"/>
          <w:szCs w:val="28"/>
        </w:rPr>
      </w:pPr>
      <w:r w:rsidRPr="00FF015D">
        <w:rPr>
          <w:rFonts w:ascii="Times New Roman" w:eastAsia="Times New Roman" w:hAnsi="Times New Roman" w:cs="Times New Roman"/>
          <w:sz w:val="28"/>
          <w:szCs w:val="28"/>
          <w:lang w:val="kk-KZ"/>
        </w:rPr>
        <w:t>Ұстанымдар</w:t>
      </w:r>
      <w:r w:rsidRPr="00FF015D">
        <w:rPr>
          <w:rFonts w:ascii="Times New Roman" w:eastAsia="Times New Roman" w:hAnsi="Times New Roman" w:cs="Times New Roman"/>
          <w:sz w:val="28"/>
          <w:szCs w:val="28"/>
        </w:rPr>
        <w:t>:</w:t>
      </w:r>
    </w:p>
    <w:p w:rsidR="00C13568" w:rsidRPr="00FF015D" w:rsidRDefault="00C13568" w:rsidP="00FF015D">
      <w:pPr>
        <w:numPr>
          <w:ilvl w:val="1"/>
          <w:numId w:val="20"/>
        </w:numPr>
        <w:tabs>
          <w:tab w:val="clear" w:pos="1440"/>
          <w:tab w:val="num" w:pos="540"/>
        </w:tabs>
        <w:spacing w:after="0" w:line="240" w:lineRule="auto"/>
        <w:ind w:left="540" w:hanging="180"/>
        <w:jc w:val="both"/>
        <w:rPr>
          <w:rFonts w:ascii="Times New Roman" w:eastAsia="Times New Roman" w:hAnsi="Times New Roman" w:cs="Times New Roman"/>
          <w:sz w:val="28"/>
          <w:szCs w:val="28"/>
        </w:rPr>
      </w:pPr>
      <w:r w:rsidRPr="00FF015D">
        <w:rPr>
          <w:rFonts w:ascii="Times New Roman" w:eastAsia="Times New Roman" w:hAnsi="Times New Roman" w:cs="Times New Roman"/>
          <w:sz w:val="28"/>
          <w:szCs w:val="28"/>
          <w:lang w:val="kk-KZ"/>
        </w:rPr>
        <w:t>өз-өзіне сенім</w:t>
      </w:r>
      <w:r w:rsidRPr="00FF015D">
        <w:rPr>
          <w:rFonts w:ascii="Times New Roman" w:eastAsia="Times New Roman" w:hAnsi="Times New Roman" w:cs="Times New Roman"/>
          <w:sz w:val="28"/>
          <w:szCs w:val="28"/>
        </w:rPr>
        <w:t xml:space="preserve"> – </w:t>
      </w:r>
      <w:r w:rsidRPr="00FF015D">
        <w:rPr>
          <w:rFonts w:ascii="Times New Roman" w:eastAsia="Times New Roman" w:hAnsi="Times New Roman" w:cs="Times New Roman"/>
          <w:sz w:val="28"/>
          <w:szCs w:val="28"/>
          <w:lang w:val="kk-KZ"/>
        </w:rPr>
        <w:t>бұл өмірдің негізі</w:t>
      </w:r>
      <w:r w:rsidRPr="00FF015D">
        <w:rPr>
          <w:rFonts w:ascii="Times New Roman" w:eastAsia="Times New Roman" w:hAnsi="Times New Roman" w:cs="Times New Roman"/>
          <w:sz w:val="28"/>
          <w:szCs w:val="28"/>
        </w:rPr>
        <w:t>;</w:t>
      </w:r>
    </w:p>
    <w:p w:rsidR="00C13568" w:rsidRPr="00FF015D" w:rsidRDefault="00C13568" w:rsidP="00FF015D">
      <w:pPr>
        <w:numPr>
          <w:ilvl w:val="1"/>
          <w:numId w:val="20"/>
        </w:numPr>
        <w:tabs>
          <w:tab w:val="clear" w:pos="1440"/>
          <w:tab w:val="num" w:pos="540"/>
        </w:tabs>
        <w:spacing w:after="0" w:line="240" w:lineRule="auto"/>
        <w:ind w:left="540" w:hanging="180"/>
        <w:jc w:val="both"/>
        <w:rPr>
          <w:rFonts w:ascii="Times New Roman" w:eastAsia="Times New Roman" w:hAnsi="Times New Roman" w:cs="Times New Roman"/>
          <w:sz w:val="28"/>
          <w:szCs w:val="28"/>
        </w:rPr>
      </w:pPr>
      <w:r w:rsidRPr="00FF015D">
        <w:rPr>
          <w:rFonts w:ascii="Times New Roman" w:eastAsia="Times New Roman" w:hAnsi="Times New Roman" w:cs="Times New Roman"/>
          <w:sz w:val="28"/>
          <w:szCs w:val="28"/>
          <w:lang w:val="kk-KZ"/>
        </w:rPr>
        <w:t xml:space="preserve">педагогтың әсері саналы стратегиялық мақсатқа бағынуы тиіс; </w:t>
      </w:r>
    </w:p>
    <w:p w:rsidR="00C13568" w:rsidRPr="00FF015D" w:rsidRDefault="00C13568" w:rsidP="00FF015D">
      <w:pPr>
        <w:numPr>
          <w:ilvl w:val="1"/>
          <w:numId w:val="20"/>
        </w:numPr>
        <w:tabs>
          <w:tab w:val="clear" w:pos="1440"/>
          <w:tab w:val="num" w:pos="540"/>
        </w:tabs>
        <w:spacing w:after="0" w:line="240" w:lineRule="auto"/>
        <w:ind w:left="540" w:hanging="180"/>
        <w:jc w:val="both"/>
        <w:rPr>
          <w:rFonts w:ascii="Times New Roman" w:eastAsia="Times New Roman" w:hAnsi="Times New Roman" w:cs="Times New Roman"/>
          <w:sz w:val="28"/>
          <w:szCs w:val="28"/>
        </w:rPr>
      </w:pPr>
      <w:r w:rsidRPr="00FF015D">
        <w:rPr>
          <w:rFonts w:ascii="Times New Roman" w:eastAsia="Times New Roman" w:hAnsi="Times New Roman" w:cs="Times New Roman"/>
          <w:sz w:val="28"/>
          <w:szCs w:val="28"/>
        </w:rPr>
        <w:t xml:space="preserve"> </w:t>
      </w:r>
      <w:r w:rsidRPr="00FF015D">
        <w:rPr>
          <w:rFonts w:ascii="Times New Roman" w:eastAsia="Times New Roman" w:hAnsi="Times New Roman" w:cs="Times New Roman"/>
          <w:sz w:val="28"/>
          <w:szCs w:val="28"/>
          <w:lang w:val="kk-KZ"/>
        </w:rPr>
        <w:t xml:space="preserve">кәсіби рефлексия, өзін-өзі тану және өзін-өзі дамытуға қабілеті; </w:t>
      </w:r>
    </w:p>
    <w:p w:rsidR="00C13568" w:rsidRPr="00FF015D" w:rsidRDefault="00C13568" w:rsidP="00FF015D">
      <w:pPr>
        <w:numPr>
          <w:ilvl w:val="1"/>
          <w:numId w:val="20"/>
        </w:numPr>
        <w:tabs>
          <w:tab w:val="num" w:pos="540"/>
        </w:tabs>
        <w:spacing w:after="0" w:line="240" w:lineRule="auto"/>
        <w:ind w:left="540" w:hanging="180"/>
        <w:jc w:val="both"/>
        <w:rPr>
          <w:rFonts w:ascii="Times New Roman" w:eastAsia="Times New Roman" w:hAnsi="Times New Roman" w:cs="Times New Roman"/>
          <w:sz w:val="28"/>
          <w:szCs w:val="28"/>
        </w:rPr>
      </w:pPr>
      <w:r w:rsidRPr="00FF015D">
        <w:rPr>
          <w:rFonts w:ascii="Times New Roman" w:eastAsia="Times New Roman" w:hAnsi="Times New Roman" w:cs="Times New Roman"/>
          <w:sz w:val="28"/>
          <w:szCs w:val="28"/>
        </w:rPr>
        <w:t xml:space="preserve"> </w:t>
      </w:r>
      <w:r w:rsidRPr="00FF015D">
        <w:rPr>
          <w:rFonts w:ascii="Times New Roman" w:eastAsia="Times New Roman" w:hAnsi="Times New Roman" w:cs="Times New Roman"/>
          <w:sz w:val="28"/>
          <w:szCs w:val="28"/>
          <w:lang w:val="kk-KZ"/>
        </w:rPr>
        <w:t xml:space="preserve">балалардың өзін-өзі көрсетулерінің алуан түрлілігіне дене және сөз реакцияларының вариативтілігімен жауап беру қабілеті; </w:t>
      </w:r>
    </w:p>
    <w:p w:rsidR="00C13568" w:rsidRPr="00FF015D" w:rsidRDefault="00C13568" w:rsidP="00FF015D">
      <w:pPr>
        <w:numPr>
          <w:ilvl w:val="1"/>
          <w:numId w:val="20"/>
        </w:numPr>
        <w:tabs>
          <w:tab w:val="num" w:pos="540"/>
        </w:tabs>
        <w:spacing w:after="0" w:line="240" w:lineRule="auto"/>
        <w:ind w:left="540" w:hanging="180"/>
        <w:jc w:val="both"/>
        <w:rPr>
          <w:rFonts w:ascii="Times New Roman" w:eastAsia="Times New Roman" w:hAnsi="Times New Roman" w:cs="Times New Roman"/>
          <w:sz w:val="28"/>
          <w:szCs w:val="28"/>
        </w:rPr>
      </w:pPr>
      <w:r w:rsidRPr="00FF015D">
        <w:rPr>
          <w:rFonts w:ascii="Times New Roman" w:eastAsia="Times New Roman" w:hAnsi="Times New Roman" w:cs="Times New Roman"/>
          <w:sz w:val="28"/>
          <w:szCs w:val="28"/>
        </w:rPr>
        <w:t xml:space="preserve"> </w:t>
      </w:r>
      <w:r w:rsidRPr="00FF015D">
        <w:rPr>
          <w:rFonts w:ascii="Times New Roman" w:eastAsia="Times New Roman" w:hAnsi="Times New Roman" w:cs="Times New Roman"/>
          <w:sz w:val="28"/>
          <w:szCs w:val="28"/>
          <w:lang w:val="kk-KZ"/>
        </w:rPr>
        <w:t>психологиялық-педагогикалық білімдерді меңгеруі, оқушылардың жеке ерекшеліктерін ескеру;</w:t>
      </w:r>
    </w:p>
    <w:p w:rsidR="00C13568" w:rsidRPr="00FF015D" w:rsidRDefault="00C13568" w:rsidP="00FF015D">
      <w:pPr>
        <w:numPr>
          <w:ilvl w:val="1"/>
          <w:numId w:val="20"/>
        </w:numPr>
        <w:tabs>
          <w:tab w:val="num" w:pos="540"/>
        </w:tabs>
        <w:spacing w:after="0" w:line="240" w:lineRule="auto"/>
        <w:ind w:left="540" w:hanging="180"/>
        <w:jc w:val="both"/>
        <w:rPr>
          <w:rFonts w:ascii="Times New Roman" w:hAnsi="Times New Roman" w:cs="Times New Roman"/>
          <w:sz w:val="28"/>
          <w:szCs w:val="28"/>
        </w:rPr>
      </w:pPr>
      <w:r w:rsidRPr="00FF015D">
        <w:rPr>
          <w:rFonts w:ascii="Times New Roman" w:eastAsia="Times New Roman" w:hAnsi="Times New Roman" w:cs="Times New Roman"/>
          <w:sz w:val="28"/>
          <w:szCs w:val="28"/>
        </w:rPr>
        <w:t>а</w:t>
      </w:r>
      <w:r w:rsidRPr="00FF015D">
        <w:rPr>
          <w:rFonts w:ascii="Times New Roman" w:eastAsia="Times New Roman" w:hAnsi="Times New Roman" w:cs="Times New Roman"/>
          <w:sz w:val="28"/>
          <w:szCs w:val="28"/>
          <w:lang w:val="kk-KZ"/>
        </w:rPr>
        <w:t xml:space="preserve"> жарқындылық және балалармен қары</w:t>
      </w:r>
      <w:proofErr w:type="gramStart"/>
      <w:r w:rsidRPr="00FF015D">
        <w:rPr>
          <w:rFonts w:ascii="Times New Roman" w:eastAsia="Times New Roman" w:hAnsi="Times New Roman" w:cs="Times New Roman"/>
          <w:sz w:val="28"/>
          <w:szCs w:val="28"/>
          <w:lang w:val="kk-KZ"/>
        </w:rPr>
        <w:t>м-</w:t>
      </w:r>
      <w:proofErr w:type="gramEnd"/>
      <w:r w:rsidRPr="00FF015D">
        <w:rPr>
          <w:rFonts w:ascii="Times New Roman" w:eastAsia="Times New Roman" w:hAnsi="Times New Roman" w:cs="Times New Roman"/>
          <w:sz w:val="28"/>
          <w:szCs w:val="28"/>
          <w:lang w:val="kk-KZ"/>
        </w:rPr>
        <w:t>қатынас жасаудың табиғи дарыны, жан жүрегімен қызмет етуге дайындылығы.</w:t>
      </w:r>
    </w:p>
    <w:p w:rsidR="00C13568" w:rsidRPr="00FF015D" w:rsidRDefault="00C13568" w:rsidP="00FF015D">
      <w:pPr>
        <w:spacing w:after="0" w:line="240" w:lineRule="auto"/>
        <w:ind w:left="540"/>
        <w:jc w:val="both"/>
        <w:rPr>
          <w:rFonts w:ascii="Times New Roman" w:eastAsia="Times New Roman" w:hAnsi="Times New Roman" w:cs="Times New Roman"/>
          <w:sz w:val="28"/>
          <w:szCs w:val="28"/>
        </w:rPr>
      </w:pPr>
    </w:p>
    <w:p w:rsidR="00FA3061" w:rsidRPr="00FF015D" w:rsidRDefault="00FA3061" w:rsidP="00FF015D">
      <w:pPr>
        <w:tabs>
          <w:tab w:val="left" w:pos="710"/>
        </w:tabs>
        <w:autoSpaceDE w:val="0"/>
        <w:autoSpaceDN w:val="0"/>
        <w:adjustRightInd w:val="0"/>
        <w:spacing w:line="240" w:lineRule="auto"/>
        <w:jc w:val="both"/>
        <w:rPr>
          <w:rFonts w:ascii="Times New Roman" w:hAnsi="Times New Roman" w:cs="Times New Roman"/>
          <w:sz w:val="28"/>
          <w:szCs w:val="28"/>
          <w:lang w:val="kk-KZ"/>
        </w:rPr>
      </w:pPr>
    </w:p>
    <w:p w:rsidR="00C13568" w:rsidRPr="00FF015D" w:rsidRDefault="00C13568"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C13568" w:rsidRPr="00FF015D" w:rsidRDefault="00C13568" w:rsidP="00FF015D">
      <w:pPr>
        <w:pStyle w:val="aa"/>
        <w:numPr>
          <w:ilvl w:val="0"/>
          <w:numId w:val="22"/>
        </w:numPr>
        <w:jc w:val="both"/>
        <w:rPr>
          <w:rFonts w:ascii="Times New Roman" w:hAnsi="Times New Roman" w:cs="Times New Roman"/>
          <w:bCs/>
          <w:sz w:val="28"/>
          <w:szCs w:val="28"/>
          <w:lang w:val="kk-KZ"/>
        </w:rPr>
      </w:pPr>
      <w:r w:rsidRPr="00FF015D">
        <w:rPr>
          <w:rFonts w:ascii="Times New Roman" w:eastAsia="Times New Roman" w:hAnsi="Times New Roman" w:cs="Times New Roman"/>
          <w:bCs/>
          <w:sz w:val="28"/>
          <w:szCs w:val="28"/>
          <w:lang w:val="kk-KZ"/>
        </w:rPr>
        <w:t>Өзін-өзі тану мұғалімінің кәсіби құзыреттілігінің құрамы</w:t>
      </w:r>
      <w:r w:rsidRPr="00FF015D">
        <w:rPr>
          <w:rFonts w:ascii="Times New Roman" w:hAnsi="Times New Roman" w:cs="Times New Roman"/>
          <w:bCs/>
          <w:sz w:val="28"/>
          <w:szCs w:val="28"/>
          <w:lang w:val="kk-KZ"/>
        </w:rPr>
        <w:t xml:space="preserve">  қандай?</w:t>
      </w:r>
    </w:p>
    <w:p w:rsidR="00C13568" w:rsidRPr="00FF015D" w:rsidRDefault="00C13568" w:rsidP="00FF015D">
      <w:pPr>
        <w:pStyle w:val="aa"/>
        <w:numPr>
          <w:ilvl w:val="0"/>
          <w:numId w:val="22"/>
        </w:numPr>
        <w:jc w:val="both"/>
        <w:rPr>
          <w:rFonts w:ascii="Times New Roman" w:hAnsi="Times New Roman" w:cs="Times New Roman"/>
          <w:sz w:val="28"/>
          <w:szCs w:val="28"/>
          <w:lang w:val="kk-KZ"/>
        </w:rPr>
      </w:pPr>
      <w:r w:rsidRPr="00FF015D">
        <w:rPr>
          <w:rFonts w:ascii="Times New Roman" w:eastAsia="Times New Roman" w:hAnsi="Times New Roman" w:cs="Times New Roman"/>
          <w:bCs/>
          <w:sz w:val="28"/>
          <w:szCs w:val="28"/>
          <w:lang w:val="kk-KZ"/>
        </w:rPr>
        <w:t>Өзін-өзі тану мұғалімінің</w:t>
      </w:r>
      <w:r w:rsidRPr="00FF015D">
        <w:rPr>
          <w:rFonts w:ascii="Times New Roman" w:hAnsi="Times New Roman" w:cs="Times New Roman"/>
          <w:bCs/>
          <w:sz w:val="28"/>
          <w:szCs w:val="28"/>
          <w:lang w:val="kk-KZ"/>
        </w:rPr>
        <w:t xml:space="preserve"> ұстанымы қандай?</w:t>
      </w:r>
    </w:p>
    <w:p w:rsidR="00C13568" w:rsidRPr="00FF015D" w:rsidRDefault="00C13568" w:rsidP="00FF015D">
      <w:pPr>
        <w:pStyle w:val="aa"/>
        <w:numPr>
          <w:ilvl w:val="0"/>
          <w:numId w:val="22"/>
        </w:numPr>
        <w:jc w:val="both"/>
        <w:rPr>
          <w:rFonts w:ascii="Times New Roman" w:hAnsi="Times New Roman" w:cs="Times New Roman"/>
          <w:sz w:val="28"/>
          <w:szCs w:val="28"/>
          <w:lang w:val="kk-KZ"/>
        </w:rPr>
      </w:pPr>
      <w:r w:rsidRPr="00FF015D">
        <w:rPr>
          <w:rFonts w:ascii="Times New Roman" w:eastAsia="Times New Roman" w:hAnsi="Times New Roman" w:cs="Times New Roman"/>
          <w:sz w:val="28"/>
          <w:szCs w:val="28"/>
          <w:lang w:val="kk-KZ"/>
        </w:rPr>
        <w:t>Өзін-өзі тану мұғалімінің этикасы</w:t>
      </w:r>
      <w:r w:rsidRPr="00FF015D">
        <w:rPr>
          <w:rFonts w:ascii="Times New Roman" w:hAnsi="Times New Roman" w:cs="Times New Roman"/>
          <w:sz w:val="28"/>
          <w:szCs w:val="28"/>
          <w:lang w:val="kk-KZ"/>
        </w:rPr>
        <w:t xml:space="preserve"> қандай болуы керек?</w:t>
      </w:r>
    </w:p>
    <w:p w:rsidR="00C13568" w:rsidRPr="00FF015D" w:rsidRDefault="00C13568" w:rsidP="00FF015D">
      <w:pPr>
        <w:pStyle w:val="aa"/>
        <w:ind w:left="1080"/>
        <w:jc w:val="both"/>
        <w:rPr>
          <w:rFonts w:ascii="Times New Roman" w:hAnsi="Times New Roman" w:cs="Times New Roman"/>
          <w:sz w:val="28"/>
          <w:szCs w:val="28"/>
          <w:lang w:val="kk-KZ"/>
        </w:rPr>
      </w:pPr>
    </w:p>
    <w:p w:rsidR="00C13568" w:rsidRPr="00FF015D" w:rsidRDefault="00C13568"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№9– практикалық сабақ</w:t>
      </w:r>
    </w:p>
    <w:p w:rsidR="00C13568" w:rsidRPr="00FF015D" w:rsidRDefault="00C13568" w:rsidP="00FF015D">
      <w:p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Студенттердің өзіндік жұмыстарын басқару</w:t>
      </w:r>
    </w:p>
    <w:p w:rsidR="00C13568" w:rsidRPr="00FF015D" w:rsidRDefault="00C13568" w:rsidP="00FF015D">
      <w:pPr>
        <w:tabs>
          <w:tab w:val="left" w:pos="710"/>
        </w:tabs>
        <w:autoSpaceDE w:val="0"/>
        <w:autoSpaceDN w:val="0"/>
        <w:adjustRightInd w:val="0"/>
        <w:spacing w:line="240" w:lineRule="auto"/>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013ABF" w:rsidRPr="00FF015D" w:rsidRDefault="00C13568" w:rsidP="00FF015D">
      <w:pPr>
        <w:jc w:val="both"/>
        <w:rPr>
          <w:rFonts w:ascii="Times New Roman" w:eastAsia="Times New Roman" w:hAnsi="Times New Roman" w:cs="Times New Roman"/>
          <w:noProof/>
          <w:color w:val="000000"/>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00013ABF" w:rsidRPr="00FF015D">
        <w:rPr>
          <w:rFonts w:ascii="Times New Roman" w:hAnsi="Times New Roman" w:cs="Times New Roman"/>
          <w:color w:val="000000"/>
          <w:sz w:val="28"/>
          <w:szCs w:val="28"/>
          <w:lang w:val="kk-KZ"/>
        </w:rPr>
        <w:t xml:space="preserve">«Жабдықтардың спецификациясы» пәні бойынша студенттердің өзіндік жұмысы курсты нағұрлым терең және мұқият оқып білу мақсатында, студенттерге творчестволық дағдыларын қалыптастыруға, оқу, ғылыми – техникалық, әдістемелік әдебиеттермен және лекция конспектілерімен өз бетінше жұмыс жасау дағдыларын қалыптастыру үшін оқытылады. </w:t>
      </w:r>
      <w:r w:rsidR="00013ABF" w:rsidRPr="00FF015D">
        <w:rPr>
          <w:rFonts w:ascii="Times New Roman" w:hAnsi="Times New Roman" w:cs="Times New Roman"/>
          <w:color w:val="000000"/>
          <w:sz w:val="28"/>
          <w:szCs w:val="28"/>
          <w:lang w:val="kk-KZ"/>
        </w:rPr>
        <w:br/>
        <w:t xml:space="preserve">Өзіндік жұмыстың міндеттері студенттердің «жабдықтардың спецификациясы» пәні негіздерін есеп беру жұмыстарын, курстық жне дипломдық жбаларды безендіруде, иллюстрацияларды және кестелерді, форматтар және негізгі жазбаларды безендіру үшін қолдануды меңгеру және үйренуден, схемаларды безендірудің жалпы ережелерін, схемалардың әріптік позициялық белгіленулерінің, мұнай өңдеу өнеркәсібінің аппараттарының </w:t>
      </w:r>
      <w:r w:rsidR="00013ABF" w:rsidRPr="00FF015D">
        <w:rPr>
          <w:rFonts w:ascii="Times New Roman" w:hAnsi="Times New Roman" w:cs="Times New Roman"/>
          <w:color w:val="000000"/>
          <w:sz w:val="28"/>
          <w:szCs w:val="28"/>
          <w:lang w:val="kk-KZ"/>
        </w:rPr>
        <w:lastRenderedPageBreak/>
        <w:t xml:space="preserve">графикалық бейнеленуінің негізгі заңдылықтарын үйренуінен тұрады. </w:t>
      </w:r>
      <w:r w:rsidR="00013ABF" w:rsidRPr="00FF015D">
        <w:rPr>
          <w:rFonts w:ascii="Times New Roman" w:hAnsi="Times New Roman" w:cs="Times New Roman"/>
          <w:color w:val="000000"/>
          <w:sz w:val="28"/>
          <w:szCs w:val="28"/>
          <w:lang w:val="kk-KZ"/>
        </w:rPr>
        <w:br/>
        <w:t>Студенттердің өзіндік жұмыстары студенттерді емтиханды тапсруға дайындауы және оларда арнайы мамандық курстарын оқу үшін іргетастық базаны құруы қажет.</w:t>
      </w:r>
      <w:r w:rsidR="00013ABF" w:rsidRPr="00FF015D">
        <w:rPr>
          <w:rFonts w:ascii="Times New Roman" w:hAnsi="Times New Roman" w:cs="Times New Roman"/>
          <w:color w:val="000000"/>
          <w:sz w:val="28"/>
          <w:szCs w:val="28"/>
          <w:lang w:val="kk-KZ"/>
        </w:rPr>
        <w:br/>
        <w:t>Пән бойынша сабақтар үшін база болып лекциялар, практикалық сабақтар, және ең бастысы студенттердің әдебиеттермен өз бетінше жұмыс жасауы есептеледі.</w:t>
      </w:r>
      <w:r w:rsidR="00013ABF" w:rsidRPr="00FF015D">
        <w:rPr>
          <w:rFonts w:ascii="Times New Roman" w:hAnsi="Times New Roman" w:cs="Times New Roman"/>
          <w:lang w:val="kk-KZ"/>
        </w:rPr>
        <w:t xml:space="preserve"> </w:t>
      </w:r>
      <w:r w:rsidR="00013ABF" w:rsidRPr="00FF015D">
        <w:rPr>
          <w:rFonts w:ascii="Times New Roman" w:hAnsi="Times New Roman" w:cs="Times New Roman"/>
          <w:sz w:val="28"/>
          <w:szCs w:val="28"/>
          <w:lang w:val="kk-KZ"/>
        </w:rPr>
        <w:t>Студенттердің қарқыны қай пәнді болсын оқу кезіндегі өздік жұмыстарының дәрежесімен сипатталады. Сонымен, студенттердің өздік жұмыстарының ішкі мазмұны – мұғалімнің қатысуынсыз немесе көмегінсіз дайындалу ғана емес, студенттің әрекеті алған ақпаратты білімге қолдана білуге айналдыру функциясы мен сол қызметті басқара білу функциясының үйлесімділігінен тұрады немесе олардың өздерінің алдарына қойған мақсаттарына жету үшін құрған амалдарын білдіреді десек те болады.</w:t>
      </w:r>
      <w:r w:rsidR="00013ABF" w:rsidRPr="00FF015D">
        <w:rPr>
          <w:rFonts w:ascii="Times New Roman" w:hAnsi="Times New Roman" w:cs="Times New Roman"/>
          <w:sz w:val="28"/>
          <w:szCs w:val="28"/>
          <w:lang w:val="kk-KZ"/>
        </w:rPr>
        <w:br/>
        <w:t>Негізінен алғанда, студенттердің өздік жұмыстарын ұйымдастыру және өткізу технологиясы мынадай элементтерден тұрады:</w:t>
      </w:r>
      <w:r w:rsidR="00013ABF" w:rsidRPr="00FF015D">
        <w:rPr>
          <w:rFonts w:ascii="Times New Roman" w:hAnsi="Times New Roman" w:cs="Times New Roman"/>
          <w:sz w:val="28"/>
          <w:szCs w:val="28"/>
          <w:lang w:val="kk-KZ"/>
        </w:rPr>
        <w:br/>
        <w:t>Студенттердің өздік жұмыстарын жоспарлау,әдістемелік қамтамасыз ету,бақылау және орындалу бағасы,талдау және жетілдіру.</w:t>
      </w:r>
      <w:r w:rsidR="00013ABF" w:rsidRPr="00FF015D">
        <w:rPr>
          <w:rFonts w:ascii="Times New Roman" w:hAnsi="Times New Roman" w:cs="Times New Roman"/>
          <w:sz w:val="28"/>
          <w:szCs w:val="28"/>
          <w:lang w:val="kk-KZ"/>
        </w:rPr>
        <w:br/>
        <w:t>Студенттердің өздік жұмыстарын жоспарлау кезінде, студенттердің өздік жұмыстарымен қатар мұғалімнің жетекшілігімен өткізілетін (СМЖӨЖ) да сағат бөлу керек,, яғни СМЖӨЖ-ң көлемі әр пәнге бөлінген лекция, практика, студиялық және семинар сағаттарының толық көлемінен кем болмауы керек.</w:t>
      </w:r>
    </w:p>
    <w:p w:rsidR="00013ABF" w:rsidRPr="00FF015D" w:rsidRDefault="00013ABF"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013ABF" w:rsidRPr="00FF015D" w:rsidRDefault="00013ABF" w:rsidP="00FF015D">
      <w:pPr>
        <w:pStyle w:val="aa"/>
        <w:numPr>
          <w:ilvl w:val="0"/>
          <w:numId w:val="34"/>
        </w:num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sz w:val="28"/>
          <w:szCs w:val="28"/>
          <w:lang w:val="kk-KZ"/>
        </w:rPr>
        <w:t>Студенттердің өзіндік жұмыстарын басқару</w:t>
      </w:r>
    </w:p>
    <w:p w:rsidR="00013ABF" w:rsidRPr="00FF015D" w:rsidRDefault="00013ABF" w:rsidP="00FF015D">
      <w:pPr>
        <w:pStyle w:val="aa"/>
        <w:numPr>
          <w:ilvl w:val="0"/>
          <w:numId w:val="34"/>
        </w:numPr>
        <w:jc w:val="both"/>
        <w:rPr>
          <w:rFonts w:ascii="Times New Roman" w:eastAsia="Times New Roman" w:hAnsi="Times New Roman" w:cs="Times New Roman"/>
          <w:bCs/>
          <w:sz w:val="28"/>
          <w:szCs w:val="28"/>
          <w:lang w:val="kk-KZ"/>
        </w:rPr>
      </w:pPr>
      <w:r w:rsidRPr="00FF015D">
        <w:rPr>
          <w:rFonts w:ascii="Times New Roman" w:eastAsia="Times New Roman" w:hAnsi="Times New Roman" w:cs="Times New Roman"/>
          <w:bCs/>
          <w:sz w:val="28"/>
          <w:szCs w:val="28"/>
          <w:lang w:val="kk-KZ"/>
        </w:rPr>
        <w:t>Студенттердің өзіндік жұмыстарықалай жүзеге асырылады?</w:t>
      </w:r>
    </w:p>
    <w:p w:rsidR="00013ABF" w:rsidRPr="00FF015D" w:rsidRDefault="00013ABF" w:rsidP="00FF015D">
      <w:pPr>
        <w:pStyle w:val="aa"/>
        <w:numPr>
          <w:ilvl w:val="0"/>
          <w:numId w:val="34"/>
        </w:numPr>
        <w:jc w:val="both"/>
        <w:rPr>
          <w:rFonts w:ascii="Times New Roman" w:eastAsia="Times New Roman" w:hAnsi="Times New Roman" w:cs="Times New Roman"/>
          <w:bCs/>
          <w:sz w:val="28"/>
          <w:szCs w:val="28"/>
          <w:lang w:val="kk-KZ"/>
        </w:rPr>
      </w:pPr>
      <w:r w:rsidRPr="00FF015D">
        <w:rPr>
          <w:rFonts w:ascii="Times New Roman" w:hAnsi="Times New Roman" w:cs="Times New Roman"/>
          <w:sz w:val="28"/>
          <w:szCs w:val="28"/>
          <w:lang w:val="kk-KZ"/>
        </w:rPr>
        <w:t>Студенттердің өздік жұмыстарын жоспарлау</w:t>
      </w:r>
      <w:r w:rsidR="00082CE9" w:rsidRPr="00FF015D">
        <w:rPr>
          <w:rFonts w:ascii="Times New Roman" w:hAnsi="Times New Roman" w:cs="Times New Roman"/>
          <w:sz w:val="28"/>
          <w:szCs w:val="28"/>
          <w:lang w:val="kk-KZ"/>
        </w:rPr>
        <w:t>ды қалай түсінесің?</w:t>
      </w:r>
    </w:p>
    <w:p w:rsidR="00013ABF" w:rsidRPr="00FF015D" w:rsidRDefault="00013ABF" w:rsidP="00FF015D">
      <w:pPr>
        <w:pStyle w:val="aa"/>
        <w:jc w:val="both"/>
        <w:rPr>
          <w:rFonts w:ascii="Times New Roman" w:eastAsia="Times New Roman" w:hAnsi="Times New Roman" w:cs="Times New Roman"/>
          <w:bCs/>
          <w:sz w:val="28"/>
          <w:szCs w:val="28"/>
          <w:lang w:val="kk-KZ"/>
        </w:rPr>
      </w:pPr>
    </w:p>
    <w:p w:rsidR="00F9119A" w:rsidRPr="00FF015D" w:rsidRDefault="00F9119A"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№10– практикалық сабақ</w:t>
      </w:r>
    </w:p>
    <w:p w:rsidR="00F9119A" w:rsidRPr="00FF015D" w:rsidRDefault="00F9119A" w:rsidP="00FF015D">
      <w:p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Өзін-өзі тану пәнін оқыту бұл практикалық пән.</w:t>
      </w:r>
    </w:p>
    <w:p w:rsidR="00F9119A" w:rsidRPr="00FF015D" w:rsidRDefault="00F9119A" w:rsidP="00FF015D">
      <w:pPr>
        <w:tabs>
          <w:tab w:val="left" w:pos="710"/>
        </w:tabs>
        <w:autoSpaceDE w:val="0"/>
        <w:autoSpaceDN w:val="0"/>
        <w:adjustRightInd w:val="0"/>
        <w:spacing w:line="240" w:lineRule="auto"/>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F9119A" w:rsidRPr="00FF015D" w:rsidRDefault="00F9119A" w:rsidP="00FF015D">
      <w:pPr>
        <w:pStyle w:val="a9"/>
        <w:spacing w:before="0" w:beforeAutospacing="0" w:after="0" w:afterAutospacing="0"/>
        <w:jc w:val="both"/>
        <w:rPr>
          <w:bCs/>
          <w:sz w:val="28"/>
          <w:szCs w:val="28"/>
          <w:lang w:val="kk-KZ"/>
        </w:rPr>
      </w:pPr>
      <w:r w:rsidRPr="00FF015D">
        <w:rPr>
          <w:b/>
          <w:bCs/>
          <w:sz w:val="28"/>
          <w:szCs w:val="28"/>
          <w:lang w:val="kk-KZ"/>
        </w:rPr>
        <w:t xml:space="preserve">Сабақтың теориялық мазмұны: </w:t>
      </w:r>
      <w:r w:rsidRPr="00FF015D">
        <w:rPr>
          <w:bCs/>
          <w:sz w:val="28"/>
          <w:szCs w:val="28"/>
          <w:lang w:val="kk-KZ"/>
        </w:rPr>
        <w:t xml:space="preserve">Қазақстан Республикасының БҒМ 2010 жылғы 28 маусымдағы №343 бұйрығымен адамгершілік-рухани білім және тәрбие беру бойынша эксперименттік жұмыс алдыға қойған мақсаттарына жетуіне байланысты аяқталды. 2010-2011 оқу жылында Қазақстан Республикасының білім мекемелерінде «Өзін-өзі тану» жаңа пәні енгізілді.  </w:t>
      </w:r>
    </w:p>
    <w:p w:rsidR="00F9119A" w:rsidRPr="00FF015D" w:rsidRDefault="00F9119A" w:rsidP="00FF015D">
      <w:pPr>
        <w:pStyle w:val="a9"/>
        <w:spacing w:before="0" w:beforeAutospacing="0" w:after="0" w:afterAutospacing="0"/>
        <w:jc w:val="both"/>
        <w:rPr>
          <w:sz w:val="28"/>
          <w:szCs w:val="28"/>
          <w:lang w:val="kk-KZ"/>
        </w:rPr>
      </w:pPr>
      <w:r w:rsidRPr="00FF015D">
        <w:rPr>
          <w:sz w:val="28"/>
          <w:szCs w:val="28"/>
          <w:lang w:val="kk-KZ"/>
        </w:rPr>
        <w:tab/>
        <w:t xml:space="preserve">«Өзін-өзі тану» мамандығы бойынша мұғалімдерді дайындауға мемлекеттік тапсырыстың осы уақытқа дейін болмауына байланысты, </w:t>
      </w:r>
      <w:r w:rsidRPr="00FF015D">
        <w:rPr>
          <w:sz w:val="28"/>
          <w:szCs w:val="28"/>
          <w:lang w:val="kk-KZ"/>
        </w:rPr>
        <w:lastRenderedPageBreak/>
        <w:t xml:space="preserve">аталған пәнді біліктілікті арттыру курсынан өткен бастауыш сынып мұғалімдері, пән мұғалімдері, психологтар жүргізеді.  </w:t>
      </w:r>
      <w:r w:rsidRPr="00FF015D">
        <w:rPr>
          <w:sz w:val="28"/>
          <w:szCs w:val="28"/>
          <w:lang w:val="kk-KZ"/>
        </w:rPr>
        <w:tab/>
      </w:r>
    </w:p>
    <w:p w:rsidR="00F9119A" w:rsidRPr="00FF015D" w:rsidRDefault="00F9119A" w:rsidP="00FF015D">
      <w:pPr>
        <w:pStyle w:val="a9"/>
        <w:spacing w:before="0" w:beforeAutospacing="0" w:after="0" w:afterAutospacing="0"/>
        <w:jc w:val="both"/>
        <w:rPr>
          <w:bCs/>
          <w:sz w:val="28"/>
          <w:szCs w:val="28"/>
          <w:lang w:val="kk-KZ"/>
        </w:rPr>
      </w:pPr>
      <w:r w:rsidRPr="00FF015D">
        <w:rPr>
          <w:sz w:val="28"/>
          <w:szCs w:val="28"/>
          <w:lang w:val="kk-KZ"/>
        </w:rPr>
        <w:tab/>
        <w:t xml:space="preserve">Өзін-өзі тану мұғалімі, ең алдымен, өзін-өзі тануға, өзін-өзі жүзеге асыруға, өзін-өзі анықтауға қабілетті, оқушыларын қалай тәрбиелегісі келсе, өзі де солай болуға ұмтылатын педагог. </w:t>
      </w:r>
    </w:p>
    <w:p w:rsidR="00F9119A" w:rsidRPr="00FF015D" w:rsidRDefault="00F9119A" w:rsidP="00FF015D">
      <w:pPr>
        <w:ind w:firstLine="720"/>
        <w:jc w:val="both"/>
        <w:rPr>
          <w:rFonts w:ascii="Times New Roman" w:eastAsia="Times New Roman" w:hAnsi="Times New Roman" w:cs="Times New Roman"/>
          <w:sz w:val="28"/>
          <w:szCs w:val="28"/>
          <w:lang w:val="kk-KZ"/>
        </w:rPr>
      </w:pPr>
      <w:r w:rsidRPr="00FF015D">
        <w:rPr>
          <w:rFonts w:ascii="Times New Roman" w:eastAsia="Times New Roman" w:hAnsi="Times New Roman" w:cs="Times New Roman"/>
          <w:sz w:val="28"/>
          <w:szCs w:val="28"/>
          <w:lang w:val="kk-KZ"/>
        </w:rPr>
        <w:tab/>
        <w:t>Өзін-өзі танудың ерекшелігін ескере отырып, сабақтардың бейстандарт түрлері қолданылады, мұғаліммен ашық диалог жүргізіледі, әлеуметтік-рөлдік ойындар, тренингтер, пікірталастар, өмірлдік бақылаулармен алмасулар жүргізіледі. Ұсыныстарда өзін-өзі тану сабақтарында және тәрбие беру шараларында пайдаланатын интерактивті әдістемелер, сондай-ақ жаттығулардың, сабақтардың, тәсілдердің үлгілі әзірлемелері ұсынылған. Ұсыныстарда педагогтың кәсіби ұстанымы, оқушы мен мұғалімнің портфолиосының құрылымы бойынша материалдар ұсынылған. Аталған әдістемелік ұсыныстар оқушыларға адамгершілік-рухани тәрбие беру мәселелері бойынша материалдардан тұрады және педагогтарға әдістемелік көмек көрсетуге бағдарланған. Әдістемелік ұсыныстарды өзін-өзі тану мұғалімдері, сынып жетекшілері, тәрбиешілер пайдалана алады.</w:t>
      </w:r>
      <w:r w:rsidRPr="00FF015D">
        <w:rPr>
          <w:rFonts w:ascii="Times New Roman" w:hAnsi="Times New Roman" w:cs="Times New Roman"/>
          <w:sz w:val="28"/>
          <w:szCs w:val="28"/>
          <w:lang w:val="kk-KZ"/>
        </w:rPr>
        <w:t xml:space="preserve"> </w:t>
      </w:r>
      <w:r w:rsidRPr="00FF015D">
        <w:rPr>
          <w:rFonts w:ascii="Times New Roman" w:eastAsia="Times New Roman" w:hAnsi="Times New Roman" w:cs="Times New Roman"/>
          <w:sz w:val="28"/>
          <w:szCs w:val="28"/>
          <w:lang w:val="kk-KZ"/>
        </w:rPr>
        <w:t>Мектепте және балабақшада өзін-өзі тану пәнінің мақсатын толыққанды іске асыру үшін ерекше сенімділік, ашықтық, құрмет және толеранттылық атмосферасы құрылады. Сабақ кезінде балалар әріптестік етуге, ойлануға күрделі өмірлік жағдайларды шешу жолдарын іздеуге үйренеді. Бұның бәрі баланың тұлғалық өсуіне, өзін-өзі тануына, өзін-өзі іске асыруға көмектеседі.</w:t>
      </w:r>
    </w:p>
    <w:p w:rsidR="00F9119A" w:rsidRPr="00FF015D" w:rsidRDefault="00F9119A"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F9119A" w:rsidRPr="00FF015D" w:rsidRDefault="00F9119A" w:rsidP="00FF015D">
      <w:pPr>
        <w:pStyle w:val="aa"/>
        <w:numPr>
          <w:ilvl w:val="0"/>
          <w:numId w:val="24"/>
        </w:num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sz w:val="28"/>
          <w:szCs w:val="28"/>
          <w:lang w:val="kk-KZ"/>
        </w:rPr>
        <w:t>Өзін-өзі тану пәнін оқытудың маңызы қандай?</w:t>
      </w:r>
    </w:p>
    <w:p w:rsidR="00F9119A" w:rsidRPr="00FF015D" w:rsidRDefault="004D592F" w:rsidP="00FF015D">
      <w:pPr>
        <w:pStyle w:val="aa"/>
        <w:numPr>
          <w:ilvl w:val="0"/>
          <w:numId w:val="24"/>
        </w:numPr>
        <w:jc w:val="both"/>
        <w:rPr>
          <w:rFonts w:ascii="Times New Roman" w:hAnsi="Times New Roman" w:cs="Times New Roman"/>
          <w:sz w:val="28"/>
          <w:szCs w:val="28"/>
          <w:lang w:val="kk-KZ"/>
        </w:rPr>
      </w:pPr>
      <w:r w:rsidRPr="00FF015D">
        <w:rPr>
          <w:rFonts w:ascii="Times New Roman" w:eastAsia="Times New Roman" w:hAnsi="Times New Roman" w:cs="Times New Roman"/>
          <w:sz w:val="28"/>
          <w:szCs w:val="28"/>
          <w:lang w:val="kk-KZ"/>
        </w:rPr>
        <w:t>Өзін</w:t>
      </w:r>
      <w:r w:rsidRPr="00FF015D">
        <w:rPr>
          <w:rFonts w:ascii="Times New Roman" w:hAnsi="Times New Roman" w:cs="Times New Roman"/>
          <w:sz w:val="28"/>
          <w:szCs w:val="28"/>
          <w:lang w:val="kk-KZ"/>
        </w:rPr>
        <w:t>-өзі танудың ерекшелігі қандай?</w:t>
      </w:r>
    </w:p>
    <w:p w:rsidR="004D592F" w:rsidRPr="00FF015D" w:rsidRDefault="004D592F" w:rsidP="00FF015D">
      <w:pPr>
        <w:pStyle w:val="aa"/>
        <w:numPr>
          <w:ilvl w:val="0"/>
          <w:numId w:val="24"/>
        </w:num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sz w:val="28"/>
          <w:szCs w:val="28"/>
          <w:lang w:val="kk-KZ"/>
        </w:rPr>
        <w:t>Өзін-өзі тану пәнін оқыту бұл практикалық пән.</w:t>
      </w:r>
    </w:p>
    <w:p w:rsidR="004D592F" w:rsidRPr="00FF015D" w:rsidRDefault="004D592F" w:rsidP="00FF015D">
      <w:pPr>
        <w:pStyle w:val="aa"/>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p>
    <w:p w:rsidR="004D592F" w:rsidRPr="00FF015D" w:rsidRDefault="004D592F"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№11– практикалық сабақ</w:t>
      </w:r>
    </w:p>
    <w:p w:rsidR="004D592F" w:rsidRPr="00FF015D" w:rsidRDefault="004D592F" w:rsidP="00FF015D">
      <w:pPr>
        <w:pStyle w:val="a7"/>
        <w:spacing w:after="0" w:line="240" w:lineRule="auto"/>
        <w:jc w:val="both"/>
        <w:rPr>
          <w:rFonts w:ascii="Times New Roman" w:hAnsi="Times New Roman"/>
          <w:sz w:val="28"/>
          <w:szCs w:val="28"/>
          <w:lang w:val="kk-KZ"/>
        </w:rPr>
      </w:pPr>
      <w:r w:rsidRPr="00FF015D">
        <w:rPr>
          <w:rFonts w:ascii="Times New Roman" w:hAnsi="Times New Roman"/>
          <w:b/>
          <w:bCs/>
          <w:sz w:val="28"/>
          <w:szCs w:val="28"/>
          <w:lang w:val="kk-KZ"/>
        </w:rPr>
        <w:t>Тақырыбы:</w:t>
      </w:r>
      <w:r w:rsidRPr="00FF015D">
        <w:rPr>
          <w:rFonts w:ascii="Times New Roman" w:hAnsi="Times New Roman"/>
          <w:sz w:val="28"/>
          <w:szCs w:val="28"/>
          <w:lang w:val="kk-KZ"/>
        </w:rPr>
        <w:t xml:space="preserve"> Өзін-өзі тану пәнін оқытуда рөлдік ойынның рөлі.</w:t>
      </w:r>
    </w:p>
    <w:p w:rsidR="004D592F" w:rsidRPr="00FF015D" w:rsidRDefault="004D592F" w:rsidP="00FF015D">
      <w:pPr>
        <w:pStyle w:val="a7"/>
        <w:spacing w:after="0" w:line="240" w:lineRule="auto"/>
        <w:jc w:val="both"/>
        <w:rPr>
          <w:rFonts w:ascii="Times New Roman" w:hAnsi="Times New Roman"/>
          <w:sz w:val="28"/>
          <w:szCs w:val="28"/>
          <w:lang w:val="kk-KZ"/>
        </w:rPr>
      </w:pPr>
    </w:p>
    <w:p w:rsidR="004D592F" w:rsidRPr="00FF015D" w:rsidRDefault="004D592F" w:rsidP="00FF015D">
      <w:pPr>
        <w:tabs>
          <w:tab w:val="left" w:pos="710"/>
        </w:tabs>
        <w:autoSpaceDE w:val="0"/>
        <w:autoSpaceDN w:val="0"/>
        <w:adjustRightInd w:val="0"/>
        <w:spacing w:line="240" w:lineRule="auto"/>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4D592F" w:rsidRPr="00FF015D" w:rsidRDefault="004D592F" w:rsidP="00FF015D">
      <w:pPr>
        <w:jc w:val="both"/>
        <w:rPr>
          <w:rFonts w:ascii="Times New Roman" w:eastAsia="Times New Roman" w:hAnsi="Times New Roman" w:cs="Times New Roman"/>
          <w:color w:val="000000"/>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Pr="00FF015D">
        <w:rPr>
          <w:rFonts w:ascii="Times New Roman" w:eastAsia="Times New Roman" w:hAnsi="Times New Roman" w:cs="Times New Roman"/>
          <w:color w:val="000000" w:themeColor="text1"/>
          <w:sz w:val="28"/>
          <w:szCs w:val="28"/>
          <w:lang w:val="kk-KZ"/>
        </w:rPr>
        <w:t xml:space="preserve">Ойын - бала әрекетін дамытудың негізгі құралы. Ойын баланың мінез-құлқын қалыптастырып, ой-өрісін өсіріп, ортаға бейімдеп, өзін еркін сезуге үйретеді. Ойын - балалардың бір-біріне деген қайырымдылық, мейірімділік, жанашырлық, достық, жолдастық сезімдерін тәрбиелейді. Балаларды қоршаған ортамен таныстыру, тілін дамыту, табиғатпен таныстыру, бейнелеу өнері пәндері оларда табиғатқа </w:t>
      </w:r>
      <w:r w:rsidRPr="00FF015D">
        <w:rPr>
          <w:rFonts w:ascii="Times New Roman" w:eastAsia="Times New Roman" w:hAnsi="Times New Roman" w:cs="Times New Roman"/>
          <w:color w:val="000000" w:themeColor="text1"/>
          <w:sz w:val="28"/>
          <w:szCs w:val="28"/>
          <w:lang w:val="kk-KZ"/>
        </w:rPr>
        <w:lastRenderedPageBreak/>
        <w:t>деген сүйіспеншілік, үлкендердің еңбегіне қызығу мен сыйластық сияқты адамгершілік сипатын қалыптастырады.</w:t>
      </w:r>
      <w:r w:rsidRPr="00FF015D">
        <w:rPr>
          <w:rFonts w:ascii="Times New Roman" w:eastAsia="Times New Roman" w:hAnsi="Times New Roman" w:cs="Times New Roman"/>
          <w:color w:val="000000" w:themeColor="text1"/>
          <w:sz w:val="28"/>
          <w:szCs w:val="28"/>
          <w:lang w:val="kk-KZ"/>
        </w:rPr>
        <w:br/>
        <w:t>Ойын - мектеп балаларының негізгі іс-әрекеті. Сұлтанмахмұт Торайғыров "Балалықтың қанына ойын азық" деп бекер айтпаған. Ойын үстінде баланың бір затқа бейімділігі, мүмкіндігі және қызығуы анық байқалады. Ойын мазмұны мен түріне қарай: мазмұнды-бейнелі, қимыл-қозғалыс, дидактикалық, құрылыс, кейіптендіру ойындары болып бөлінеді. Мазмұнды-бейнелі ойында балалар ойын мазмұнын түсінікті етіп жеткізуге тырысады, оған қажетті құрал-жабдықтарды табуға талпынады, оларды дайындау үшін еңбектенеді. Бала алған рөлдеріне сай кейіпкердің киімін киіп, қимылын, дауыс ырғағын мәнерлі жеткізуге тырысады, көркемдік сабақтардан (ән-саз, бейнелеу өнері сабақтары) алған білімдерін пайдаланады, қуыршақты ұйықтату үшін бесік жырын айтып әлдилейді, бейнелеу өнері сабақтарында жасаған ыдыс, үй жиһаздарын, қағаздан құрас-тырған заттарды пайдаланады. Мазмұнды-бейнелі ойынның ерекшелігі: оны балалардың өздері жасауында, ойын қызметі айқын өнерпаздық және шығармашылық сипатта болады. Бұл ойындар қысқа да, ұзақ та болуы мүмкін.</w:t>
      </w:r>
      <w:r w:rsidRPr="00FF015D">
        <w:rPr>
          <w:rFonts w:ascii="Times New Roman" w:eastAsia="Times New Roman" w:hAnsi="Times New Roman" w:cs="Times New Roman"/>
          <w:color w:val="000000" w:themeColor="text1"/>
          <w:sz w:val="28"/>
          <w:szCs w:val="28"/>
          <w:lang w:val="kk-KZ"/>
        </w:rPr>
        <w:br/>
        <w:t>Құрылыс ойынында бала сызық бойына әдемі үй құрылысын жасап, оның бояуларының бір-бірімен келісімді болуын қадағалайды. Құрылыс материалдарын пішіні, түсі бойынша симметриялы орналастырып, оларды көлемі (кең, тар), биіктігі (биік, аласа) бойынша салыстырады. Ойын барысында шығармашылық танытып, жаңа мазмұн ойластырып, белсенділік көрсетеді. Өзінің және жолдастарының тұрғызған құрылыстарының сапасына баға береді. Дидактикалық ойын барысында есту, көру, сезіну, қабылдау сияқты үрдістері дамып, балалар музыкалық ойыншықтар мен әр түрлі саздық аспаптардың дыбыс шығару ерекшелігін ажыратуға, заттарды пішініне, түсіне, көлеміне қарай іріктеуге, әр түрлі қимылдарды орындауға үйренеді. Ауызша ойналатын дидактикалық ойындарда сұрақ, өтініш, келісімді білдіретін дауыс ырғақтарына еліктеу қабілеттері жетіледі. Ертегі немесе әңгіменің мазмұны бойынша бөлек-бөлек суреттерді пайдаланғанда оларды белгілі бір тәртіппен жинау үшін байқағыштық пен тапқырлық көрсетеді. Қимыл-қозғалыс ойынында балалар санамақтар, өлеңдер, тақ-пақтар қолданады. Мұндай ойындарда балалардың ептілігі, қимылдың әдемілігі дамып қалыптасады, кеңістікті, уақытты бағдарлауға үйренеді, батылдық, тапқырлық, қайраттылық, достық, жолдастық көмек, тәртіптілік, ойын ережесіне бағына білу сияқты адамгершілік сапаларын қалыптастырады. Бала қоғамдық мәні бар іс-әрекетке деген құштарлығын ойын арқылы қанағаттандыратындықтан, ойынның қай түрі болсын балалардың, адамгершілік тәрбиесінің дамуында маңызды рөл атқарады.</w:t>
      </w:r>
    </w:p>
    <w:p w:rsidR="008E2883" w:rsidRPr="00FF015D" w:rsidRDefault="008E2883" w:rsidP="00FF015D">
      <w:pPr>
        <w:spacing w:after="0" w:line="240" w:lineRule="auto"/>
        <w:jc w:val="both"/>
        <w:rPr>
          <w:rFonts w:ascii="Times New Roman" w:eastAsia="Times New Roman" w:hAnsi="Times New Roman" w:cs="Times New Roman"/>
          <w:b/>
          <w:bCs/>
          <w:sz w:val="28"/>
          <w:lang w:val="kk-KZ"/>
        </w:rPr>
      </w:pPr>
    </w:p>
    <w:p w:rsidR="008E2883" w:rsidRPr="00FF015D" w:rsidRDefault="008E2883" w:rsidP="00FF015D">
      <w:pPr>
        <w:spacing w:after="0" w:line="240" w:lineRule="auto"/>
        <w:jc w:val="both"/>
        <w:rPr>
          <w:rFonts w:ascii="Times New Roman" w:eastAsia="Times New Roman" w:hAnsi="Times New Roman" w:cs="Times New Roman"/>
          <w:b/>
          <w:bCs/>
          <w:sz w:val="28"/>
          <w:lang w:val="kk-KZ"/>
        </w:rPr>
      </w:pPr>
    </w:p>
    <w:p w:rsidR="004D592F" w:rsidRPr="00FF015D" w:rsidRDefault="004D592F"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4D592F" w:rsidRPr="00FF015D" w:rsidRDefault="004D592F" w:rsidP="00FF015D">
      <w:pPr>
        <w:pStyle w:val="a7"/>
        <w:numPr>
          <w:ilvl w:val="0"/>
          <w:numId w:val="26"/>
        </w:numPr>
        <w:spacing w:after="0" w:line="240" w:lineRule="auto"/>
        <w:jc w:val="both"/>
        <w:rPr>
          <w:rFonts w:ascii="Times New Roman" w:hAnsi="Times New Roman"/>
          <w:sz w:val="28"/>
          <w:szCs w:val="28"/>
          <w:lang w:val="kk-KZ"/>
        </w:rPr>
      </w:pPr>
      <w:r w:rsidRPr="00FF015D">
        <w:rPr>
          <w:rFonts w:ascii="Times New Roman" w:hAnsi="Times New Roman"/>
          <w:sz w:val="28"/>
          <w:szCs w:val="28"/>
          <w:lang w:val="kk-KZ"/>
        </w:rPr>
        <w:t>Өзін-өзі тану пәнін оқытуда рөлдік ойынның маңызы қандай?</w:t>
      </w:r>
    </w:p>
    <w:p w:rsidR="004D592F" w:rsidRPr="00FF015D" w:rsidRDefault="006969D8" w:rsidP="00FF015D">
      <w:pPr>
        <w:pStyle w:val="aa"/>
        <w:numPr>
          <w:ilvl w:val="0"/>
          <w:numId w:val="26"/>
        </w:num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color w:val="000000"/>
          <w:sz w:val="28"/>
          <w:szCs w:val="28"/>
          <w:lang w:val="kk-KZ"/>
        </w:rPr>
        <w:t>Ойынның оқушылар  үшін маңызы қандай?</w:t>
      </w:r>
    </w:p>
    <w:p w:rsidR="006969D8" w:rsidRPr="00FF015D" w:rsidRDefault="006969D8" w:rsidP="00FF015D">
      <w:pPr>
        <w:pStyle w:val="aa"/>
        <w:numPr>
          <w:ilvl w:val="0"/>
          <w:numId w:val="26"/>
        </w:numPr>
        <w:tabs>
          <w:tab w:val="left" w:pos="710"/>
        </w:tabs>
        <w:autoSpaceDE w:val="0"/>
        <w:autoSpaceDN w:val="0"/>
        <w:adjustRightInd w:val="0"/>
        <w:spacing w:line="240" w:lineRule="auto"/>
        <w:jc w:val="both"/>
        <w:rPr>
          <w:rFonts w:ascii="Times New Roman" w:hAnsi="Times New Roman" w:cs="Times New Roman"/>
          <w:color w:val="000000"/>
          <w:sz w:val="28"/>
          <w:szCs w:val="28"/>
          <w:lang w:val="kk-KZ"/>
        </w:rPr>
      </w:pPr>
      <w:r w:rsidRPr="00FF015D">
        <w:rPr>
          <w:rFonts w:ascii="Times New Roman" w:hAnsi="Times New Roman" w:cs="Times New Roman"/>
          <w:color w:val="000000"/>
          <w:sz w:val="28"/>
          <w:szCs w:val="28"/>
          <w:lang w:val="kk-KZ"/>
        </w:rPr>
        <w:t>Рөлдік ойыннан алар тәрбие.</w:t>
      </w:r>
    </w:p>
    <w:p w:rsidR="004D592F" w:rsidRPr="00FF015D" w:rsidRDefault="004D592F" w:rsidP="00FF015D">
      <w:pPr>
        <w:jc w:val="both"/>
        <w:rPr>
          <w:rFonts w:ascii="Times New Roman" w:hAnsi="Times New Roman" w:cs="Times New Roman"/>
          <w:sz w:val="28"/>
          <w:szCs w:val="28"/>
          <w:lang w:val="kk-KZ"/>
        </w:rPr>
      </w:pPr>
    </w:p>
    <w:p w:rsidR="006969D8" w:rsidRPr="00FF015D" w:rsidRDefault="006969D8"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№12 – практикалық сабақ</w:t>
      </w:r>
    </w:p>
    <w:p w:rsidR="006969D8" w:rsidRPr="00FF015D" w:rsidRDefault="006969D8" w:rsidP="00FF015D">
      <w:pPr>
        <w:tabs>
          <w:tab w:val="left" w:pos="710"/>
        </w:tabs>
        <w:autoSpaceDE w:val="0"/>
        <w:autoSpaceDN w:val="0"/>
        <w:adjustRightInd w:val="0"/>
        <w:spacing w:after="0" w:line="240" w:lineRule="auto"/>
        <w:ind w:right="-2"/>
        <w:jc w:val="both"/>
        <w:rPr>
          <w:rFonts w:ascii="Times New Roman" w:hAnsi="Times New Roman" w:cs="Times New Roman"/>
          <w:color w:val="000000"/>
          <w:sz w:val="28"/>
          <w:szCs w:val="28"/>
          <w:highlight w:val="white"/>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color w:val="000000"/>
          <w:sz w:val="28"/>
          <w:szCs w:val="28"/>
          <w:highlight w:val="white"/>
          <w:lang w:val="kk-KZ"/>
        </w:rPr>
        <w:t>Топтық тренинг элементтерін пайдалану ерекшеліктері.</w:t>
      </w:r>
    </w:p>
    <w:p w:rsidR="006969D8" w:rsidRPr="00FF015D" w:rsidRDefault="006969D8" w:rsidP="00FF015D">
      <w:pPr>
        <w:tabs>
          <w:tab w:val="left" w:pos="710"/>
        </w:tabs>
        <w:autoSpaceDE w:val="0"/>
        <w:autoSpaceDN w:val="0"/>
        <w:adjustRightInd w:val="0"/>
        <w:spacing w:after="0" w:line="240" w:lineRule="auto"/>
        <w:ind w:right="-2"/>
        <w:jc w:val="both"/>
        <w:rPr>
          <w:rFonts w:ascii="Times New Roman" w:hAnsi="Times New Roman" w:cs="Times New Roman"/>
          <w:color w:val="000000"/>
          <w:sz w:val="28"/>
          <w:szCs w:val="28"/>
          <w:highlight w:val="white"/>
          <w:lang w:val="kk-KZ"/>
        </w:rPr>
      </w:pPr>
    </w:p>
    <w:p w:rsidR="006969D8" w:rsidRPr="00FF015D" w:rsidRDefault="006969D8"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6969D8" w:rsidRPr="00FF015D" w:rsidRDefault="006969D8"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Pr="00FF015D">
        <w:rPr>
          <w:rFonts w:ascii="Times New Roman" w:hAnsi="Times New Roman" w:cs="Times New Roman"/>
          <w:sz w:val="28"/>
          <w:szCs w:val="28"/>
          <w:lang w:val="kk-KZ"/>
        </w:rPr>
        <w:t>Өзін-өзі тануды оқытуда әлеуметтік-психологиялық тренинг (әрі қарай ӘПТ деп аталады) өте тиімді болып саналады. Әлеуметтік-психологиялық тренингіні студенттердің топтық әрекеті моделінде көрініс табатын өмірлік тәжірибені меңгертудің белсенді құралы ретінде анықтауға болады. Әлеуметтік-психологиялық тренингіні өзін-өзі тануды оқыту барысында қолданудың мынандай ерекшеліктері бар:</w:t>
      </w:r>
    </w:p>
    <w:p w:rsidR="006969D8" w:rsidRPr="00FF015D" w:rsidRDefault="006969D8" w:rsidP="00FF015D">
      <w:pPr>
        <w:pStyle w:val="aa"/>
        <w:numPr>
          <w:ilvl w:val="0"/>
          <w:numId w:val="27"/>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Тренингідегі топтық жұмыс қатысушылардың белсенділігін, өзара қатынасын, студенттердіңғ өз әрекетіне өзгелердің көзімен (кері байланыс арқылы) қарауына мүмкіндік береді.</w:t>
      </w:r>
    </w:p>
    <w:p w:rsidR="006969D8" w:rsidRPr="00FF015D" w:rsidRDefault="006969D8" w:rsidP="00FF015D">
      <w:pPr>
        <w:pStyle w:val="aa"/>
        <w:numPr>
          <w:ilvl w:val="0"/>
          <w:numId w:val="27"/>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Топтық жұмыстың белсенді оқыту және интерактивтік әдістері (яғни тұлға аралық қатынасты жандандыратын): ойындар, топтық пікірталастар қолданылады. </w:t>
      </w:r>
    </w:p>
    <w:p w:rsidR="006969D8" w:rsidRPr="00FF015D" w:rsidRDefault="006969D8" w:rsidP="00FF015D">
      <w:pPr>
        <w:pStyle w:val="aa"/>
        <w:numPr>
          <w:ilvl w:val="0"/>
          <w:numId w:val="27"/>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Топ ішіндегі қатысушылардың өзара тығыз байланыс жасауына басымдылық беріледі.</w:t>
      </w:r>
    </w:p>
    <w:p w:rsidR="006969D8" w:rsidRPr="00FF015D" w:rsidRDefault="006969D8" w:rsidP="00FF015D">
      <w:pPr>
        <w:pStyle w:val="aa"/>
        <w:numPr>
          <w:ilvl w:val="0"/>
          <w:numId w:val="27"/>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Қатысушылардың белсенді қарым-қатынас жасауына мүмкіндік беру мақсатында ұйымдастырылатын тренингінің өту орныда стандартқа сай бола бермейді.</w:t>
      </w:r>
    </w:p>
    <w:p w:rsidR="006969D8" w:rsidRPr="00FF015D" w:rsidRDefault="006969D8" w:rsidP="00FF015D">
      <w:pPr>
        <w:pStyle w:val="aa"/>
        <w:numPr>
          <w:ilvl w:val="0"/>
          <w:numId w:val="27"/>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Тренингінің тиімділігін арттырудың бір шарты-қарым –қатынастың өн бойында барынша еркін әрі ашық, қолайлы жағдай тудыру. ӘПТ жағдайындағы қарым-қатынас  әдеттегі тұлғааралық байланыстан әлде қайда белсендірек, эмоциялық тұрғыда жағымды, ашық және шынайырақ келеді.</w:t>
      </w:r>
    </w:p>
    <w:p w:rsidR="006969D8" w:rsidRPr="00FF015D" w:rsidRDefault="006969D8"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Тұтас тренинг секілді жекелеген сабақтардың құрылымын анықтау кезінде де сол жұмыстың мақсатын дұрыс белгілеп, шешімді қажет ететін тапсырмалар </w:t>
      </w:r>
      <w:r w:rsidRPr="00FF015D">
        <w:rPr>
          <w:rFonts w:ascii="Times New Roman" w:hAnsi="Times New Roman" w:cs="Times New Roman"/>
          <w:sz w:val="28"/>
          <w:szCs w:val="28"/>
          <w:lang w:val="kk-KZ"/>
        </w:rPr>
        <w:lastRenderedPageBreak/>
        <w:t>жүйесін ойластырып, айқындау қажет.Әлеуметтік-психологиялық тренинг үстінде алға қойылатын мақсаттар:</w:t>
      </w:r>
    </w:p>
    <w:p w:rsidR="006969D8" w:rsidRPr="00FF015D" w:rsidRDefault="006969D8" w:rsidP="00FF015D">
      <w:pPr>
        <w:pStyle w:val="aa"/>
        <w:numPr>
          <w:ilvl w:val="0"/>
          <w:numId w:val="28"/>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Топ мүшелерінің бірін-бірі бағалауы негізінде студенттің өзін-өзі тану қабілетін дамыту;</w:t>
      </w:r>
    </w:p>
    <w:p w:rsidR="006969D8" w:rsidRPr="00FF015D" w:rsidRDefault="006969D8" w:rsidP="00FF015D">
      <w:pPr>
        <w:pStyle w:val="aa"/>
        <w:numPr>
          <w:ilvl w:val="0"/>
          <w:numId w:val="28"/>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Өзгелермен қарым-қатынас үстінде қалыптасатын қатысымдық стимулдардан туындайтын топ мүшелерінің өзара байланыс жасауға деген сезімталдығын күшейту.</w:t>
      </w:r>
    </w:p>
    <w:p w:rsidR="006969D8" w:rsidRPr="00FF015D" w:rsidRDefault="006969D8" w:rsidP="00FF015D">
      <w:pPr>
        <w:pStyle w:val="aa"/>
        <w:numPr>
          <w:ilvl w:val="0"/>
          <w:numId w:val="28"/>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Айналасындағылармен қарым-қатынаста авторитарлықтан аулақтап, ынтымақтастыққа мүдделілік қабілетін дамыту; </w:t>
      </w:r>
    </w:p>
    <w:p w:rsidR="008E2883" w:rsidRPr="00FF015D" w:rsidRDefault="006969D8" w:rsidP="00FF015D">
      <w:pPr>
        <w:pStyle w:val="aa"/>
        <w:numPr>
          <w:ilvl w:val="0"/>
          <w:numId w:val="28"/>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Тұлғааралық қатынасты болжау, топ ішілік және топ аралық жағдаяттарға еркін араласу, қақтығыстарды дұрыс шеше алу дағдыларын дамыту және т.б</w:t>
      </w:r>
      <w:r w:rsidR="008E2883" w:rsidRPr="00FF015D">
        <w:rPr>
          <w:rFonts w:ascii="Times New Roman" w:hAnsi="Times New Roman" w:cs="Times New Roman"/>
          <w:sz w:val="28"/>
          <w:szCs w:val="28"/>
          <w:lang w:val="kk-KZ"/>
        </w:rPr>
        <w:t xml:space="preserve">    </w:t>
      </w:r>
    </w:p>
    <w:p w:rsidR="006969D8" w:rsidRPr="00FF015D" w:rsidRDefault="008E2883"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Тренингіге қатысушылар одан не үйренетінін анық білуі үшін алдымен оларға жұмыстың мақсатын, міндеттерін таныстырып алған тиімді.</w:t>
      </w:r>
    </w:p>
    <w:p w:rsidR="008E2883" w:rsidRPr="00FF015D" w:rsidRDefault="008E2883"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8E2883" w:rsidRPr="00FF015D" w:rsidRDefault="008E2883" w:rsidP="00FF015D">
      <w:pPr>
        <w:pStyle w:val="aa"/>
        <w:numPr>
          <w:ilvl w:val="0"/>
          <w:numId w:val="31"/>
        </w:numPr>
        <w:tabs>
          <w:tab w:val="left" w:pos="710"/>
        </w:tabs>
        <w:autoSpaceDE w:val="0"/>
        <w:autoSpaceDN w:val="0"/>
        <w:adjustRightInd w:val="0"/>
        <w:spacing w:after="0" w:line="240" w:lineRule="auto"/>
        <w:ind w:right="-2"/>
        <w:jc w:val="both"/>
        <w:rPr>
          <w:rFonts w:ascii="Times New Roman" w:hAnsi="Times New Roman" w:cs="Times New Roman"/>
          <w:color w:val="000000"/>
          <w:sz w:val="28"/>
          <w:szCs w:val="28"/>
          <w:highlight w:val="white"/>
          <w:lang w:val="kk-KZ"/>
        </w:rPr>
      </w:pPr>
      <w:r w:rsidRPr="00FF015D">
        <w:rPr>
          <w:rFonts w:ascii="Times New Roman" w:hAnsi="Times New Roman" w:cs="Times New Roman"/>
          <w:color w:val="000000"/>
          <w:sz w:val="28"/>
          <w:szCs w:val="28"/>
          <w:highlight w:val="white"/>
          <w:lang w:val="kk-KZ"/>
        </w:rPr>
        <w:t>Топтық тренинг элементтерін пайдалану ерекшеліктері қандай?</w:t>
      </w:r>
    </w:p>
    <w:p w:rsidR="008E2883" w:rsidRPr="00FF015D" w:rsidRDefault="008E2883" w:rsidP="00FF015D">
      <w:pPr>
        <w:pStyle w:val="aa"/>
        <w:numPr>
          <w:ilvl w:val="0"/>
          <w:numId w:val="31"/>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Тренингтың қандай ерекшеліктері бар?</w:t>
      </w:r>
    </w:p>
    <w:p w:rsidR="008E2883" w:rsidRPr="00FF015D" w:rsidRDefault="008E2883" w:rsidP="00FF015D">
      <w:pPr>
        <w:pStyle w:val="aa"/>
        <w:numPr>
          <w:ilvl w:val="0"/>
          <w:numId w:val="31"/>
        </w:num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Тренингттің маңызы неде?</w:t>
      </w:r>
    </w:p>
    <w:p w:rsidR="008E2883" w:rsidRPr="00FF015D" w:rsidRDefault="008E2883" w:rsidP="00FF015D">
      <w:pPr>
        <w:pStyle w:val="aa"/>
        <w:jc w:val="both"/>
        <w:rPr>
          <w:rFonts w:ascii="Times New Roman" w:hAnsi="Times New Roman" w:cs="Times New Roman"/>
          <w:sz w:val="28"/>
          <w:szCs w:val="28"/>
          <w:lang w:val="kk-KZ"/>
        </w:rPr>
      </w:pPr>
    </w:p>
    <w:p w:rsidR="008E2883" w:rsidRPr="00FF015D" w:rsidRDefault="008E2883"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№13– практикалық сабақ</w:t>
      </w:r>
    </w:p>
    <w:p w:rsidR="008E2883" w:rsidRPr="00FF015D" w:rsidRDefault="008E2883" w:rsidP="00FF015D">
      <w:pPr>
        <w:tabs>
          <w:tab w:val="left" w:pos="710"/>
        </w:tabs>
        <w:autoSpaceDE w:val="0"/>
        <w:autoSpaceDN w:val="0"/>
        <w:adjustRightInd w:val="0"/>
        <w:spacing w:after="0" w:line="240" w:lineRule="auto"/>
        <w:ind w:right="-2"/>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 xml:space="preserve">Өзін-өзі тану пәні және әдеп және әдет құрылымдары.         </w:t>
      </w:r>
    </w:p>
    <w:p w:rsidR="008E2883" w:rsidRPr="00FF015D" w:rsidRDefault="008E2883" w:rsidP="00FF015D">
      <w:pPr>
        <w:tabs>
          <w:tab w:val="left" w:pos="710"/>
        </w:tabs>
        <w:autoSpaceDE w:val="0"/>
        <w:autoSpaceDN w:val="0"/>
        <w:adjustRightInd w:val="0"/>
        <w:spacing w:after="0" w:line="240" w:lineRule="auto"/>
        <w:ind w:right="-2"/>
        <w:jc w:val="both"/>
        <w:rPr>
          <w:rFonts w:ascii="Times New Roman" w:hAnsi="Times New Roman" w:cs="Times New Roman"/>
          <w:color w:val="000000"/>
          <w:sz w:val="28"/>
          <w:szCs w:val="28"/>
          <w:highlight w:val="white"/>
          <w:lang w:val="kk-KZ"/>
        </w:rPr>
      </w:pPr>
    </w:p>
    <w:p w:rsidR="008E2883" w:rsidRPr="00FF015D" w:rsidRDefault="008E2883"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b/>
          <w:bCs/>
          <w:color w:val="000000" w:themeColor="text1"/>
          <w:sz w:val="28"/>
          <w:szCs w:val="28"/>
          <w:lang w:val="kk-KZ"/>
        </w:rPr>
        <w:t xml:space="preserve">Сабақтың теориялық мазмұны: </w:t>
      </w:r>
      <w:r w:rsidRPr="00FF015D">
        <w:rPr>
          <w:color w:val="000000" w:themeColor="text1"/>
          <w:sz w:val="28"/>
          <w:szCs w:val="28"/>
          <w:lang w:val="kk-KZ"/>
        </w:rPr>
        <w:t xml:space="preserve">ҚР қазіргі замнғы білім беру жүйесі адамгершілік пен руханилыққа бағытталған. Бүгінгі таңда жалпыадамзаттық , ұлттық, этно-мәдени және жеке құндылықтар үйлестіруге, азаматтық сананы қалыптастыруға, өмірлік дағдыларды қалыптастыруға, шығармашылық белсенділіке үлкен мән берілуде. Адамгершілік бұл адамның жалпы мәдениетінің көрсеткіші. Ал руханилық - өзгеше ойлау әлемі, материалдық емес, ізгілікке бағытталған тәрбие жұмысы. Бүгінде материалдық байлығы (алтын, ақша т.с.с.) асқан мемлекет емес, қайта адамгершілік капиталы мықты мемлекет алдыңғы қатрға шығады. Адам – ең жоғарғы құндылық болып отыр. Бұл білім берудің әдістемесі мен педагогикалық теориясын,  тәжірибесін түбегейлі өзгертпек. Қазіргі кезде оқытылып жүрген пәндер ғылыми пәндер (математика, тарих, қазақ тілі т.с.с.) және өнер пәндері (ән-күй, бейнелеу т.с.с.) болып екіге бөлінеді. Өнер пәндері әлемнің бейнесін оның түрлі образдарында бейнелеуімен ғылыми пәндерден </w:t>
      </w:r>
      <w:r w:rsidRPr="00FF015D">
        <w:rPr>
          <w:color w:val="000000" w:themeColor="text1"/>
          <w:sz w:val="28"/>
          <w:szCs w:val="28"/>
          <w:lang w:val="kk-KZ"/>
        </w:rPr>
        <w:lastRenderedPageBreak/>
        <w:t>ерекшеленеді. Өзін-өзі тану пәні – полифункционалды. Оның әрбір функиясы қандайда бір қызмет түріне (танымдық, комуникативтік, эстетикалық, эвристикалық, гедеонистикалық) сәйкес келеді. Өзін-өзі тану пәнінің мазмұнында ғылыми пәндер де өнер пәндері де бар. Сол себептен ол балаларға жаңа білімді үйретіп қана қоймайды, сондай-ақ бұрыңғы білгендерін толықтырып, ізденуге мүмкіндік береді.</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color w:val="000000" w:themeColor="text1"/>
          <w:sz w:val="28"/>
          <w:szCs w:val="28"/>
          <w:lang w:val="kk-KZ"/>
        </w:rPr>
        <w:t>Өзін-өзі тану пәнінің өзіндік ерекшелігін ескере отырып, дәстүрден тыс сабақтарды ұйымдастыруға болады. Мысал үшін:</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color w:val="000000" w:themeColor="text1"/>
          <w:sz w:val="28"/>
          <w:szCs w:val="28"/>
          <w:lang w:val="kk-KZ"/>
        </w:rPr>
        <w:t>·       </w:t>
      </w:r>
      <w:r w:rsidRPr="00FF015D">
        <w:rPr>
          <w:rStyle w:val="apple-converted-space"/>
          <w:color w:val="000000" w:themeColor="text1"/>
          <w:sz w:val="28"/>
          <w:szCs w:val="28"/>
          <w:lang w:val="kk-KZ"/>
        </w:rPr>
        <w:t> </w:t>
      </w:r>
      <w:r w:rsidRPr="00FF015D">
        <w:rPr>
          <w:color w:val="000000" w:themeColor="text1"/>
          <w:sz w:val="28"/>
          <w:szCs w:val="28"/>
          <w:lang w:val="kk-KZ"/>
        </w:rPr>
        <w:t>Ойлау сабақтары</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color w:val="000000" w:themeColor="text1"/>
          <w:sz w:val="28"/>
          <w:szCs w:val="28"/>
          <w:lang w:val="kk-KZ"/>
        </w:rPr>
        <w:t>·       </w:t>
      </w:r>
      <w:r w:rsidRPr="00FF015D">
        <w:rPr>
          <w:rStyle w:val="apple-converted-space"/>
          <w:color w:val="000000" w:themeColor="text1"/>
          <w:sz w:val="28"/>
          <w:szCs w:val="28"/>
          <w:lang w:val="kk-KZ"/>
        </w:rPr>
        <w:t> </w:t>
      </w:r>
      <w:r w:rsidRPr="00FF015D">
        <w:rPr>
          <w:color w:val="000000" w:themeColor="text1"/>
          <w:sz w:val="28"/>
          <w:szCs w:val="28"/>
          <w:lang w:val="kk-KZ"/>
        </w:rPr>
        <w:t>Пікірталас сабақтары</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color w:val="000000" w:themeColor="text1"/>
          <w:sz w:val="28"/>
          <w:szCs w:val="28"/>
          <w:lang w:val="kk-KZ"/>
        </w:rPr>
        <w:t>·       </w:t>
      </w:r>
      <w:r w:rsidRPr="00FF015D">
        <w:rPr>
          <w:rStyle w:val="apple-converted-space"/>
          <w:color w:val="000000" w:themeColor="text1"/>
          <w:sz w:val="28"/>
          <w:szCs w:val="28"/>
          <w:lang w:val="kk-KZ"/>
        </w:rPr>
        <w:t> </w:t>
      </w:r>
      <w:r w:rsidRPr="00FF015D">
        <w:rPr>
          <w:color w:val="000000" w:themeColor="text1"/>
          <w:sz w:val="28"/>
          <w:szCs w:val="28"/>
          <w:lang w:val="kk-KZ"/>
        </w:rPr>
        <w:t>Театралдандырылған сабақтар</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color w:val="000000" w:themeColor="text1"/>
          <w:sz w:val="28"/>
          <w:szCs w:val="28"/>
          <w:lang w:val="kk-KZ"/>
        </w:rPr>
        <w:t>·       </w:t>
      </w:r>
      <w:r w:rsidRPr="00FF015D">
        <w:rPr>
          <w:rStyle w:val="apple-converted-space"/>
          <w:color w:val="000000" w:themeColor="text1"/>
          <w:sz w:val="28"/>
          <w:szCs w:val="28"/>
          <w:lang w:val="kk-KZ"/>
        </w:rPr>
        <w:t> </w:t>
      </w:r>
      <w:r w:rsidRPr="00FF015D">
        <w:rPr>
          <w:color w:val="000000" w:themeColor="text1"/>
          <w:sz w:val="28"/>
          <w:szCs w:val="28"/>
          <w:lang w:val="kk-KZ"/>
        </w:rPr>
        <w:t>Өнер сабақтары</w:t>
      </w:r>
    </w:p>
    <w:p w:rsidR="008E2883" w:rsidRPr="00FF015D" w:rsidRDefault="008E2883" w:rsidP="00FF015D">
      <w:pPr>
        <w:pStyle w:val="a9"/>
        <w:spacing w:before="180" w:beforeAutospacing="0" w:after="180" w:afterAutospacing="0"/>
        <w:jc w:val="both"/>
        <w:rPr>
          <w:color w:val="000000" w:themeColor="text1"/>
          <w:sz w:val="28"/>
          <w:szCs w:val="28"/>
          <w:lang w:val="kk-KZ"/>
        </w:rPr>
      </w:pPr>
      <w:r w:rsidRPr="00FF015D">
        <w:rPr>
          <w:color w:val="000000" w:themeColor="text1"/>
          <w:sz w:val="28"/>
          <w:szCs w:val="28"/>
          <w:lang w:val="kk-KZ"/>
        </w:rPr>
        <w:t>·       </w:t>
      </w:r>
      <w:r w:rsidRPr="00FF015D">
        <w:rPr>
          <w:rStyle w:val="apple-converted-space"/>
          <w:color w:val="000000" w:themeColor="text1"/>
          <w:sz w:val="28"/>
          <w:szCs w:val="28"/>
          <w:lang w:val="kk-KZ"/>
        </w:rPr>
        <w:t> </w:t>
      </w:r>
      <w:r w:rsidRPr="00FF015D">
        <w:rPr>
          <w:color w:val="000000" w:themeColor="text1"/>
          <w:sz w:val="28"/>
          <w:szCs w:val="28"/>
          <w:lang w:val="kk-KZ"/>
        </w:rPr>
        <w:t>Сайыс сабақтары</w:t>
      </w:r>
    </w:p>
    <w:p w:rsidR="008E2883" w:rsidRPr="00FF015D" w:rsidRDefault="008E2883" w:rsidP="00FF015D">
      <w:pPr>
        <w:pStyle w:val="a9"/>
        <w:spacing w:before="180" w:beforeAutospacing="0" w:after="180" w:afterAutospacing="0"/>
        <w:jc w:val="both"/>
        <w:rPr>
          <w:color w:val="000000" w:themeColor="text1"/>
          <w:sz w:val="28"/>
          <w:szCs w:val="28"/>
        </w:rPr>
      </w:pPr>
      <w:r w:rsidRPr="00FF015D">
        <w:rPr>
          <w:color w:val="000000" w:themeColor="text1"/>
          <w:sz w:val="28"/>
          <w:szCs w:val="28"/>
        </w:rPr>
        <w:t>·       </w:t>
      </w:r>
      <w:r w:rsidRPr="00FF015D">
        <w:rPr>
          <w:rStyle w:val="apple-converted-space"/>
          <w:color w:val="000000" w:themeColor="text1"/>
          <w:sz w:val="28"/>
          <w:szCs w:val="28"/>
        </w:rPr>
        <w:t> </w:t>
      </w:r>
      <w:proofErr w:type="spellStart"/>
      <w:r w:rsidRPr="00FF015D">
        <w:rPr>
          <w:color w:val="000000" w:themeColor="text1"/>
          <w:sz w:val="28"/>
          <w:szCs w:val="28"/>
        </w:rPr>
        <w:t>Қиял</w:t>
      </w:r>
      <w:proofErr w:type="spellEnd"/>
      <w:r w:rsidRPr="00FF015D">
        <w:rPr>
          <w:color w:val="000000" w:themeColor="text1"/>
          <w:sz w:val="28"/>
          <w:szCs w:val="28"/>
        </w:rPr>
        <w:t xml:space="preserve"> </w:t>
      </w:r>
      <w:proofErr w:type="spellStart"/>
      <w:r w:rsidRPr="00FF015D">
        <w:rPr>
          <w:color w:val="000000" w:themeColor="text1"/>
          <w:sz w:val="28"/>
          <w:szCs w:val="28"/>
        </w:rPr>
        <w:t>сабақтары</w:t>
      </w:r>
      <w:proofErr w:type="spellEnd"/>
    </w:p>
    <w:p w:rsidR="008E2883" w:rsidRPr="00FF015D" w:rsidRDefault="008E2883" w:rsidP="00FF015D">
      <w:pPr>
        <w:pStyle w:val="a9"/>
        <w:spacing w:before="180" w:beforeAutospacing="0" w:after="180" w:afterAutospacing="0"/>
        <w:jc w:val="both"/>
        <w:rPr>
          <w:color w:val="000000" w:themeColor="text1"/>
          <w:sz w:val="28"/>
          <w:szCs w:val="28"/>
        </w:rPr>
      </w:pPr>
      <w:r w:rsidRPr="00FF015D">
        <w:rPr>
          <w:color w:val="000000" w:themeColor="text1"/>
          <w:sz w:val="28"/>
          <w:szCs w:val="28"/>
        </w:rPr>
        <w:t>·       </w:t>
      </w:r>
      <w:r w:rsidRPr="00FF015D">
        <w:rPr>
          <w:rStyle w:val="apple-converted-space"/>
          <w:color w:val="000000" w:themeColor="text1"/>
          <w:sz w:val="28"/>
          <w:szCs w:val="28"/>
        </w:rPr>
        <w:t> </w:t>
      </w:r>
      <w:r w:rsidRPr="00FF015D">
        <w:rPr>
          <w:color w:val="000000" w:themeColor="text1"/>
          <w:sz w:val="28"/>
          <w:szCs w:val="28"/>
        </w:rPr>
        <w:t>Концерт сабақтар</w:t>
      </w:r>
    </w:p>
    <w:p w:rsidR="008E2883" w:rsidRPr="00FF015D" w:rsidRDefault="008E2883" w:rsidP="00FF015D">
      <w:pPr>
        <w:pStyle w:val="a9"/>
        <w:spacing w:before="180" w:beforeAutospacing="0" w:after="180" w:afterAutospacing="0"/>
        <w:jc w:val="both"/>
        <w:rPr>
          <w:color w:val="000000" w:themeColor="text1"/>
          <w:sz w:val="28"/>
          <w:szCs w:val="28"/>
        </w:rPr>
      </w:pPr>
      <w:r w:rsidRPr="00FF015D">
        <w:rPr>
          <w:color w:val="000000" w:themeColor="text1"/>
          <w:sz w:val="28"/>
          <w:szCs w:val="28"/>
        </w:rPr>
        <w:t>·       </w:t>
      </w:r>
      <w:r w:rsidRPr="00FF015D">
        <w:rPr>
          <w:rStyle w:val="apple-converted-space"/>
          <w:color w:val="000000" w:themeColor="text1"/>
          <w:sz w:val="28"/>
          <w:szCs w:val="28"/>
        </w:rPr>
        <w:t> </w:t>
      </w:r>
      <w:proofErr w:type="spellStart"/>
      <w:r w:rsidRPr="00FF015D">
        <w:rPr>
          <w:color w:val="000000" w:themeColor="text1"/>
          <w:sz w:val="28"/>
          <w:szCs w:val="28"/>
        </w:rPr>
        <w:t>Ойын</w:t>
      </w:r>
      <w:proofErr w:type="spellEnd"/>
      <w:r w:rsidRPr="00FF015D">
        <w:rPr>
          <w:color w:val="000000" w:themeColor="text1"/>
          <w:sz w:val="28"/>
          <w:szCs w:val="28"/>
        </w:rPr>
        <w:t xml:space="preserve"> </w:t>
      </w:r>
      <w:proofErr w:type="spellStart"/>
      <w:r w:rsidRPr="00FF015D">
        <w:rPr>
          <w:color w:val="000000" w:themeColor="text1"/>
          <w:sz w:val="28"/>
          <w:szCs w:val="28"/>
        </w:rPr>
        <w:t>сабақтар</w:t>
      </w:r>
      <w:proofErr w:type="spellEnd"/>
    </w:p>
    <w:p w:rsidR="008E2883" w:rsidRPr="00FF015D" w:rsidRDefault="008E2883" w:rsidP="00FF015D">
      <w:pPr>
        <w:pStyle w:val="a9"/>
        <w:spacing w:before="180" w:beforeAutospacing="0" w:after="180" w:afterAutospacing="0"/>
        <w:jc w:val="both"/>
        <w:rPr>
          <w:color w:val="000000" w:themeColor="text1"/>
          <w:sz w:val="28"/>
          <w:szCs w:val="28"/>
        </w:rPr>
      </w:pPr>
      <w:r w:rsidRPr="00FF015D">
        <w:rPr>
          <w:color w:val="000000" w:themeColor="text1"/>
          <w:sz w:val="28"/>
          <w:szCs w:val="28"/>
        </w:rPr>
        <w:t>·       </w:t>
      </w:r>
      <w:r w:rsidRPr="00FF015D">
        <w:rPr>
          <w:rStyle w:val="apple-converted-space"/>
          <w:color w:val="000000" w:themeColor="text1"/>
          <w:sz w:val="28"/>
          <w:szCs w:val="28"/>
        </w:rPr>
        <w:t> </w:t>
      </w:r>
      <w:r w:rsidRPr="00FF015D">
        <w:rPr>
          <w:color w:val="000000" w:themeColor="text1"/>
          <w:sz w:val="28"/>
          <w:szCs w:val="28"/>
        </w:rPr>
        <w:t>Экскурсия сабақтары т.</w:t>
      </w:r>
      <w:proofErr w:type="gramStart"/>
      <w:r w:rsidRPr="00FF015D">
        <w:rPr>
          <w:color w:val="000000" w:themeColor="text1"/>
          <w:sz w:val="28"/>
          <w:szCs w:val="28"/>
        </w:rPr>
        <w:t>с</w:t>
      </w:r>
      <w:proofErr w:type="gramEnd"/>
      <w:r w:rsidRPr="00FF015D">
        <w:rPr>
          <w:color w:val="000000" w:themeColor="text1"/>
          <w:sz w:val="28"/>
          <w:szCs w:val="28"/>
        </w:rPr>
        <w:t>.с.</w:t>
      </w:r>
    </w:p>
    <w:p w:rsidR="008E2883" w:rsidRPr="00FF015D" w:rsidRDefault="008E2883" w:rsidP="00FF015D">
      <w:pPr>
        <w:pStyle w:val="a9"/>
        <w:spacing w:before="180" w:beforeAutospacing="0" w:after="180" w:afterAutospacing="0"/>
        <w:jc w:val="both"/>
        <w:rPr>
          <w:color w:val="000000" w:themeColor="text1"/>
          <w:sz w:val="21"/>
          <w:szCs w:val="21"/>
          <w:lang w:val="kk-KZ"/>
        </w:rPr>
      </w:pPr>
      <w:proofErr w:type="spellStart"/>
      <w:r w:rsidRPr="00FF015D">
        <w:rPr>
          <w:color w:val="000000" w:themeColor="text1"/>
          <w:sz w:val="28"/>
          <w:szCs w:val="28"/>
        </w:rPr>
        <w:t>Өзі</w:t>
      </w:r>
      <w:proofErr w:type="gramStart"/>
      <w:r w:rsidRPr="00FF015D">
        <w:rPr>
          <w:color w:val="000000" w:themeColor="text1"/>
          <w:sz w:val="28"/>
          <w:szCs w:val="28"/>
        </w:rPr>
        <w:t>н-</w:t>
      </w:r>
      <w:proofErr w:type="gramEnd"/>
      <w:r w:rsidRPr="00FF015D">
        <w:rPr>
          <w:color w:val="000000" w:themeColor="text1"/>
          <w:sz w:val="28"/>
          <w:szCs w:val="28"/>
        </w:rPr>
        <w:t>өзі</w:t>
      </w:r>
      <w:proofErr w:type="spellEnd"/>
      <w:r w:rsidRPr="00FF015D">
        <w:rPr>
          <w:color w:val="000000" w:themeColor="text1"/>
          <w:sz w:val="28"/>
          <w:szCs w:val="28"/>
        </w:rPr>
        <w:t xml:space="preserve"> </w:t>
      </w:r>
      <w:proofErr w:type="spellStart"/>
      <w:r w:rsidRPr="00FF015D">
        <w:rPr>
          <w:color w:val="000000" w:themeColor="text1"/>
          <w:sz w:val="28"/>
          <w:szCs w:val="28"/>
        </w:rPr>
        <w:t>тану</w:t>
      </w:r>
      <w:proofErr w:type="spellEnd"/>
      <w:r w:rsidRPr="00FF015D">
        <w:rPr>
          <w:color w:val="000000" w:themeColor="text1"/>
          <w:sz w:val="28"/>
          <w:szCs w:val="28"/>
        </w:rPr>
        <w:t xml:space="preserve"> </w:t>
      </w:r>
      <w:proofErr w:type="spellStart"/>
      <w:r w:rsidRPr="00FF015D">
        <w:rPr>
          <w:color w:val="000000" w:themeColor="text1"/>
          <w:sz w:val="28"/>
          <w:szCs w:val="28"/>
        </w:rPr>
        <w:t>бағдарламасы</w:t>
      </w:r>
      <w:proofErr w:type="spellEnd"/>
      <w:r w:rsidRPr="00FF015D">
        <w:rPr>
          <w:color w:val="000000" w:themeColor="text1"/>
          <w:sz w:val="28"/>
          <w:szCs w:val="28"/>
        </w:rPr>
        <w:t xml:space="preserve"> </w:t>
      </w:r>
      <w:proofErr w:type="spellStart"/>
      <w:r w:rsidRPr="00FF015D">
        <w:rPr>
          <w:color w:val="000000" w:themeColor="text1"/>
          <w:sz w:val="28"/>
          <w:szCs w:val="28"/>
        </w:rPr>
        <w:t>біздерге</w:t>
      </w:r>
      <w:proofErr w:type="spellEnd"/>
      <w:r w:rsidRPr="00FF015D">
        <w:rPr>
          <w:color w:val="000000" w:themeColor="text1"/>
          <w:sz w:val="28"/>
          <w:szCs w:val="28"/>
        </w:rPr>
        <w:t xml:space="preserve"> </w:t>
      </w:r>
      <w:proofErr w:type="spellStart"/>
      <w:r w:rsidRPr="00FF015D">
        <w:rPr>
          <w:color w:val="000000" w:themeColor="text1"/>
          <w:sz w:val="28"/>
          <w:szCs w:val="28"/>
        </w:rPr>
        <w:t>балал</w:t>
      </w:r>
      <w:proofErr w:type="spellEnd"/>
      <w:r w:rsidRPr="00FF015D">
        <w:rPr>
          <w:color w:val="000000" w:themeColor="text1"/>
          <w:sz w:val="28"/>
          <w:szCs w:val="28"/>
          <w:lang w:val="kk-KZ"/>
        </w:rPr>
        <w:t>а</w:t>
      </w:r>
      <w:proofErr w:type="spellStart"/>
      <w:r w:rsidRPr="00FF015D">
        <w:rPr>
          <w:color w:val="000000" w:themeColor="text1"/>
          <w:sz w:val="28"/>
          <w:szCs w:val="28"/>
        </w:rPr>
        <w:t>рды</w:t>
      </w:r>
      <w:proofErr w:type="spellEnd"/>
      <w:r w:rsidRPr="00FF015D">
        <w:rPr>
          <w:color w:val="000000" w:themeColor="text1"/>
          <w:sz w:val="28"/>
          <w:szCs w:val="28"/>
        </w:rPr>
        <w:t xml:space="preserve"> </w:t>
      </w:r>
      <w:proofErr w:type="spellStart"/>
      <w:r w:rsidRPr="00FF015D">
        <w:rPr>
          <w:color w:val="000000" w:themeColor="text1"/>
          <w:sz w:val="28"/>
          <w:szCs w:val="28"/>
        </w:rPr>
        <w:t>мүмкіндігінше</w:t>
      </w:r>
      <w:proofErr w:type="spellEnd"/>
      <w:r w:rsidRPr="00FF015D">
        <w:rPr>
          <w:color w:val="000000" w:themeColor="text1"/>
          <w:sz w:val="28"/>
          <w:szCs w:val="28"/>
        </w:rPr>
        <w:t xml:space="preserve"> </w:t>
      </w:r>
      <w:proofErr w:type="spellStart"/>
      <w:r w:rsidRPr="00FF015D">
        <w:rPr>
          <w:color w:val="000000" w:themeColor="text1"/>
          <w:sz w:val="28"/>
          <w:szCs w:val="28"/>
        </w:rPr>
        <w:t>олардың</w:t>
      </w:r>
      <w:proofErr w:type="spellEnd"/>
      <w:r w:rsidRPr="00FF015D">
        <w:rPr>
          <w:color w:val="000000" w:themeColor="text1"/>
          <w:sz w:val="28"/>
          <w:szCs w:val="28"/>
        </w:rPr>
        <w:t xml:space="preserve"> </w:t>
      </w:r>
      <w:proofErr w:type="spellStart"/>
      <w:r w:rsidRPr="00FF015D">
        <w:rPr>
          <w:color w:val="000000" w:themeColor="text1"/>
          <w:sz w:val="28"/>
          <w:szCs w:val="28"/>
        </w:rPr>
        <w:t>табиғи</w:t>
      </w:r>
      <w:proofErr w:type="spellEnd"/>
      <w:r w:rsidRPr="00FF015D">
        <w:rPr>
          <w:color w:val="000000" w:themeColor="text1"/>
          <w:sz w:val="28"/>
          <w:szCs w:val="28"/>
        </w:rPr>
        <w:t xml:space="preserve"> </w:t>
      </w:r>
      <w:proofErr w:type="spellStart"/>
      <w:r w:rsidRPr="00FF015D">
        <w:rPr>
          <w:color w:val="000000" w:themeColor="text1"/>
          <w:sz w:val="28"/>
          <w:szCs w:val="28"/>
        </w:rPr>
        <w:t>сұраныстарына</w:t>
      </w:r>
      <w:proofErr w:type="spellEnd"/>
      <w:r w:rsidRPr="00FF015D">
        <w:rPr>
          <w:color w:val="000000" w:themeColor="text1"/>
          <w:sz w:val="28"/>
          <w:szCs w:val="28"/>
        </w:rPr>
        <w:t xml:space="preserve"> </w:t>
      </w:r>
      <w:proofErr w:type="spellStart"/>
      <w:r w:rsidRPr="00FF015D">
        <w:rPr>
          <w:color w:val="000000" w:themeColor="text1"/>
          <w:sz w:val="28"/>
          <w:szCs w:val="28"/>
        </w:rPr>
        <w:t>сай</w:t>
      </w:r>
      <w:proofErr w:type="spellEnd"/>
      <w:r w:rsidRPr="00FF015D">
        <w:rPr>
          <w:color w:val="000000" w:themeColor="text1"/>
          <w:sz w:val="28"/>
          <w:szCs w:val="28"/>
        </w:rPr>
        <w:t xml:space="preserve"> </w:t>
      </w:r>
      <w:proofErr w:type="spellStart"/>
      <w:r w:rsidRPr="00FF015D">
        <w:rPr>
          <w:color w:val="000000" w:themeColor="text1"/>
          <w:sz w:val="28"/>
          <w:szCs w:val="28"/>
        </w:rPr>
        <w:t>еркіндікте</w:t>
      </w:r>
      <w:proofErr w:type="spellEnd"/>
      <w:r w:rsidRPr="00FF015D">
        <w:rPr>
          <w:color w:val="000000" w:themeColor="text1"/>
          <w:sz w:val="28"/>
          <w:szCs w:val="28"/>
        </w:rPr>
        <w:t xml:space="preserve"> </w:t>
      </w:r>
      <w:proofErr w:type="spellStart"/>
      <w:r w:rsidRPr="00FF015D">
        <w:rPr>
          <w:color w:val="000000" w:themeColor="text1"/>
          <w:sz w:val="28"/>
          <w:szCs w:val="28"/>
        </w:rPr>
        <w:t>тәрбиелеуге</w:t>
      </w:r>
      <w:proofErr w:type="spellEnd"/>
      <w:r w:rsidRPr="00FF015D">
        <w:rPr>
          <w:color w:val="000000" w:themeColor="text1"/>
          <w:sz w:val="28"/>
          <w:szCs w:val="28"/>
        </w:rPr>
        <w:t xml:space="preserve">, </w:t>
      </w:r>
      <w:proofErr w:type="spellStart"/>
      <w:r w:rsidRPr="00FF015D">
        <w:rPr>
          <w:color w:val="000000" w:themeColor="text1"/>
          <w:sz w:val="28"/>
          <w:szCs w:val="28"/>
        </w:rPr>
        <w:t>білім</w:t>
      </w:r>
      <w:proofErr w:type="spellEnd"/>
      <w:r w:rsidRPr="00FF015D">
        <w:rPr>
          <w:color w:val="000000" w:themeColor="text1"/>
          <w:sz w:val="28"/>
          <w:szCs w:val="28"/>
        </w:rPr>
        <w:t xml:space="preserve"> </w:t>
      </w:r>
      <w:proofErr w:type="spellStart"/>
      <w:r w:rsidRPr="00FF015D">
        <w:rPr>
          <w:color w:val="000000" w:themeColor="text1"/>
          <w:sz w:val="28"/>
          <w:szCs w:val="28"/>
        </w:rPr>
        <w:t>беруге</w:t>
      </w:r>
      <w:proofErr w:type="spellEnd"/>
      <w:r w:rsidRPr="00FF015D">
        <w:rPr>
          <w:color w:val="000000" w:themeColor="text1"/>
          <w:sz w:val="28"/>
          <w:szCs w:val="28"/>
        </w:rPr>
        <w:t xml:space="preserve"> </w:t>
      </w:r>
      <w:proofErr w:type="spellStart"/>
      <w:r w:rsidRPr="00FF015D">
        <w:rPr>
          <w:color w:val="000000" w:themeColor="text1"/>
          <w:sz w:val="28"/>
          <w:szCs w:val="28"/>
        </w:rPr>
        <w:t>шақырады</w:t>
      </w:r>
      <w:proofErr w:type="spellEnd"/>
      <w:r w:rsidRPr="00FF015D">
        <w:rPr>
          <w:color w:val="000000" w:themeColor="text1"/>
          <w:sz w:val="28"/>
          <w:szCs w:val="28"/>
        </w:rPr>
        <w:t xml:space="preserve">. </w:t>
      </w:r>
    </w:p>
    <w:p w:rsidR="008E2883" w:rsidRPr="00FF015D" w:rsidRDefault="008E2883" w:rsidP="00FF015D">
      <w:pPr>
        <w:spacing w:after="0" w:line="240" w:lineRule="auto"/>
        <w:jc w:val="both"/>
        <w:rPr>
          <w:rFonts w:ascii="Times New Roman" w:eastAsia="Times New Roman" w:hAnsi="Times New Roman" w:cs="Times New Roman"/>
          <w:b/>
          <w:bCs/>
          <w:color w:val="000000" w:themeColor="text1"/>
          <w:sz w:val="28"/>
          <w:lang w:val="kk-KZ"/>
        </w:rPr>
      </w:pPr>
      <w:r w:rsidRPr="00FF015D">
        <w:rPr>
          <w:rFonts w:ascii="Times New Roman" w:eastAsia="Times New Roman" w:hAnsi="Times New Roman" w:cs="Times New Roman"/>
          <w:b/>
          <w:bCs/>
          <w:color w:val="000000" w:themeColor="text1"/>
          <w:sz w:val="28"/>
          <w:lang w:val="kk-KZ"/>
        </w:rPr>
        <w:t>Бақылау сұрақтары:</w:t>
      </w:r>
    </w:p>
    <w:p w:rsidR="008E2883" w:rsidRPr="00FF015D" w:rsidRDefault="008E2883" w:rsidP="00FF015D">
      <w:pPr>
        <w:pStyle w:val="aa"/>
        <w:numPr>
          <w:ilvl w:val="0"/>
          <w:numId w:val="32"/>
        </w:numPr>
        <w:jc w:val="both"/>
        <w:rPr>
          <w:rFonts w:ascii="Times New Roman" w:hAnsi="Times New Roman" w:cs="Times New Roman"/>
          <w:color w:val="000000" w:themeColor="text1"/>
          <w:sz w:val="28"/>
          <w:szCs w:val="28"/>
          <w:lang w:val="kk-KZ"/>
        </w:rPr>
      </w:pPr>
      <w:r w:rsidRPr="00FF015D">
        <w:rPr>
          <w:rFonts w:ascii="Times New Roman" w:hAnsi="Times New Roman" w:cs="Times New Roman"/>
          <w:color w:val="000000" w:themeColor="text1"/>
          <w:sz w:val="28"/>
          <w:szCs w:val="28"/>
          <w:lang w:val="kk-KZ"/>
        </w:rPr>
        <w:t>Өзін-өзі тану пәні және әдеп және әдет құрылымдарымен байланысы қандай?</w:t>
      </w:r>
    </w:p>
    <w:p w:rsidR="008E2883" w:rsidRPr="00FF015D" w:rsidRDefault="008E2883" w:rsidP="00FF015D">
      <w:pPr>
        <w:pStyle w:val="aa"/>
        <w:numPr>
          <w:ilvl w:val="0"/>
          <w:numId w:val="32"/>
        </w:numPr>
        <w:jc w:val="both"/>
        <w:rPr>
          <w:rFonts w:ascii="Times New Roman" w:hAnsi="Times New Roman" w:cs="Times New Roman"/>
          <w:color w:val="000000" w:themeColor="text1"/>
          <w:sz w:val="28"/>
          <w:szCs w:val="28"/>
          <w:lang w:val="kk-KZ"/>
        </w:rPr>
      </w:pPr>
      <w:r w:rsidRPr="00FF015D">
        <w:rPr>
          <w:rFonts w:ascii="Times New Roman" w:hAnsi="Times New Roman" w:cs="Times New Roman"/>
          <w:color w:val="000000" w:themeColor="text1"/>
          <w:sz w:val="28"/>
          <w:szCs w:val="28"/>
          <w:lang w:val="kk-KZ"/>
        </w:rPr>
        <w:t>Өзін-өзі тану пәнінен дәстүрден тыс сабақтарды ұйымдастыруға бола ма?</w:t>
      </w:r>
    </w:p>
    <w:p w:rsidR="008E2883" w:rsidRPr="00FF015D" w:rsidRDefault="008E2883" w:rsidP="00FF015D">
      <w:pPr>
        <w:pStyle w:val="aa"/>
        <w:jc w:val="both"/>
        <w:rPr>
          <w:rFonts w:ascii="Times New Roman" w:hAnsi="Times New Roman" w:cs="Times New Roman"/>
          <w:color w:val="222222"/>
          <w:sz w:val="28"/>
          <w:szCs w:val="28"/>
          <w:lang w:val="kk-KZ"/>
        </w:rPr>
      </w:pPr>
    </w:p>
    <w:p w:rsidR="008E2883" w:rsidRPr="00FF015D" w:rsidRDefault="008E2883" w:rsidP="00FF015D">
      <w:pPr>
        <w:pStyle w:val="aa"/>
        <w:jc w:val="both"/>
        <w:rPr>
          <w:rFonts w:ascii="Times New Roman" w:hAnsi="Times New Roman" w:cs="Times New Roman"/>
          <w:sz w:val="28"/>
          <w:szCs w:val="28"/>
          <w:lang w:val="kk-KZ"/>
        </w:rPr>
      </w:pPr>
    </w:p>
    <w:p w:rsidR="008E2883" w:rsidRPr="00FF015D" w:rsidRDefault="00987963"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№14</w:t>
      </w:r>
      <w:r w:rsidR="008E2883" w:rsidRPr="00FF015D">
        <w:rPr>
          <w:rFonts w:ascii="Times New Roman" w:hAnsi="Times New Roman" w:cs="Times New Roman"/>
          <w:b/>
          <w:bCs/>
          <w:sz w:val="28"/>
          <w:szCs w:val="28"/>
          <w:lang w:val="kk-KZ"/>
        </w:rPr>
        <w:t>– практикалық сабақ</w:t>
      </w:r>
    </w:p>
    <w:p w:rsidR="008E2883" w:rsidRPr="00FF015D" w:rsidRDefault="008E2883" w:rsidP="00FF015D">
      <w:pPr>
        <w:tabs>
          <w:tab w:val="left" w:pos="710"/>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sz w:val="28"/>
          <w:szCs w:val="28"/>
          <w:lang w:val="kk-KZ"/>
        </w:rPr>
        <w:t xml:space="preserve">Өзін-өзі тану пәнін </w:t>
      </w:r>
      <w:r w:rsidRPr="00FF015D">
        <w:rPr>
          <w:rFonts w:ascii="Times New Roman" w:hAnsi="Times New Roman" w:cs="Times New Roman"/>
          <w:color w:val="000000"/>
          <w:sz w:val="28"/>
          <w:szCs w:val="28"/>
          <w:highlight w:val="white"/>
          <w:lang w:val="kk-KZ"/>
        </w:rPr>
        <w:t>оқытуда ойын әдістері</w:t>
      </w:r>
      <w:r w:rsidR="00987963" w:rsidRPr="00FF015D">
        <w:rPr>
          <w:rFonts w:ascii="Times New Roman" w:hAnsi="Times New Roman" w:cs="Times New Roman"/>
          <w:color w:val="000000"/>
          <w:sz w:val="28"/>
          <w:szCs w:val="28"/>
          <w:highlight w:val="white"/>
          <w:lang w:val="kk-KZ"/>
        </w:rPr>
        <w:t>.</w:t>
      </w:r>
    </w:p>
    <w:p w:rsidR="008E2883" w:rsidRPr="00FF015D" w:rsidRDefault="008E2883"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4B6F0B" w:rsidRPr="00FF015D" w:rsidRDefault="008E2883" w:rsidP="00FF015D">
      <w:pPr>
        <w:ind w:firstLine="426"/>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Сабақтың теориялық мазмұны:</w:t>
      </w:r>
      <w:r w:rsidR="004B6F0B" w:rsidRPr="00FF015D">
        <w:rPr>
          <w:rFonts w:ascii="Times New Roman" w:hAnsi="Times New Roman" w:cs="Times New Roman"/>
          <w:b/>
          <w:bCs/>
          <w:sz w:val="28"/>
          <w:szCs w:val="28"/>
          <w:lang w:val="kk-KZ"/>
        </w:rPr>
        <w:t xml:space="preserve"> </w:t>
      </w:r>
      <w:r w:rsidR="004B6F0B" w:rsidRPr="00FF015D">
        <w:rPr>
          <w:rFonts w:ascii="Times New Roman" w:hAnsi="Times New Roman" w:cs="Times New Roman"/>
          <w:sz w:val="28"/>
          <w:szCs w:val="28"/>
          <w:lang w:val="kk-KZ"/>
        </w:rPr>
        <w:t xml:space="preserve">Жоғары оқу орындарында жиі қолданылатын әдістердің бірі-ойын әдісі. Ойынның интерактивтік және басқа да бірқатар ерекшеліктері оның адамның білім мен білікті терең меңгеруінің </w:t>
      </w:r>
      <w:r w:rsidR="004B6F0B" w:rsidRPr="00FF015D">
        <w:rPr>
          <w:rFonts w:ascii="Times New Roman" w:hAnsi="Times New Roman" w:cs="Times New Roman"/>
          <w:sz w:val="28"/>
          <w:szCs w:val="28"/>
          <w:lang w:val="kk-KZ"/>
        </w:rPr>
        <w:lastRenderedPageBreak/>
        <w:t>бір тәсілі ретіндегі орнының жоғары екенін көрсетеді, сондықтан оны өзін-өзі тану сабақтарында кеңінен қолданған тиімді саналады.</w:t>
      </w:r>
    </w:p>
    <w:p w:rsidR="004B6F0B" w:rsidRPr="00FF015D" w:rsidRDefault="004B6F0B" w:rsidP="00FF015D">
      <w:pPr>
        <w:ind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Ойын әлеуметтік-мәдени феномен ретінде жеке тұлғаның құндылық бағдарын қалыптастыруға мүмкіндік береді. Мәдениеттанушылар ойынның бірнеше қызметін атап көрсетеді. Оның ең басты қызметі-жеке тұлғаны дамыту. Ойынның шындықтың өзі емес, көшірмесі екендігі және қиялдан туындауы оның символикалық қызметке де ие бола алатындығын дәлелдейді. Мұнда ойын нақты тәжірибе мен абстрактылы ойлаудың арасындағы алтын көпір болып саналады. Ойынның тағы бір ерекше қызметі-тұлғааралық қатынасты дамытуы: шиеленістерді шешуі мен сезімдерді білдірудің құралы болуы.</w:t>
      </w:r>
    </w:p>
    <w:p w:rsidR="004B6F0B" w:rsidRPr="00FF015D" w:rsidRDefault="004B6F0B" w:rsidP="00FF015D">
      <w:pPr>
        <w:ind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Ойын міндеттері оның жоғарыда аталған қызметтерінен туындайды. Индивид үшін ол-әлеуметтік тәжірибе жинақтаудың (мінез-құлық пен адамгершілік нормалары), белгілі бір мәселелерді шешудің, белгілі бір білімдерді жинаудың, өзін-өзі бағалауын дамытудың, жағдаят пен тұлғааралық қатынасқа талдау жасауды үйренудің құралы (21). Қоғам үшін ол-қоғамның өнегелік және моральдыққ нормаларын қалыптастырудың, тұрмыстың барлық саласындағы мәселелерді  шығармашылықпен шешуге үйретудің жолы.</w:t>
      </w:r>
    </w:p>
    <w:p w:rsidR="004B6F0B" w:rsidRPr="00FF015D" w:rsidRDefault="004B6F0B" w:rsidP="00FF015D">
      <w:pPr>
        <w:ind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К.Фопель (29) атап айтқандай, оқытудың дәстүрлі әдістерімен салыстырғанда интерактивтік ойындардың ерекшелігі  сол, онда қатысушының тек ақыл-ой қызметін дамытуға ғана назар аударылмайды, сонымен қатар (оның жеке пікірі, сезімі, білімі, мүддесі мен ұмтылысы тұтастай әрекетке тартылады». Психологиялық тренингілердің кезінде де, түрлі оқыту бағдарламаларының аясында қолданылу барысында да ойын әдісінің күшті жақтарына:</w:t>
      </w:r>
    </w:p>
    <w:p w:rsidR="004B6F0B" w:rsidRPr="00FF015D" w:rsidRDefault="004B6F0B" w:rsidP="00FF015D">
      <w:pPr>
        <w:pStyle w:val="aa"/>
        <w:numPr>
          <w:ilvl w:val="0"/>
          <w:numId w:val="35"/>
        </w:numPr>
        <w:ind w:left="0"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студенттердің белсенді болуы;</w:t>
      </w:r>
    </w:p>
    <w:p w:rsidR="004B6F0B" w:rsidRPr="00FF015D" w:rsidRDefault="004B6F0B" w:rsidP="00FF015D">
      <w:pPr>
        <w:pStyle w:val="aa"/>
        <w:numPr>
          <w:ilvl w:val="0"/>
          <w:numId w:val="35"/>
        </w:numPr>
        <w:ind w:left="0"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қатысушылардың тікелей тәжірибе жинақтауына мүмкіндік беруі жатады. Бұлар ойынның дидактикалық әлеуетінің тегеурінділігін танытады. Сондықтан да ойын барысында алынатын білім мен дағдылар жекелік сипатқа ие болады, әрекеттің әр қилы түрлерінде жеңіл жүзеге асырылады;</w:t>
      </w:r>
    </w:p>
    <w:p w:rsidR="004B6F0B" w:rsidRPr="00FF015D" w:rsidRDefault="004B6F0B" w:rsidP="00FF015D">
      <w:pPr>
        <w:pStyle w:val="aa"/>
        <w:numPr>
          <w:ilvl w:val="0"/>
          <w:numId w:val="35"/>
        </w:numPr>
        <w:ind w:left="0"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ойынның көпшілігінің нәтижелерін алдынала болжау мүмкін емес, сондықтан оның өн бойында қатысушылардың қызығушылықтары мен әсерленуі бірге жүріп отырады;</w:t>
      </w:r>
    </w:p>
    <w:p w:rsidR="004B6F0B" w:rsidRPr="00FF015D" w:rsidRDefault="004B6F0B" w:rsidP="00FF015D">
      <w:pPr>
        <w:pStyle w:val="aa"/>
        <w:numPr>
          <w:ilvl w:val="0"/>
          <w:numId w:val="35"/>
        </w:numPr>
        <w:ind w:left="0"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топта жүргізілетін түрлі әрекеттерге қатысты Мотивация, эмоциялық өрлеу түседі;</w:t>
      </w:r>
    </w:p>
    <w:p w:rsidR="004B6F0B" w:rsidRPr="00FF015D" w:rsidRDefault="004B6F0B" w:rsidP="00FF015D">
      <w:pPr>
        <w:pStyle w:val="aa"/>
        <w:numPr>
          <w:ilvl w:val="0"/>
          <w:numId w:val="35"/>
        </w:numPr>
        <w:ind w:left="0" w:firstLine="426"/>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lastRenderedPageBreak/>
        <w:t>топтағы қатысушылардың саны әр түрлі болса да, ойын әдісін нәтижелі қолдануға мүмкіндік төмендейді.</w:t>
      </w:r>
    </w:p>
    <w:p w:rsidR="004B6F0B" w:rsidRPr="00FF015D" w:rsidRDefault="004B6F0B" w:rsidP="00FF015D">
      <w:pPr>
        <w:spacing w:after="0" w:line="240" w:lineRule="auto"/>
        <w:jc w:val="both"/>
        <w:rPr>
          <w:rFonts w:ascii="Times New Roman" w:eastAsia="Times New Roman" w:hAnsi="Times New Roman" w:cs="Times New Roman"/>
          <w:b/>
          <w:bCs/>
          <w:color w:val="000000" w:themeColor="text1"/>
          <w:sz w:val="28"/>
          <w:lang w:val="kk-KZ"/>
        </w:rPr>
      </w:pPr>
    </w:p>
    <w:p w:rsidR="004B6F0B" w:rsidRPr="00FF015D" w:rsidRDefault="004B6F0B" w:rsidP="00FF015D">
      <w:pPr>
        <w:spacing w:after="0" w:line="240" w:lineRule="auto"/>
        <w:jc w:val="both"/>
        <w:rPr>
          <w:rFonts w:ascii="Times New Roman" w:eastAsia="Times New Roman" w:hAnsi="Times New Roman" w:cs="Times New Roman"/>
          <w:b/>
          <w:bCs/>
          <w:color w:val="000000" w:themeColor="text1"/>
          <w:sz w:val="28"/>
          <w:lang w:val="kk-KZ"/>
        </w:rPr>
      </w:pPr>
    </w:p>
    <w:p w:rsidR="004B6F0B" w:rsidRPr="00FF015D" w:rsidRDefault="004B6F0B" w:rsidP="00FF015D">
      <w:pPr>
        <w:spacing w:after="0" w:line="240" w:lineRule="auto"/>
        <w:jc w:val="both"/>
        <w:rPr>
          <w:rFonts w:ascii="Times New Roman" w:eastAsia="Times New Roman" w:hAnsi="Times New Roman" w:cs="Times New Roman"/>
          <w:b/>
          <w:bCs/>
          <w:color w:val="000000" w:themeColor="text1"/>
          <w:sz w:val="28"/>
          <w:lang w:val="kk-KZ"/>
        </w:rPr>
      </w:pPr>
    </w:p>
    <w:p w:rsidR="004B6F0B" w:rsidRPr="00FF015D" w:rsidRDefault="004B6F0B" w:rsidP="00FF015D">
      <w:pPr>
        <w:spacing w:after="0" w:line="240" w:lineRule="auto"/>
        <w:jc w:val="both"/>
        <w:rPr>
          <w:rFonts w:ascii="Times New Roman" w:eastAsia="Times New Roman" w:hAnsi="Times New Roman" w:cs="Times New Roman"/>
          <w:b/>
          <w:bCs/>
          <w:color w:val="000000" w:themeColor="text1"/>
          <w:sz w:val="28"/>
          <w:lang w:val="kk-KZ"/>
        </w:rPr>
      </w:pPr>
      <w:r w:rsidRPr="00FF015D">
        <w:rPr>
          <w:rFonts w:ascii="Times New Roman" w:eastAsia="Times New Roman" w:hAnsi="Times New Roman" w:cs="Times New Roman"/>
          <w:b/>
          <w:bCs/>
          <w:color w:val="000000" w:themeColor="text1"/>
          <w:sz w:val="28"/>
          <w:lang w:val="kk-KZ"/>
        </w:rPr>
        <w:t>Бақылау сұрақтары:</w:t>
      </w:r>
    </w:p>
    <w:p w:rsidR="004B6F0B" w:rsidRPr="00FF015D" w:rsidRDefault="004B6F0B" w:rsidP="00FF015D">
      <w:pPr>
        <w:pStyle w:val="aa"/>
        <w:numPr>
          <w:ilvl w:val="0"/>
          <w:numId w:val="37"/>
        </w:numPr>
        <w:tabs>
          <w:tab w:val="left" w:pos="710"/>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sz w:val="28"/>
          <w:szCs w:val="28"/>
          <w:lang w:val="kk-KZ"/>
        </w:rPr>
        <w:t xml:space="preserve">Өзін-өзі тану пәнін </w:t>
      </w:r>
      <w:r w:rsidRPr="00FF015D">
        <w:rPr>
          <w:rFonts w:ascii="Times New Roman" w:hAnsi="Times New Roman" w:cs="Times New Roman"/>
          <w:color w:val="000000"/>
          <w:sz w:val="28"/>
          <w:szCs w:val="28"/>
          <w:highlight w:val="white"/>
          <w:lang w:val="kk-KZ"/>
        </w:rPr>
        <w:t>оқытуда ойын әдістерінің қандай түрлері бар?</w:t>
      </w:r>
    </w:p>
    <w:p w:rsidR="004B6F0B" w:rsidRPr="00FF015D" w:rsidRDefault="004B6F0B" w:rsidP="00FF015D">
      <w:pPr>
        <w:pStyle w:val="aa"/>
        <w:numPr>
          <w:ilvl w:val="0"/>
          <w:numId w:val="37"/>
        </w:numPr>
        <w:tabs>
          <w:tab w:val="left" w:pos="710"/>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sz w:val="28"/>
          <w:szCs w:val="28"/>
          <w:lang w:val="kk-KZ"/>
        </w:rPr>
        <w:t xml:space="preserve">Өзін-өзі тану пәнін </w:t>
      </w:r>
      <w:r w:rsidRPr="00FF015D">
        <w:rPr>
          <w:rFonts w:ascii="Times New Roman" w:hAnsi="Times New Roman" w:cs="Times New Roman"/>
          <w:color w:val="000000"/>
          <w:sz w:val="28"/>
          <w:szCs w:val="28"/>
          <w:highlight w:val="white"/>
          <w:lang w:val="kk-KZ"/>
        </w:rPr>
        <w:t>оқытуда ойын әдістерінің маңызы қандай?</w:t>
      </w:r>
    </w:p>
    <w:p w:rsidR="004B6F0B" w:rsidRPr="00FF015D" w:rsidRDefault="004B6F0B" w:rsidP="00FF015D">
      <w:pPr>
        <w:pStyle w:val="aa"/>
        <w:numPr>
          <w:ilvl w:val="0"/>
          <w:numId w:val="37"/>
        </w:numPr>
        <w:tabs>
          <w:tab w:val="left" w:pos="710"/>
        </w:tabs>
        <w:autoSpaceDE w:val="0"/>
        <w:autoSpaceDN w:val="0"/>
        <w:adjustRightInd w:val="0"/>
        <w:spacing w:line="240" w:lineRule="auto"/>
        <w:jc w:val="both"/>
        <w:rPr>
          <w:rFonts w:ascii="Times New Roman" w:hAnsi="Times New Roman" w:cs="Times New Roman"/>
          <w:color w:val="000000"/>
          <w:sz w:val="28"/>
          <w:szCs w:val="28"/>
          <w:highlight w:val="white"/>
          <w:lang w:val="kk-KZ"/>
        </w:rPr>
      </w:pPr>
      <w:r w:rsidRPr="00FF015D">
        <w:rPr>
          <w:rFonts w:ascii="Times New Roman" w:hAnsi="Times New Roman" w:cs="Times New Roman"/>
          <w:sz w:val="28"/>
          <w:szCs w:val="28"/>
          <w:lang w:val="kk-KZ"/>
        </w:rPr>
        <w:t xml:space="preserve">Өзін-өзі тану пәнін </w:t>
      </w:r>
      <w:r w:rsidRPr="00FF015D">
        <w:rPr>
          <w:rFonts w:ascii="Times New Roman" w:hAnsi="Times New Roman" w:cs="Times New Roman"/>
          <w:color w:val="000000"/>
          <w:sz w:val="28"/>
          <w:szCs w:val="28"/>
          <w:highlight w:val="white"/>
          <w:lang w:val="kk-KZ"/>
        </w:rPr>
        <w:t>оқытуда ойын әдістерінің ерекшелігі неде?</w:t>
      </w:r>
    </w:p>
    <w:p w:rsidR="008E2883" w:rsidRPr="00FF015D" w:rsidRDefault="008E2883" w:rsidP="00FF015D">
      <w:pPr>
        <w:pStyle w:val="aa"/>
        <w:jc w:val="both"/>
        <w:rPr>
          <w:rFonts w:ascii="Times New Roman" w:hAnsi="Times New Roman" w:cs="Times New Roman"/>
          <w:sz w:val="28"/>
          <w:szCs w:val="28"/>
          <w:lang w:val="kk-KZ"/>
        </w:rPr>
      </w:pPr>
    </w:p>
    <w:p w:rsidR="00FA3061" w:rsidRPr="00FF015D" w:rsidRDefault="00FA3061" w:rsidP="00FF015D">
      <w:pPr>
        <w:pStyle w:val="aa"/>
        <w:jc w:val="both"/>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№15 – практикалық сабақ</w:t>
      </w:r>
    </w:p>
    <w:p w:rsidR="00FA3061" w:rsidRPr="00FF015D" w:rsidRDefault="00FA3061" w:rsidP="00FF015D">
      <w:pPr>
        <w:tabs>
          <w:tab w:val="left" w:pos="710"/>
        </w:tabs>
        <w:autoSpaceDE w:val="0"/>
        <w:autoSpaceDN w:val="0"/>
        <w:adjustRightInd w:val="0"/>
        <w:spacing w:line="240" w:lineRule="auto"/>
        <w:jc w:val="both"/>
        <w:rPr>
          <w:rFonts w:ascii="Times New Roman" w:hAnsi="Times New Roman" w:cs="Times New Roman"/>
          <w:sz w:val="28"/>
          <w:szCs w:val="28"/>
          <w:highlight w:val="white"/>
          <w:lang w:val="kk-KZ"/>
        </w:rPr>
      </w:pPr>
      <w:r w:rsidRPr="00FF015D">
        <w:rPr>
          <w:rFonts w:ascii="Times New Roman" w:hAnsi="Times New Roman" w:cs="Times New Roman"/>
          <w:b/>
          <w:bCs/>
          <w:sz w:val="28"/>
          <w:szCs w:val="28"/>
          <w:lang w:val="kk-KZ"/>
        </w:rPr>
        <w:t xml:space="preserve">Тақырыбы: </w:t>
      </w:r>
      <w:r w:rsidRPr="00FF015D">
        <w:rPr>
          <w:rFonts w:ascii="Times New Roman" w:hAnsi="Times New Roman" w:cs="Times New Roman"/>
          <w:color w:val="000000"/>
          <w:sz w:val="28"/>
          <w:szCs w:val="28"/>
          <w:highlight w:val="white"/>
          <w:lang w:val="kk-KZ"/>
        </w:rPr>
        <w:t xml:space="preserve">Оқытушының педагогтік қарым-қатынас ерекшілігі. </w:t>
      </w:r>
      <w:r w:rsidRPr="00FF015D">
        <w:rPr>
          <w:rFonts w:ascii="Times New Roman" w:hAnsi="Times New Roman" w:cs="Times New Roman"/>
          <w:color w:val="000000"/>
          <w:sz w:val="28"/>
          <w:szCs w:val="28"/>
          <w:lang w:val="kk-KZ"/>
        </w:rPr>
        <w:t xml:space="preserve"> </w:t>
      </w:r>
    </w:p>
    <w:p w:rsidR="00FA3061" w:rsidRPr="00FF015D" w:rsidRDefault="00FA3061" w:rsidP="00FF015D">
      <w:pPr>
        <w:jc w:val="both"/>
        <w:rPr>
          <w:rFonts w:ascii="Times New Roman" w:hAnsi="Times New Roman" w:cs="Times New Roman"/>
          <w:sz w:val="28"/>
          <w:szCs w:val="28"/>
          <w:lang w:val="kk-KZ"/>
        </w:rPr>
      </w:pPr>
      <w:r w:rsidRPr="00FF015D">
        <w:rPr>
          <w:rFonts w:ascii="Times New Roman" w:hAnsi="Times New Roman" w:cs="Times New Roman"/>
          <w:b/>
          <w:bCs/>
          <w:sz w:val="28"/>
          <w:szCs w:val="28"/>
          <w:lang w:val="kk-KZ"/>
        </w:rPr>
        <w:t xml:space="preserve">Практикалық сабақты өткізу әдісі мен формасы:  </w:t>
      </w:r>
      <w:r w:rsidRPr="00FF015D">
        <w:rPr>
          <w:rFonts w:ascii="Times New Roman" w:hAnsi="Times New Roman" w:cs="Times New Roman"/>
          <w:sz w:val="28"/>
          <w:szCs w:val="28"/>
          <w:lang w:val="kk-KZ"/>
        </w:rPr>
        <w:t>іздену, әңгімелесу, сарамандық, талдау, тұжырымдау.</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val="kk-KZ"/>
        </w:rPr>
      </w:pPr>
      <w:r w:rsidRPr="00FF015D">
        <w:rPr>
          <w:rFonts w:ascii="Times New Roman" w:hAnsi="Times New Roman" w:cs="Times New Roman"/>
          <w:b/>
          <w:bCs/>
          <w:sz w:val="28"/>
          <w:szCs w:val="28"/>
          <w:lang w:val="kk-KZ"/>
        </w:rPr>
        <w:t xml:space="preserve">Сабақтың теориялық мазмұны: </w:t>
      </w:r>
      <w:r w:rsidRPr="00FF015D">
        <w:rPr>
          <w:rFonts w:ascii="Times New Roman" w:eastAsia="Times New Roman" w:hAnsi="Times New Roman" w:cs="Times New Roman"/>
          <w:noProof/>
          <w:color w:val="000000"/>
          <w:sz w:val="28"/>
          <w:szCs w:val="28"/>
          <w:lang w:val="kk-KZ"/>
        </w:rPr>
        <w:t>Оқытушының педагогтік қарым-қатынас ерекшелігі.</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Педагогикалық іс-әрекеттің негізгі құралы - қарым-қатынас. Педагогикалық қарым-қатынас - кәсіби біліктілік негізінде құрылған, жағымды психологиялық ахуал қалыптастыруға бағытталған, сондай-ақ оқу әрекеті мен тұлғааралық қарым-қатынасты оңтайландыруды көздейтін оқытушы мен студенттің өзара байланысы.</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Педагогикалық қатысым мәдениеті, ең алдымен, тілдік (сөз) және тілдік емес (қол-дене қимылдары, бет-жүз құбылыстары, сөз сазы, көзқарастары, кеңістіктегі орны, т.б.) кұралдарды дұрыс пайдалануынан көрінеді.</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Тілдік қарым-қатынастарда педагог сөйлеу мәдениетін, әдеби тілдің нормаларын сақтау қабілетін еркін көрсете алуы керек. Мүмкіндігінше, педагогтің сөзі ашық та бейнелі болуы қажет.</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Педагогтің шеберлігі оның мынадай тілдік емес құралдарды қалай пайдалануына да байланысты:</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1)   паралингвистика — сөзді айту  ерекшелігі, дауыс сазы, оның биіктігі мен анық шығуы, сөз екпіні, сөздер мен фразалар арасындағы кідіріс, күлкі және т.б.;</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2)   көрнекі қатынас - көзбен байланыс жасау;</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3)  проксемика (ағылшын тілінен аударғанда - жақындық) — қарым-қатынас субъектілерінің кеңістіктегі орналасуы;</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4)  отырысы,  бет-жүз  құбылыстары,  қол-дене  қимылдары, тұтас алғанда олар дененің әр түрлі бөліктерінің жалпы моторикасы деп қабылданады. Олар адамның эмоциялық көңіл-күйін қалтқысыз көрсетіп тұрады.</w:t>
      </w:r>
    </w:p>
    <w:p w:rsidR="00FA3061" w:rsidRPr="00FF015D" w:rsidRDefault="00FA3061" w:rsidP="00FF015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 xml:space="preserve">"Өзін-өзі тану" курсынан сабақ беретін оқытушының міндеті — студенттің бүкіл әлеммен, өзімен жаңа қатынас жүйесінде жеке басының </w:t>
      </w:r>
      <w:r w:rsidRPr="00FF015D">
        <w:rPr>
          <w:rFonts w:ascii="Times New Roman" w:eastAsia="Times New Roman" w:hAnsi="Times New Roman" w:cs="Times New Roman"/>
          <w:noProof/>
          <w:color w:val="000000"/>
          <w:sz w:val="28"/>
          <w:szCs w:val="28"/>
          <w:lang w:val="kk-KZ"/>
        </w:rPr>
        <w:lastRenderedPageBreak/>
        <w:t xml:space="preserve">мәнін түсінуіне мүмкіндік беру. Бұл курстың табиғаты мүлде бөлек екенін ешқашан естен шығармаған абзал. Оқытушы әрдайым оқу процесінің негізіне салынатын гуманитарлық модельге бағдар жасай алуы кажет. Мұнда қандай болса да, айтылған барлық көзқарастар мен пікірлер қабылданады. Бұл курстың өн бойында "білмеймін" деген сөзді қолдануға тыйым салынады. Бағалаудың "дұрыс — дұрыс емес" деген шектеулі аймағынан ат басын аулақ тартып, басқа өлкеге бет алған бұл курста студенттің өз пікірін емін-еркін білдіруіне қажет шарттың бәрі қамтылған. Студенттердің ұтымды жауап-тарына дер кезінде ықылас танытып, оларға қолдау жасау нәтижесінде оқытушы оларды дамудың жаңа сатысына қарай үнемі жетелеп отырады. </w:t>
      </w:r>
    </w:p>
    <w:p w:rsidR="00FA3061" w:rsidRPr="00FF015D" w:rsidRDefault="00FA3061" w:rsidP="00FF015D">
      <w:pPr>
        <w:spacing w:after="0" w:line="240" w:lineRule="auto"/>
        <w:ind w:firstLine="567"/>
        <w:jc w:val="both"/>
        <w:rPr>
          <w:rFonts w:ascii="Times New Roman" w:eastAsia="Times New Roman" w:hAnsi="Times New Roman" w:cs="Times New Roman"/>
          <w:noProof/>
          <w:color w:val="000000"/>
          <w:sz w:val="28"/>
          <w:szCs w:val="28"/>
          <w:lang w:val="kk-KZ"/>
        </w:rPr>
      </w:pPr>
      <w:r w:rsidRPr="00FF015D">
        <w:rPr>
          <w:rFonts w:ascii="Times New Roman" w:eastAsia="Times New Roman" w:hAnsi="Times New Roman" w:cs="Times New Roman"/>
          <w:noProof/>
          <w:color w:val="000000"/>
          <w:sz w:val="28"/>
          <w:szCs w:val="28"/>
          <w:lang w:val="kk-KZ"/>
        </w:rPr>
        <w:t>Оқытушы - білім беру процесінің жетекші субъектісі. Ол асқан шеберлікпен әрі еркін түрде тапсырманы толық алып шығады, түрлі эталондарды көрсетуге ұмтылады, шынайы өмірге тән жағдаяттар мен оқиғаларды құра алады. Педагог оқу процесі үстінде лықсып келген сезімдері мен көзқарастарын жасырмауға тырысуы керек. Өзін-өзі тануды оқытудың міндеті - эмоциялар тасқыны мен адами реакцияларды бүркемелемей, еркін пайдалану.</w:t>
      </w:r>
    </w:p>
    <w:p w:rsidR="00FA3061" w:rsidRPr="00FF015D" w:rsidRDefault="00FA3061" w:rsidP="00FF015D">
      <w:pPr>
        <w:spacing w:after="0" w:line="240" w:lineRule="auto"/>
        <w:ind w:firstLine="567"/>
        <w:jc w:val="both"/>
        <w:rPr>
          <w:rFonts w:ascii="Times New Roman" w:hAnsi="Times New Roman" w:cs="Times New Roman"/>
          <w:sz w:val="28"/>
          <w:szCs w:val="28"/>
          <w:lang w:val="kk-KZ"/>
        </w:rPr>
      </w:pPr>
    </w:p>
    <w:p w:rsidR="00FA3061" w:rsidRPr="00FF015D" w:rsidRDefault="00FA3061" w:rsidP="00FF015D">
      <w:pPr>
        <w:spacing w:after="0" w:line="240" w:lineRule="auto"/>
        <w:jc w:val="both"/>
        <w:rPr>
          <w:rFonts w:ascii="Times New Roman" w:eastAsia="Times New Roman" w:hAnsi="Times New Roman" w:cs="Times New Roman"/>
          <w:b/>
          <w:bCs/>
          <w:sz w:val="28"/>
          <w:lang w:val="kk-KZ"/>
        </w:rPr>
      </w:pPr>
      <w:r w:rsidRPr="00FF015D">
        <w:rPr>
          <w:rFonts w:ascii="Times New Roman" w:eastAsia="Times New Roman" w:hAnsi="Times New Roman" w:cs="Times New Roman"/>
          <w:b/>
          <w:bCs/>
          <w:sz w:val="28"/>
          <w:lang w:val="kk-KZ"/>
        </w:rPr>
        <w:t>Бақылау сұрақтары:</w:t>
      </w:r>
    </w:p>
    <w:p w:rsidR="00032962" w:rsidRPr="00FF015D" w:rsidRDefault="00FA3061" w:rsidP="00FF015D">
      <w:pPr>
        <w:pStyle w:val="aa"/>
        <w:numPr>
          <w:ilvl w:val="0"/>
          <w:numId w:val="18"/>
        </w:numPr>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Педагогикалық іс-әрекеттің негізгі құралы қандай?</w:t>
      </w:r>
    </w:p>
    <w:p w:rsidR="00FA3061" w:rsidRPr="00FF015D" w:rsidRDefault="00FA3061" w:rsidP="00FF015D">
      <w:pPr>
        <w:pStyle w:val="aa"/>
        <w:numPr>
          <w:ilvl w:val="0"/>
          <w:numId w:val="18"/>
        </w:numPr>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"Өзін-өзі тану" курсынан сабақ беретін оқытушының міндеті қандай?</w:t>
      </w:r>
    </w:p>
    <w:p w:rsidR="00FA3061" w:rsidRPr="00FF015D" w:rsidRDefault="00FA3061" w:rsidP="00FF015D">
      <w:pPr>
        <w:pStyle w:val="aa"/>
        <w:numPr>
          <w:ilvl w:val="0"/>
          <w:numId w:val="18"/>
        </w:numPr>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Педагогтің шеберлігін  құралдардың пайдалануымен баланысты ма?</w:t>
      </w:r>
    </w:p>
    <w:p w:rsidR="00FA3061" w:rsidRPr="00FF015D" w:rsidRDefault="00FA3061" w:rsidP="00FF015D">
      <w:pPr>
        <w:pStyle w:val="aa"/>
        <w:numPr>
          <w:ilvl w:val="0"/>
          <w:numId w:val="18"/>
        </w:numPr>
        <w:jc w:val="both"/>
        <w:rPr>
          <w:rFonts w:ascii="Times New Roman" w:hAnsi="Times New Roman" w:cs="Times New Roman"/>
          <w:sz w:val="28"/>
          <w:szCs w:val="28"/>
          <w:lang w:val="kk-KZ"/>
        </w:rPr>
      </w:pPr>
      <w:r w:rsidRPr="00FF015D">
        <w:rPr>
          <w:rFonts w:ascii="Times New Roman" w:eastAsia="Times New Roman" w:hAnsi="Times New Roman" w:cs="Times New Roman"/>
          <w:noProof/>
          <w:color w:val="000000"/>
          <w:sz w:val="28"/>
          <w:szCs w:val="28"/>
          <w:lang w:val="kk-KZ"/>
        </w:rPr>
        <w:t>Білім беру процесінің жетекші субъектісі кім?</w:t>
      </w:r>
    </w:p>
    <w:p w:rsidR="00605B19" w:rsidRPr="00FF015D" w:rsidRDefault="00605B19" w:rsidP="00FF015D">
      <w:pPr>
        <w:ind w:left="360"/>
        <w:jc w:val="both"/>
        <w:rPr>
          <w:rFonts w:ascii="Times New Roman" w:hAnsi="Times New Roman" w:cs="Times New Roman"/>
          <w:sz w:val="56"/>
          <w:szCs w:val="56"/>
          <w:lang w:val="kk-KZ"/>
        </w:rPr>
      </w:pPr>
    </w:p>
    <w:p w:rsidR="00FF015D" w:rsidRPr="0095082C" w:rsidRDefault="00FF015D" w:rsidP="00FF015D">
      <w:pPr>
        <w:ind w:left="360"/>
        <w:jc w:val="both"/>
        <w:rPr>
          <w:rFonts w:ascii="Times New Roman" w:hAnsi="Times New Roman" w:cs="Times New Roman"/>
          <w:sz w:val="56"/>
          <w:szCs w:val="56"/>
          <w:lang w:val="kk-KZ"/>
        </w:rPr>
      </w:pPr>
    </w:p>
    <w:p w:rsidR="00FF015D" w:rsidRPr="0095082C" w:rsidRDefault="00FF015D" w:rsidP="00FF015D">
      <w:pPr>
        <w:ind w:left="360"/>
        <w:jc w:val="both"/>
        <w:rPr>
          <w:rFonts w:ascii="Times New Roman" w:hAnsi="Times New Roman" w:cs="Times New Roman"/>
          <w:sz w:val="56"/>
          <w:szCs w:val="56"/>
          <w:lang w:val="kk-KZ"/>
        </w:rPr>
      </w:pPr>
    </w:p>
    <w:p w:rsidR="00FF015D" w:rsidRPr="0095082C" w:rsidRDefault="00FF015D" w:rsidP="00FF015D">
      <w:pPr>
        <w:ind w:left="360"/>
        <w:jc w:val="both"/>
        <w:rPr>
          <w:rFonts w:ascii="Times New Roman" w:hAnsi="Times New Roman" w:cs="Times New Roman"/>
          <w:sz w:val="56"/>
          <w:szCs w:val="56"/>
          <w:lang w:val="kk-KZ"/>
        </w:rPr>
      </w:pPr>
    </w:p>
    <w:p w:rsidR="00FF015D" w:rsidRPr="0095082C" w:rsidRDefault="00FF015D" w:rsidP="00FF015D">
      <w:pPr>
        <w:ind w:left="360"/>
        <w:jc w:val="both"/>
        <w:rPr>
          <w:rFonts w:ascii="Times New Roman" w:hAnsi="Times New Roman" w:cs="Times New Roman"/>
          <w:sz w:val="56"/>
          <w:szCs w:val="56"/>
          <w:lang w:val="kk-KZ"/>
        </w:rPr>
      </w:pPr>
    </w:p>
    <w:p w:rsidR="004B6F0B" w:rsidRPr="00FF015D" w:rsidRDefault="004B6F0B" w:rsidP="00FF015D">
      <w:pPr>
        <w:ind w:left="360"/>
        <w:jc w:val="both"/>
        <w:rPr>
          <w:rFonts w:ascii="Times New Roman" w:hAnsi="Times New Roman" w:cs="Times New Roman"/>
          <w:sz w:val="56"/>
          <w:szCs w:val="56"/>
          <w:lang w:val="kk-KZ"/>
        </w:rPr>
      </w:pPr>
      <w:r w:rsidRPr="00FF015D">
        <w:rPr>
          <w:rFonts w:ascii="Times New Roman" w:hAnsi="Times New Roman" w:cs="Times New Roman"/>
          <w:sz w:val="56"/>
          <w:szCs w:val="56"/>
          <w:lang w:val="kk-KZ"/>
        </w:rPr>
        <w:t>Қосымшалар</w:t>
      </w:r>
    </w:p>
    <w:p w:rsidR="004B6F0B" w:rsidRPr="00FF015D" w:rsidRDefault="004B6F0B" w:rsidP="00FF015D">
      <w:pPr>
        <w:jc w:val="both"/>
        <w:rPr>
          <w:rFonts w:ascii="Times New Roman" w:hAnsi="Times New Roman" w:cs="Times New Roman"/>
          <w:b/>
          <w:sz w:val="36"/>
          <w:szCs w:val="36"/>
          <w:lang w:val="kk-KZ"/>
        </w:rPr>
      </w:pPr>
      <w:r w:rsidRPr="00FF015D">
        <w:rPr>
          <w:rFonts w:ascii="Times New Roman" w:hAnsi="Times New Roman" w:cs="Times New Roman"/>
          <w:b/>
          <w:sz w:val="36"/>
          <w:szCs w:val="36"/>
          <w:lang w:val="kk-KZ"/>
        </w:rPr>
        <w:t>Психотехникалық ойындар</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 xml:space="preserve">        «Сенім шеңбері»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lastRenderedPageBreak/>
        <w:t xml:space="preserve">        Ойынға қатысушылардың өздеріне артылған сенімді ақтауы үшін бұл топ осыған дейін бір-бірімен жақсы таныс әрі белгілі бір сынақтардан бірге өткен студенттерден құралуы тиіс. Тек топ мүшелері барлығы бірдей процеске бар ынтасымен қатысқанда ғана бұл тапсырма жай жаттығу сабағынан сенімділік жүгін арқалаудың мәнін түсінуге әкелетін әрекетке ұласады. Ереже бойынша, ойын басында негізгі қатысушының жүгі ауырлау көрінгенімен, кейін ол азаттық алып, сенімділіктің нұрына шомылады.</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b/>
          <w:sz w:val="28"/>
          <w:szCs w:val="28"/>
          <w:lang w:val="kk-KZ"/>
        </w:rPr>
        <w:t xml:space="preserve">      Ойын барысы мынадай:</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топ мүшелері бір-бірімен өте жақын, иықтасып дөңгелене шеңбер құрап тұрады. Барлығы алақанын алға қаратып, қолдарын шынтағынан бүгіп созып тұрады. Қатысушылардың бірі осы шеңбердің ортасына шығып, көзін жұмады да жантая құлай кетеді. Топ мүшелерінің бірі оны құлатпай ұстап қалып, алақандарымен демей отырып, қасындағы серігіне қарай ауыстырады. Осылайша олар ынтымақты түрде ойыншыны қолдан-қолға өткізіп отырады. Ортадағы қатысушының негізгі міндеті – денесін бос тастап, бар білікті топтың қолына беріп, өзін-өзі тек топқа сеніп тапсыруы керек.</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 xml:space="preserve">       «Сәлемдесу»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«Сәлем - сөздің анасы» дейді халық даналығы. Бір-бірімен сәлемдесу -  адамдардың бір-біріне деген жылы сезімнің кепілі. Адамдармен кездескенде, ең алдымен, оның бет-жүзіне қараймыз, оны көргенімізге риза екендігімізді әр түрлі қалыпта көрсетуге тырысамыз, оның бар екендігіне қуанғанымызды  білдіргіміз келеді. Егер осындай сезімдерімізді шынайы жеткізе білсек, я сондай көңіл-күйімізді аңғарта алсақ, онда ортамызда жылылық орнайды. Енді сәлемдесудің әр қилы түрлерін көрсетіп, соның ішінен ең тиімдісін таңдалық.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Ойын тәртібі: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қатысушыларды екі топқа бөліп, араларына бірнеше қадам жер тастап, бір-біріне қарсы қарап тұрады. Олар кезегімен жүргізушінің белгісі бойынша бір-біріне қарсы жүріп келіп, сәлемдесудің өздері қалаған нұсқаларын көрсетеді. Мұнда олар, бәлкім, бір-бірімен қол алысады, құшақтасады, иықтан қағысады, бас изеседі, қуанышын жасыра алмай қауқалақтасып жатады немесе, керісінше, бар сезімін көзімен көрсетіп жұмбақ көзбен үнсіз қарайды, т.б. өзара сәлемдесіп болған соң жұптар оңға қарай бір адым басып, өзара алмасады. Енді олар жаңа жұптарымен сәлемдесудің жаңа нұсқасын көрсететін болады. Ол үшін дәл осы адаммен,  дәл осы сәтте қалай сәлемдескен жөн деген сұраққа лайықты жауап берген адамның жолы болмақ. Мүмкін жүргізуші ең ұтымды шыққан </w:t>
      </w:r>
      <w:r w:rsidRPr="00FF015D">
        <w:rPr>
          <w:rFonts w:ascii="Times New Roman" w:hAnsi="Times New Roman" w:cs="Times New Roman"/>
          <w:i/>
          <w:sz w:val="28"/>
          <w:szCs w:val="28"/>
          <w:lang w:val="kk-KZ"/>
        </w:rPr>
        <w:lastRenderedPageBreak/>
        <w:t xml:space="preserve">сәлемдесуге конкурс жариялар? Онда қай жұптың сәлемдесуі көңілге қонымды шықты? Неге? Осылайша қорытынды жасап, ойын аяқталады.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 xml:space="preserve">       «Танысу»</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Ойын тәртібі: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дөңгелен отырамыз әрқайсыңыз өзіңіздің бойыңыздағы ең маңызды, ең асыл қасиеттеріңіз жөнінде іштей ойланып отырыңыздар. Енді сол қасиетіңізді қысқаша түрде бейнелеп айтуға тырысыңыз. Мүмкін өлеңмен жеткізерсіз, қалау өзіңізде. Мысалы: «мұзбен жалын», «Кейде ол бейне бір жыртқыш аң – шабатын, кейде ол жас сәби – шарасыз», «Сабырлы, мұңды, үнсіз.....» деген секілді сөйлемдер арқылы жеткізуге болады. Ал ойланып алсаңыздар, жүргізушінің оң жағында отырған қатысушыдан бастап өз кезектеріңізбен топ алдында өзіңіз жөнінде жұмбақтап айтып көріңіз. Алдымен өзіңіздің атыңызыд айтыңыз да сосын жоғарыдағы мысалға сүйеніп, өзіңіз туралы өзіңіз толғаныңыз..... Әлбетте, егер қысқа да нұсқа етіп айтқыңыз келсе, метафораларды пайдаланып, өлеңмен, ұйқаспен білдіргеніңіз ұтымды. Сіздер бір-біріңізге бір қадам болса да жақындай түстіңіздер. Кімнің сөзі Сізді ерекше әсерге бөледі? Ой бөлісіңіздер....</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i/>
          <w:sz w:val="28"/>
          <w:szCs w:val="28"/>
          <w:lang w:val="kk-KZ"/>
        </w:rPr>
        <w:t>«Байланыстан шығу»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Байланысты қалай үзуге болады? Шынында бұл оңай шаруа емес. Әрине, асыққан не кешіккен жағдайда бұл қиындай түседі. Осы бір күрмеуі қиын күрделі жағдайды бастан кешіп көрелік.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Ойын реті: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алдымен әрқайсыңыз өзіңізге жұп табыңыз. Ұсынылатын жағдаят мынадай: сіз көшеде ең жақын танысыңыздың бірін жолықтырып қалдыңыз. Ол сізден жұмысыңыз, үй-ішіңіз туралы сұрап елпілдеп жатыр. Ал сіз өте тығыз шаруамен асығып барасыз. Әр сәтіңіз санаулы. Осы жағдайдан қалай жол тауып шығуға болады? Сонымен, өз рөліңізді бөлісіңіздер. Іске сәт!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i/>
          <w:sz w:val="28"/>
          <w:szCs w:val="28"/>
          <w:lang w:val="kk-KZ"/>
        </w:rPr>
        <w:t xml:space="preserve">      Енді қай қатысушы тапқырлық танытты? Кім жағдайдан әдемі шығып кетті, талқылаңыздар. Ең ұтымды нәтижені атап көрсетеңіздер.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i/>
          <w:sz w:val="28"/>
          <w:szCs w:val="28"/>
          <w:lang w:val="kk-KZ"/>
        </w:rPr>
        <w:t xml:space="preserve">«Соқыр мен жетектеуші»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Біз өзге жандарға сенім білдіре аламызба? Біз өзімізге сене аламызба? Бізге осы мәселеде жетіспейтін нәрсе көп, соның салдарынан да көп нәрсені жоғалтып жатырмыз.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b/>
          <w:sz w:val="28"/>
          <w:szCs w:val="28"/>
          <w:lang w:val="kk-KZ"/>
        </w:rPr>
        <w:lastRenderedPageBreak/>
        <w:t xml:space="preserve">      Ойын тәртібі: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Мархабат, бәріңіз орындарыңыздан көтеріліп, көздеріңізді жұмып, аудиторияның ішінде 2-3 минуттай әрлі-берлі жүріңіздер. Енді көзіңізді ашып, өз еріктеріңізбен жұбыңызды таңдаңыздар. Екеуіңіздің біріңіз көзіңізді жұмыңызда, екіншіңіз оны жетектеп жүріп, бөлме ішіне қойылған түрлі заттардан аттату үшін оны сөзбен түсіндіріп отырып басқа жұптармен қағысып қалмай көздеген жерге жеткізіп салыңыз. Бұл міндетті қалай мүлтіксіз орындауға болады? Ең дұрысы, жұптарды бір-бірінің артына, бірнеше қадам алыс тұрғызып қойған жөн. Енді рөлдеріңізді алмасыңызда. Әркімде «сенім мектебінен» өтуі тиіс. Енді орындыққа жайғасыңыздар. Ойланып барып қайсыңыз өзіңізді еркін әрі сенімді сезіндіңіз? Қайсыңыздың серігіңізге толық сендіңіз, оның қандай себеі болды? Әркім өз жұбын бес баллдық жүйемен бағаласын.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i/>
          <w:sz w:val="28"/>
          <w:szCs w:val="28"/>
          <w:lang w:val="kk-KZ"/>
        </w:rPr>
        <w:t>«Баспа машинкасы»</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Біз топпен дұрыс жұмыс жасай аламыз ба? Келіңіздер өзімізді сынап көрелік.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Ойын тәртібі: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Өзімізге таныс бір өлеңнің я әннің үзіндісін машинкаға бастырып жатқан қалпымызды көзге елестетейік. Мысалы, «қараңағы түнде тау қалғып....» әр адам өз кезегі келгенде қажетті дыбысты айтады (Қ,А,Р,А,Ң,Ғ,Ы). Сөз аяқталғанда, бәріңіз орныңыздан тұрасыздар, ал тыныс белгілері қажет жерже – аяқтарыңызбен жерді тепкілейсіздер, өлең жолы аяқталғанда, шапалақ ұрасыздар. Ойынның тағы бір шарты: кім қателессе, сол ойыннан шығып отырады. Сонымен, ойынды бастаңыздар. Бірінші адам бірінші дыбысты, екіншіңіз екінші дыбысты айтып жалғастыра бересіздер. Тыныс белгісін ұмытып кетпеңіздер.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i/>
          <w:sz w:val="28"/>
          <w:szCs w:val="28"/>
          <w:lang w:val="kk-KZ"/>
        </w:rPr>
        <w:t xml:space="preserve">        Енді кім жеңімпаз болғанын анықталық.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i/>
          <w:sz w:val="28"/>
          <w:szCs w:val="28"/>
          <w:lang w:val="kk-KZ"/>
        </w:rPr>
        <w:t>«Сиқырлау»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Назар аударыңыздар, жаңа жаттығуды орындап көреміз.</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Ойын ережесі: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Жүргіушіден басқа қатысушылар түгел орындыққа отырады. Жүргізуші оалрға қарсы орындыққа жайғасады. Қатысушылар көздерін жұмып жүргізушіні мұқият тыңдайды. Жүргізуші араға 10-15 секунд уақыт салып, дене мүшесінің бірін атап отырады. Мысалы оң қол, оң қолдың алақаны, оң қолдың сұқ саусағы, сол саусақтың ұшы, жауырын, бел омыртқа, бас, мұрын.... деп жалғастыра береді. Қатысушылар, сіздер жүргізуші атаған дене мүшелерін ойша анықтап отырыңыздар. Мүмкіндігінше сол дене мүшелеріңізді іштей нақтырақ сезінуге </w:t>
      </w:r>
      <w:r w:rsidRPr="00FF015D">
        <w:rPr>
          <w:rFonts w:ascii="Times New Roman" w:hAnsi="Times New Roman" w:cs="Times New Roman"/>
          <w:i/>
          <w:sz w:val="28"/>
          <w:szCs w:val="28"/>
          <w:lang w:val="kk-KZ"/>
        </w:rPr>
        <w:lastRenderedPageBreak/>
        <w:t>тырысыңыздар. Сыртқы мүшелерден кейінгі кезекте ішкі органдарға ауысамыз. Жүргізуші асқазан, бауыр, бұлшықеттер, тіл, желбезек, тілшік секілді журек тұсындағы органдардан басқаларын атай бастайды.</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Сонымен, сіздер орындықта отырып жүргізуші атаған барлық дене мүшелеріне бар назарыңызды ойша аударасыз. Сіз оларды сезініп үйренесіз. Соңында жүргізушінің айтуымен көзіңізді ашасыздар. Жүргізуші жоғарыдағы ретпен сол дене мүшелерін қайта бір айтып шығады. Ал егер сіз сол атаған дене  мүшеңізге бар назарыңызды аударып, сиқырлай алсаңыз, онда қол көтеруге болады. Қол көтерген барлық қатысушылар кезекпен өздерінің не сезгендерін айтып береді. Сонымен жүргізуші, дене мүшелерін айта беріңіз.</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 xml:space="preserve">        «Тоқта»</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Ойын тәртібі: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Аудиторияның ішінде әркім өз қалауынша әрілі-берілі жүре бастайды. «Тоқта!» деген бұйрық естілгенде, кім қандай қалыпта болса, сол күйінде қалып тоқтайды. </w:t>
      </w:r>
      <w:r w:rsidRPr="00FF015D">
        <w:rPr>
          <w:rFonts w:ascii="Times New Roman" w:hAnsi="Times New Roman" w:cs="Times New Roman"/>
          <w:b/>
          <w:i/>
          <w:sz w:val="28"/>
          <w:szCs w:val="28"/>
          <w:lang w:val="kk-KZ"/>
        </w:rPr>
        <w:t>Сол тұрған бойындағы қалпын сақтай отырып өзінің бұлшық еттерін босатады.</w:t>
      </w:r>
      <w:r w:rsidRPr="00FF015D">
        <w:rPr>
          <w:rFonts w:ascii="Times New Roman" w:hAnsi="Times New Roman" w:cs="Times New Roman"/>
          <w:i/>
          <w:sz w:val="28"/>
          <w:szCs w:val="28"/>
          <w:lang w:val="kk-KZ"/>
        </w:rPr>
        <w:t xml:space="preserve"> Осыдан кейін «дайынмын!» деп айтасыз. Сонымен, бөлме ішінде өз қалаған қалыптарыңызда түрлі күйде қозғалып жүріңіздер. «тоқта!» деген бұйрық естілгенде, қатып қаласыздар да, қайтадан бұлшық еттеріңізді босатасыздар, содан кейін тағы да «дайынмын!» деп белгі бересіңдер. Бастаңыздар!</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i/>
          <w:sz w:val="28"/>
          <w:szCs w:val="28"/>
          <w:lang w:val="kk-KZ"/>
        </w:rPr>
        <w:t xml:space="preserve">         Енді жаттығудың қорытындысын шығарамыз.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 xml:space="preserve">      «Сенімді құлау»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Бұл қатысушының нақты біреуге сенуге дайын, дайын еместігіне көзін жеткізу үшін жүргізіледі.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b/>
          <w:sz w:val="28"/>
          <w:szCs w:val="28"/>
          <w:lang w:val="kk-KZ"/>
        </w:rPr>
        <w:t xml:space="preserve">      Ойын тәртібі: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 xml:space="preserve">Ол үшін қатысушы қолын жайған қалпында артқа қарай құлап, өзін басқа біреудің ұстап қалатынына сенім білдіруі тиіс. Егер қатысушы өзінің ішкі сезіміне әлі де сенімді болмаса,  онда осы бір қарапайым сынақ аздаған үрей туғызуы да мүмкін. Өйткені ол өзі көрмей тұрған әлде бір адамға өз тағдырын сеніп тапсырғалы тұрғой. Егер қатысушы әлі де өзін құлауға дайынмын деп санамаса, іштей қауіптенсе, онда ол ұстап қалушы рөліне ауысқаны жөн. Жүргізушінің өзі де осы құлаушының әрекетін жасап көрсетуіне әбден болады.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Бұл жаттығудың тиімділігі мен қажеттігі әр адмның бойында айналасындағыларға деген сенімді қалыптастырудан туындайды. Жүргізуші </w:t>
      </w:r>
      <w:r w:rsidRPr="00FF015D">
        <w:rPr>
          <w:rFonts w:ascii="Times New Roman" w:hAnsi="Times New Roman" w:cs="Times New Roman"/>
          <w:sz w:val="28"/>
          <w:szCs w:val="28"/>
          <w:lang w:val="kk-KZ"/>
        </w:rPr>
        <w:lastRenderedPageBreak/>
        <w:t xml:space="preserve">кімнің бойында сенімсіздіктен пайда болған қорқыныш бар екенін, оның сол қорқынышын жеңуге қалай ұмтылғанын көріп отырады. Жаттығудың өте маңызды нәтижесі – қатысушының өз бойындағы қорқыныш пен үрейді жеңеғ білуі. Бұл күйді бастан өткізу, өз әрекетіне талдау жасау адамдардың күнделікті тіршіліктегі өз қорқынышы мен алаңдаушылығының себебін түсінуіне, оны жеңуге ықпал етеді.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i/>
          <w:sz w:val="28"/>
          <w:szCs w:val="28"/>
          <w:lang w:val="kk-KZ"/>
        </w:rPr>
        <w:t>«Көтеру және тербету»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Егер жүргізуші оны жүргізудің оңтайлы сәтін дәл бағандап, ұйымдастыра білсе, бұл жаттығудың өте әсем әрі жан толқындыратындай болып шығуы ғажап емес. Тым болмағанда оның түпкі нәтижесі оңайшылықпен алынбайтынын ескергендіктен де, бұл жаттығуды ешқандай теріс мақсатта пайдалануға болмайды.</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«Көтеру және тербету» адамның жан түпкірінде жасырынып жатқан әлсіздік таныту, қорғаныш тілеу, жылулыққа ынтықтық секілді қажеттіктерді символикалық тұрғыда сыртқа шығаруына көмектеседі.</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b/>
          <w:sz w:val="28"/>
          <w:szCs w:val="28"/>
          <w:lang w:val="kk-KZ"/>
        </w:rPr>
        <w:t xml:space="preserve">      Ойын барысы мынадай:</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қатысушы жерге жатып, көзін жұмады. 4-5 адам оны екі жағынан жайлап көтеріп, тербете бастайды. Кейбірі осы кезде бесік жырын ыңылдап айтуына да болады. Бірнеше минуттан кейін олар қатысушыны жайлап еденге қайта жатқызғанымен, қолын алмаған қалыптарында онымен байланысын жалғасытра береді. Жүргізуші жатқан адамға қалаған уақытында көзін ашуына болатынын хабарлайды. Тербелген адам мұндай жағдайда толқып, өзін бақытты сезінеріт хақ. Ең бастысы ол өзінің басқалармен жақындығын сезінеді. Жаттығу соңында ол бүгінгі кезеңіне қайтып оралуы қажет. Ол үшін жүргізуші қатысушыға кейбір адамдармен байланыс жасауды ұсынады.</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Мұндай тәжірибені алғаш бастан өткеріп отырған ересектер таң қалып: «мен секілді үлкен адамды көтеріп, тербетуге болады екен, бұл маған өте жақсы әсер силады,»- дегенді айтып жатады. Бұл жаттығудың нәтижеге жетуінің басты шарты – негізгі  кейіпкердің осы сынға дайын болуы. Жүргіуші одан алдын ала: «топтың өзіне аздаған жылу силап, қорған болуына қалай қарайсың?» деген сипатта сұрақ қоюына болады.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Егер жүргізуші топ мүшелерінің ішінен осындай өзгеге сенім артуды аса қажет ететін адамды таба білсе онда топқа «сенім шеңберін» жүргізуді ұсынуына болады.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Кері байланысты жүзеге асыру жаттығулары.</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lastRenderedPageBreak/>
        <w:t xml:space="preserve">   «Құрметтеу мен қабылдау» </w:t>
      </w:r>
    </w:p>
    <w:p w:rsidR="004B6F0B" w:rsidRPr="00FF015D" w:rsidRDefault="004B6F0B" w:rsidP="00FF015D">
      <w:pPr>
        <w:jc w:val="both"/>
        <w:rPr>
          <w:rFonts w:ascii="Times New Roman" w:hAnsi="Times New Roman" w:cs="Times New Roman"/>
          <w:i/>
          <w:sz w:val="28"/>
          <w:szCs w:val="28"/>
          <w:lang w:val="kk-KZ"/>
        </w:rPr>
      </w:pPr>
      <w:r w:rsidRPr="00FF015D">
        <w:rPr>
          <w:rFonts w:ascii="Times New Roman" w:hAnsi="Times New Roman" w:cs="Times New Roman"/>
          <w:b/>
          <w:sz w:val="28"/>
          <w:szCs w:val="28"/>
          <w:lang w:val="kk-KZ"/>
        </w:rPr>
        <w:t xml:space="preserve">     Ойын реті:</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Топтың әр мүшесі орталық кейіпкерге оны не үшін құрметтеп, қандай қасиетін бағалайтынын айтады. Бұл өмірінде бірінші рет мұндай күйді бастан кешіргенлер үшін ерекше әсерлі болады. Ол өзіне өзге біреудің тарапынан құрмет көрсетілгенін, олардың өзін бойында бар жақсы қасиеттері үшін силайтынын, жоғары бағалайтынын сезіну нәтижесінде жаны толқып, қатты әсерленеді.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Жаттығудың нәтижесі – адамның өзін-өзі бағалауына, тануына жол ашу. </w:t>
      </w:r>
    </w:p>
    <w:p w:rsidR="004B6F0B" w:rsidRPr="00FF015D" w:rsidRDefault="004B6F0B" w:rsidP="00FF015D">
      <w:pPr>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 xml:space="preserve">     «Мадақтау»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Ойынға қатысушылардың барлығы да өзгелер тарапынан жағымды сөздер, мадақтаулар естуге мүмкіндік алады.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Бұл жаттығудың тиімділігі оны өткізу мерзімін дұрыс таңдауға байланысты. Мәселен қатысушылар бір-біріне шынайы көңіл мен мадақ сөз айту үшін олар біраз сыннан бірге өткен, біршама жақын танысқан адамдар болуы қажет. Басқалардан жақсы сөз естіген адам оған да өз тарапынан жылы жауап қайтаруға тырысады.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Кейбір жағдайларды сыни кері қатынас түрінде ұйымдастыруға да болады. Бұл топ мүшелерінің ішінде өзін жоғары ұстайтындар немесе кез-келген сынды жоққа шығарғысы келетіндер үшін орындалғаны жөн. </w:t>
      </w:r>
    </w:p>
    <w:p w:rsidR="004B6F0B" w:rsidRPr="00FF015D" w:rsidRDefault="004B6F0B" w:rsidP="00FF015D">
      <w:pPr>
        <w:ind w:left="360"/>
        <w:jc w:val="both"/>
        <w:rPr>
          <w:rFonts w:ascii="Times New Roman" w:hAnsi="Times New Roman" w:cs="Times New Roman"/>
          <w:i/>
          <w:sz w:val="28"/>
          <w:szCs w:val="28"/>
          <w:lang w:val="kk-KZ"/>
        </w:rPr>
      </w:pPr>
      <w:r w:rsidRPr="00FF015D">
        <w:rPr>
          <w:rFonts w:ascii="Times New Roman" w:hAnsi="Times New Roman" w:cs="Times New Roman"/>
          <w:b/>
          <w:sz w:val="28"/>
          <w:szCs w:val="28"/>
          <w:lang w:val="kk-KZ"/>
        </w:rPr>
        <w:t xml:space="preserve">     Ойынға нұсқау:</w:t>
      </w:r>
      <w:r w:rsidRPr="00FF015D">
        <w:rPr>
          <w:rFonts w:ascii="Times New Roman" w:hAnsi="Times New Roman" w:cs="Times New Roman"/>
          <w:sz w:val="28"/>
          <w:szCs w:val="28"/>
          <w:lang w:val="kk-KZ"/>
        </w:rPr>
        <w:t xml:space="preserve"> </w:t>
      </w:r>
      <w:r w:rsidRPr="00FF015D">
        <w:rPr>
          <w:rFonts w:ascii="Times New Roman" w:hAnsi="Times New Roman" w:cs="Times New Roman"/>
          <w:i/>
          <w:sz w:val="28"/>
          <w:szCs w:val="28"/>
          <w:lang w:val="kk-KZ"/>
        </w:rPr>
        <w:t>«Ішкі және сыртқы» деп аталатын  екі шеңбер бойында бір-бірлеріңізге қарсы қарап тұрыңыздар. Ішкі шеңбердегілер ойынды бастайды. Өзіңіздің қарсыңызда тұрған серігіңізге қарап, қалауыңызша жақсы сөздеріңізді айтыңыз. Серігіңіз сол айтылған мадақ сөздерді қабылдап: «ия, мағанда осы қасиеттерің өте ұнайды. Сонымен бірге менің бойымдағы.</w:t>
      </w:r>
    </w:p>
    <w:p w:rsidR="004B6F0B" w:rsidRPr="00FF015D" w:rsidRDefault="004B6F0B" w:rsidP="00FF015D">
      <w:pPr>
        <w:ind w:left="360"/>
        <w:jc w:val="both"/>
        <w:rPr>
          <w:rFonts w:ascii="Times New Roman" w:hAnsi="Times New Roman" w:cs="Times New Roman"/>
          <w:sz w:val="28"/>
          <w:szCs w:val="28"/>
          <w:lang w:val="kk-KZ"/>
        </w:rPr>
      </w:pPr>
    </w:p>
    <w:p w:rsidR="004B6F0B" w:rsidRPr="00FF015D" w:rsidRDefault="004B6F0B" w:rsidP="00FF015D">
      <w:pPr>
        <w:jc w:val="both"/>
        <w:rPr>
          <w:rFonts w:ascii="Times New Roman" w:hAnsi="Times New Roman" w:cs="Times New Roman"/>
          <w:b/>
          <w:sz w:val="28"/>
          <w:szCs w:val="28"/>
          <w:lang w:val="kk-KZ"/>
        </w:rPr>
      </w:pPr>
      <w:r w:rsidRPr="00FF015D">
        <w:rPr>
          <w:rFonts w:ascii="Times New Roman" w:hAnsi="Times New Roman" w:cs="Times New Roman"/>
          <w:b/>
          <w:sz w:val="28"/>
          <w:szCs w:val="28"/>
          <w:lang w:val="kk-KZ"/>
        </w:rPr>
        <w:t xml:space="preserve">                         Өзіңізді өзіңіз бақылай білесіз бе?</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Әр сұраққа берілген екі жауаптың бірінің астын сызып не дөңгелектеп белгілеңіз.</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1.Меніңше, басқа адамдарға еліктеу қиын секілді.</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lastRenderedPageBreak/>
        <w:t>2.Мен өзге біреудің назарын бұру үшін қалжыңдаған кезде басқалардың бар-жоғын ұмытып кетемін.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3.Менен жақсы әртіс шығар еді.</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4.Кейде адамдар,олай болмаса да, мені тұңғиық бір уайымда жүр екен деп ойлап қалады.</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rPr>
        <w:t>5</w:t>
      </w:r>
      <w:r w:rsidRPr="00FF015D">
        <w:rPr>
          <w:rFonts w:ascii="Times New Roman" w:hAnsi="Times New Roman" w:cs="Times New Roman"/>
          <w:sz w:val="28"/>
          <w:szCs w:val="28"/>
          <w:lang w:val="kk-KZ"/>
        </w:rPr>
        <w:t>.Компанияда мен жұрт назарына кө</w:t>
      </w:r>
      <w:proofErr w:type="gramStart"/>
      <w:r w:rsidRPr="00FF015D">
        <w:rPr>
          <w:rFonts w:ascii="Times New Roman" w:hAnsi="Times New Roman" w:cs="Times New Roman"/>
          <w:sz w:val="28"/>
          <w:szCs w:val="28"/>
          <w:lang w:val="kk-KZ"/>
        </w:rPr>
        <w:t>п</w:t>
      </w:r>
      <w:proofErr w:type="gramEnd"/>
      <w:r w:rsidRPr="00FF015D">
        <w:rPr>
          <w:rFonts w:ascii="Times New Roman" w:hAnsi="Times New Roman" w:cs="Times New Roman"/>
          <w:sz w:val="28"/>
          <w:szCs w:val="28"/>
          <w:lang w:val="kk-KZ"/>
        </w:rPr>
        <w:t xml:space="preserve"> іліне бермеймін.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6.Жағдаяттардың ерекшелігіне қарай және әр қилы адамдармен араласқанда өзімді әр қалай ұстаймын.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7.Мен тек өзім қалтқысыз сенетін нәрсеге ғана табандап тұрып аламын.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8.Іс-әрекет жасағанда,адамдармен қарым-қатынаста жеңіске жету үшін олар мені қалай көргісі келсе, солай болуға тырысамын.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rPr>
        <w:t>9</w:t>
      </w:r>
      <w:r w:rsidRPr="00FF015D">
        <w:rPr>
          <w:rFonts w:ascii="Times New Roman" w:hAnsi="Times New Roman" w:cs="Times New Roman"/>
          <w:sz w:val="28"/>
          <w:szCs w:val="28"/>
          <w:lang w:val="kk-KZ"/>
        </w:rPr>
        <w:t>.Мен өзіме ұнамайтын адамдармен де достық қатынаста бола аламын.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10.Мен барлық уақытта да қалай көрінгім келсе,сондай бола аламын.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ИЯ.ЖОҚ.</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82</w:t>
      </w:r>
    </w:p>
    <w:p w:rsidR="004B6F0B" w:rsidRPr="00FF015D" w:rsidRDefault="004B6F0B" w:rsidP="00FF015D">
      <w:pPr>
        <w:spacing w:after="0"/>
        <w:jc w:val="both"/>
        <w:rPr>
          <w:rFonts w:ascii="Times New Roman" w:hAnsi="Times New Roman" w:cs="Times New Roman"/>
          <w:b/>
          <w:i/>
          <w:sz w:val="28"/>
          <w:szCs w:val="28"/>
          <w:lang w:val="kk-KZ"/>
        </w:rPr>
      </w:pPr>
      <w:r w:rsidRPr="00FF015D">
        <w:rPr>
          <w:rFonts w:ascii="Times New Roman" w:hAnsi="Times New Roman" w:cs="Times New Roman"/>
          <w:b/>
          <w:i/>
          <w:sz w:val="28"/>
          <w:szCs w:val="28"/>
          <w:lang w:val="kk-KZ"/>
        </w:rPr>
        <w:t>Тестілеудің нәтижелері</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 5, 7-сұрақтарға«Жоқ» деп берілген жауаптарды 1 балдан есептеңіз; басқа сұрақтарға «Ия» деп берілген жауаптарға 1 балдан қойыңыз.</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Егер Сіз шын жауап берген болсаңыз, онда мынадай бағалауға ие боласыз:</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0-3  балл -</w:t>
      </w:r>
      <w:r w:rsidRPr="00FF015D">
        <w:rPr>
          <w:rFonts w:ascii="Times New Roman" w:hAnsi="Times New Roman" w:cs="Times New Roman"/>
          <w:sz w:val="28"/>
          <w:szCs w:val="28"/>
          <w:lang w:val="kk-KZ"/>
        </w:rPr>
        <w:t xml:space="preserve"> Сіздің қатымдық бақылау деңгейіңізге ашық емес. Сіз сыртқа шығармай-ақ өзіңізді бағалай аласыз. Сіздің мінез-құлқыңыз тұрақты, Сіз оны жағдаятқа қарай өзгертуді қажет деп санамайсыз. Сіз қарым-қатынаста </w:t>
      </w:r>
      <w:r w:rsidRPr="00FF015D">
        <w:rPr>
          <w:rFonts w:ascii="Times New Roman" w:hAnsi="Times New Roman" w:cs="Times New Roman"/>
          <w:sz w:val="28"/>
          <w:szCs w:val="28"/>
          <w:lang w:val="kk-KZ"/>
        </w:rPr>
        <w:lastRenderedPageBreak/>
        <w:t>шынайы ашық бола аласыз.Кейбіреулер Сізді тік мінезділігіне орай «қарым-қатынас жасауға қолайсыз жан» деп қарайды.</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       4-6  балл – </w:t>
      </w:r>
      <w:r w:rsidRPr="00FF015D">
        <w:rPr>
          <w:rFonts w:ascii="Times New Roman" w:hAnsi="Times New Roman" w:cs="Times New Roman"/>
          <w:sz w:val="28"/>
          <w:szCs w:val="28"/>
          <w:lang w:val="kk-KZ"/>
        </w:rPr>
        <w:t>Сіздің қатысымдық бақылау деңгейіңіз орташа. Сіз шынайысыз, бірақ эмоцияңызды берік ұстайсыз. Сіздің өз ортаңыздың пікірімен көбірек келіскеніңіз жөн.</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       7-10 балл- </w:t>
      </w:r>
      <w:r w:rsidRPr="00FF015D">
        <w:rPr>
          <w:rFonts w:ascii="Times New Roman" w:hAnsi="Times New Roman" w:cs="Times New Roman"/>
          <w:sz w:val="28"/>
          <w:szCs w:val="28"/>
          <w:lang w:val="kk-KZ"/>
        </w:rPr>
        <w:t>Сіздің қатысымдық бақылау деңгейіңіз жоғары. Сіз кез келген рөлге еркін ене аласыз, жағдаяттың құбылуын да тез аңғарасыз, соған сай өз мінез-құлқыңызды да өзгертуге икемсіз.Соның арқасында айналаңызға жағымды әсер етесіз.</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b/>
          <w:sz w:val="28"/>
          <w:szCs w:val="28"/>
          <w:lang w:val="kk-KZ"/>
        </w:rPr>
      </w:pPr>
      <w:r w:rsidRPr="00FF015D">
        <w:rPr>
          <w:rFonts w:ascii="Times New Roman" w:hAnsi="Times New Roman" w:cs="Times New Roman"/>
          <w:sz w:val="28"/>
          <w:szCs w:val="28"/>
          <w:lang w:val="kk-KZ"/>
        </w:rPr>
        <w:t xml:space="preserve">     </w:t>
      </w:r>
      <w:r w:rsidRPr="00FF015D">
        <w:rPr>
          <w:rFonts w:ascii="Times New Roman" w:hAnsi="Times New Roman" w:cs="Times New Roman"/>
          <w:b/>
          <w:sz w:val="28"/>
          <w:szCs w:val="28"/>
          <w:lang w:val="kk-KZ"/>
        </w:rPr>
        <w:t>Педагогикалық қарым-қат</w:t>
      </w:r>
      <w:r w:rsidR="00FF015D">
        <w:rPr>
          <w:rFonts w:ascii="Times New Roman" w:hAnsi="Times New Roman" w:cs="Times New Roman"/>
          <w:b/>
          <w:sz w:val="28"/>
          <w:szCs w:val="28"/>
          <w:lang w:val="kk-KZ"/>
        </w:rPr>
        <w:t>ы</w:t>
      </w:r>
      <w:r w:rsidRPr="00FF015D">
        <w:rPr>
          <w:rFonts w:ascii="Times New Roman" w:hAnsi="Times New Roman" w:cs="Times New Roman"/>
          <w:b/>
          <w:sz w:val="28"/>
          <w:szCs w:val="28"/>
          <w:lang w:val="kk-KZ"/>
        </w:rPr>
        <w:t>нас стилінің бағыттарын айқындау.</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Тестінің әр сұрағына қарап отырып, ондағы өзінің келісетін сұрақтың тұсына «+» белгісін, ал келіспесеңіз «-» белгісін қойыңыз. Жауабыңыздың объективті болуы тест нәтижелерінің де дұрыс шығуына ықпал етеді.</w:t>
      </w:r>
    </w:p>
    <w:p w:rsidR="004B6F0B" w:rsidRPr="00FF015D" w:rsidRDefault="004B6F0B" w:rsidP="00FF015D">
      <w:pPr>
        <w:spacing w:after="0"/>
        <w:jc w:val="both"/>
        <w:rPr>
          <w:rFonts w:ascii="Times New Roman" w:hAnsi="Times New Roman" w:cs="Times New Roman"/>
          <w:sz w:val="28"/>
          <w:szCs w:val="28"/>
          <w:lang w:val="kk-KZ"/>
        </w:rPr>
      </w:pP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1.Бірнеше рет қайталанған тақырып болса да, Сіз оған мұқият дайындалуға мәжбүрсіз бе?</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2.Эмоцияға толы әңгімеге де логикалық баяндау қажет деп санайсыз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rPr>
        <w:t>3.</w:t>
      </w:r>
      <w:r w:rsidRPr="00FF015D">
        <w:rPr>
          <w:rFonts w:ascii="Times New Roman" w:hAnsi="Times New Roman" w:cs="Times New Roman"/>
          <w:sz w:val="28"/>
          <w:szCs w:val="28"/>
          <w:lang w:val="kk-KZ"/>
        </w:rPr>
        <w:t>Аудиториямен бетпе</w:t>
      </w:r>
      <w:r w:rsidRPr="00FF015D">
        <w:rPr>
          <w:rFonts w:ascii="Times New Roman" w:hAnsi="Times New Roman" w:cs="Times New Roman"/>
          <w:sz w:val="28"/>
          <w:szCs w:val="28"/>
        </w:rPr>
        <w:t>-</w:t>
      </w:r>
      <w:r w:rsidRPr="00FF015D">
        <w:rPr>
          <w:rFonts w:ascii="Times New Roman" w:hAnsi="Times New Roman" w:cs="Times New Roman"/>
          <w:sz w:val="28"/>
          <w:szCs w:val="28"/>
          <w:lang w:val="kk-KZ"/>
        </w:rPr>
        <w:t>бет кедесер алдында толқисыз ба</w:t>
      </w:r>
      <w:r w:rsidRPr="00FF015D">
        <w:rPr>
          <w:rFonts w:ascii="Times New Roman" w:hAnsi="Times New Roman" w:cs="Times New Roman"/>
          <w:sz w:val="28"/>
          <w:szCs w:val="28"/>
        </w:rPr>
        <w:t>?</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4.Оқу материалын түсіндірген кезде кафедраның артында тұруды жөн санайсыз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5. Өзіңіз бұрын да талай қолданған әрі сол кездерде жағымды нәтиже  көрсеткен әдістемелік тәсілдерді жиі пайдаланасыз ба? </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6.Алдын ала жоспарланған сабақ үлгісін берік ұстанасыз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7.Сабақ үстінде ғана ойыңызда туған жаңа мысалдарды жиі қолданасыз ба, оны өзіңіз куә болған жаңа жағдаяттармен сабақтастырасыз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8.Сабақтың тақырыбын талдауға студенттерді де қатыстырасыз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9.Тыңдаушылардың бет-жүзіне қарамай-ақ тақырып бойынша көбірек сөйлеуге тырысасыз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10.Сабақ үстіндегі айтқан қалжың сөздеріңіз жиі сәтті шыға ма?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11.Оқу материалын өзіңіз дайындаған жазбадан (конспектіден)алыстамай түсіндіруге көп көңіл аударасыз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12.Аудиториядағы сіз күтпеген реакциялар (шу.гуіл, қозғалыстар, т.б. ) тепе теңдігіңізді бұза ма?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13.Бұзылған байланысты  қалпына келтіріп, студенттер назарын өзіңізге аудару үшін Сізге көп  уақыт керек пе?</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lastRenderedPageBreak/>
        <w:t>14.Дауыс көтересіз бе; сабақ үстінде  студенттердің өзіңізге назар аудармай отырғанын сезінгенде, кідіріс жасайсыз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15.Таласты сұрақтар төңірегінде студенттердің өздігінен жауап беруіне жағдай жасайсыз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16.Оқу материалын түсігдіріп тұрған кезеңізде студенттердің төтеннен сұрақ қоюына жол бересіз бе?</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17.Сабақ үстінде сезімді кім тыңдап отырғанын ұмытып кететін кездеріңіз бола ма?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18.Студенттердің ішінен екі-үш адамның эмоциясына қарап әрекет ету әдетіңізде бар ма?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19.Студенттердің қарсы пікірлері Сізді ойыңыздан адастырып жіберетін жайлары бола ма?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20.Сіз сабақ үстінде студенттердің көңіл күйінің өзгерістерін аңғарасыз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21.Сабақ тақырыбын талдау барысында Сіз студенттердің өзіңізбен диалогке түсіп отыруын қолайсыз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22.Студенттердің репликасына бірден жауап бересіз бе?</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23.Қандай жағдаят болса да,Сіз өзіңіздің сөздіңіздің сөздеріңізді бекіту үшін бірыңғай қол –дене  қимылдарынт үнемі қолданасыз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24.Сабаққа бөлінген уақыт жетпейтіндей дәрежеде монологқа көп уақыт кетіресіз бе?</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25.Сабақтан шыққанда, сіз онда айтқандарыңызды енді қайталай алмайтындай болып шаршап қаласыз ба?</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Төменде берілген кілттерге қарап,сәйкес келетін плюстер мен минустерді санаңыздар да,өз тенденцияңызды анықтаңыз.Егер сәйкестіктердің саны 80%-ды құраса, онда өз қабілетіңізді тұрақты деп тануыңызға болады.</w:t>
      </w:r>
    </w:p>
    <w:p w:rsidR="004B6F0B" w:rsidRPr="00FF015D" w:rsidRDefault="004B6F0B" w:rsidP="00FF015D">
      <w:pPr>
        <w:spacing w:after="0"/>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             </w:t>
      </w:r>
    </w:p>
    <w:p w:rsidR="004B6F0B" w:rsidRPr="00FF015D" w:rsidRDefault="004B6F0B" w:rsidP="00FF015D">
      <w:pPr>
        <w:jc w:val="both"/>
        <w:rPr>
          <w:rFonts w:ascii="Times New Roman" w:hAnsi="Times New Roman" w:cs="Times New Roman"/>
          <w:sz w:val="28"/>
          <w:szCs w:val="28"/>
          <w:lang w:val="kk-KZ"/>
        </w:rPr>
      </w:pPr>
    </w:p>
    <w:p w:rsidR="00174053" w:rsidRPr="00FF015D" w:rsidRDefault="00174053" w:rsidP="00FF015D">
      <w:pPr>
        <w:jc w:val="both"/>
        <w:rPr>
          <w:rFonts w:ascii="Times New Roman" w:hAnsi="Times New Roman" w:cs="Times New Roman"/>
          <w:b/>
          <w:i/>
          <w:sz w:val="40"/>
          <w:szCs w:val="40"/>
          <w:lang w:val="kk-KZ"/>
        </w:rPr>
      </w:pPr>
    </w:p>
    <w:p w:rsidR="00174053" w:rsidRPr="00FF015D" w:rsidRDefault="00174053" w:rsidP="00FF015D">
      <w:pPr>
        <w:jc w:val="both"/>
        <w:rPr>
          <w:rFonts w:ascii="Times New Roman" w:hAnsi="Times New Roman" w:cs="Times New Roman"/>
          <w:b/>
          <w:i/>
          <w:sz w:val="40"/>
          <w:szCs w:val="40"/>
          <w:lang w:val="kk-KZ"/>
        </w:rPr>
      </w:pPr>
    </w:p>
    <w:p w:rsidR="00174053" w:rsidRPr="00FF015D" w:rsidRDefault="00174053" w:rsidP="00FF015D">
      <w:pPr>
        <w:jc w:val="both"/>
        <w:rPr>
          <w:rFonts w:ascii="Times New Roman" w:hAnsi="Times New Roman" w:cs="Times New Roman"/>
          <w:b/>
          <w:i/>
          <w:sz w:val="40"/>
          <w:szCs w:val="40"/>
          <w:lang w:val="kk-KZ"/>
        </w:rPr>
      </w:pPr>
    </w:p>
    <w:p w:rsidR="00174053" w:rsidRPr="00FF015D" w:rsidRDefault="00174053" w:rsidP="00FF015D">
      <w:pPr>
        <w:jc w:val="both"/>
        <w:rPr>
          <w:rFonts w:ascii="Times New Roman" w:hAnsi="Times New Roman" w:cs="Times New Roman"/>
          <w:b/>
          <w:i/>
          <w:sz w:val="40"/>
          <w:szCs w:val="40"/>
          <w:lang w:val="kk-KZ"/>
        </w:rPr>
      </w:pPr>
    </w:p>
    <w:p w:rsidR="00174053" w:rsidRPr="00FF015D" w:rsidRDefault="00174053" w:rsidP="00FF015D">
      <w:pPr>
        <w:jc w:val="both"/>
        <w:rPr>
          <w:rFonts w:ascii="Times New Roman" w:hAnsi="Times New Roman" w:cs="Times New Roman"/>
          <w:b/>
          <w:i/>
          <w:sz w:val="40"/>
          <w:szCs w:val="40"/>
          <w:lang w:val="kk-KZ"/>
        </w:rPr>
      </w:pPr>
    </w:p>
    <w:p w:rsidR="00174053" w:rsidRPr="00FF015D" w:rsidRDefault="00174053" w:rsidP="00FF015D">
      <w:pPr>
        <w:jc w:val="both"/>
        <w:rPr>
          <w:rFonts w:ascii="Times New Roman" w:hAnsi="Times New Roman" w:cs="Times New Roman"/>
          <w:b/>
          <w:i/>
          <w:sz w:val="40"/>
          <w:szCs w:val="40"/>
          <w:lang w:val="kk-KZ"/>
        </w:rPr>
      </w:pPr>
    </w:p>
    <w:p w:rsidR="004B6F0B" w:rsidRPr="00FF015D" w:rsidRDefault="00FF015D" w:rsidP="00FF015D">
      <w:pPr>
        <w:jc w:val="both"/>
        <w:rPr>
          <w:rFonts w:ascii="Times New Roman" w:hAnsi="Times New Roman" w:cs="Times New Roman"/>
          <w:b/>
          <w:i/>
          <w:sz w:val="40"/>
          <w:szCs w:val="40"/>
          <w:lang w:val="kk-KZ"/>
        </w:rPr>
      </w:pPr>
      <w:r>
        <w:rPr>
          <w:rFonts w:ascii="Times New Roman" w:hAnsi="Times New Roman" w:cs="Times New Roman"/>
          <w:b/>
          <w:i/>
          <w:sz w:val="40"/>
          <w:szCs w:val="40"/>
          <w:lang w:val="kk-KZ"/>
        </w:rPr>
        <w:lastRenderedPageBreak/>
        <w:t xml:space="preserve">                                  </w:t>
      </w:r>
      <w:r w:rsidR="004B6F0B" w:rsidRPr="00FF015D">
        <w:rPr>
          <w:rFonts w:ascii="Times New Roman" w:hAnsi="Times New Roman" w:cs="Times New Roman"/>
          <w:b/>
          <w:i/>
          <w:sz w:val="40"/>
          <w:szCs w:val="40"/>
          <w:lang w:val="kk-KZ"/>
        </w:rPr>
        <w:t>ГЛОССАРИЙ</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Әлеуметтік-психологиялық тренинг (ӘПТ) -  </w:t>
      </w:r>
      <w:r w:rsidRPr="00FF015D">
        <w:rPr>
          <w:rFonts w:ascii="Times New Roman" w:hAnsi="Times New Roman" w:cs="Times New Roman"/>
          <w:sz w:val="28"/>
          <w:szCs w:val="28"/>
          <w:lang w:val="kk-KZ"/>
        </w:rPr>
        <w:t>топтық психологиялық тренинг түрі, қатысым кезінде құзырлылықты дамыту мақсатында қолданылатын топтық психологиялық жұмысты ұйымдастырудың белсенді әдісі.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Әлеуметтік – рөлдік тренинг –</w:t>
      </w:r>
      <w:r w:rsidRPr="00FF015D">
        <w:rPr>
          <w:rFonts w:ascii="Times New Roman" w:hAnsi="Times New Roman" w:cs="Times New Roman"/>
          <w:sz w:val="28"/>
          <w:szCs w:val="28"/>
          <w:lang w:val="kk-KZ"/>
        </w:rPr>
        <w:t>жеке тұлғаның әр қилы әлеуметтік әрекетін орындауға қатысты дағдыларды меңгеру жағдаядтарында бой көтерген ішкі қайшылықтарын шешуге үйретудің және әлеуметтік – мәдени нормаларды игерту мен бекіту әдісі.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Бағдарлама-</w:t>
      </w:r>
      <w:r w:rsidRPr="00FF015D">
        <w:rPr>
          <w:rFonts w:ascii="Times New Roman" w:hAnsi="Times New Roman" w:cs="Times New Roman"/>
          <w:sz w:val="28"/>
          <w:szCs w:val="28"/>
          <w:lang w:val="kk-KZ"/>
        </w:rPr>
        <w:t xml:space="preserve"> оқу әрекетінің нормативтік мәтін түрінде безендірілген мазмұны, онда адамның өз бойындағы түрлі қабілеттерін техшология талаптарына сәйкес жүзеге асыру жолдары көрсетіледі.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Дәстүрлі оқыту- </w:t>
      </w:r>
      <w:r w:rsidRPr="00FF015D">
        <w:rPr>
          <w:rFonts w:ascii="Times New Roman" w:hAnsi="Times New Roman" w:cs="Times New Roman"/>
          <w:sz w:val="28"/>
          <w:szCs w:val="28"/>
          <w:lang w:val="kk-KZ"/>
        </w:rPr>
        <w:t>ақпараттық дайын мәліметтерді меңгерту сипатындағы оқыту формасы, ол репродуктивтік бағытта жүргізіліп, білім алушыларға белгілі бір білім көлемін игертіп, практикалық әрекетке қажетті іскерлік пен дағдыларды қалыптастыруды көздейді.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Жеке тұлға белсенділігі-</w:t>
      </w:r>
      <w:r w:rsidRPr="00FF015D">
        <w:rPr>
          <w:rFonts w:ascii="Times New Roman" w:hAnsi="Times New Roman" w:cs="Times New Roman"/>
          <w:sz w:val="28"/>
          <w:szCs w:val="28"/>
          <w:lang w:val="kk-KZ"/>
        </w:rPr>
        <w:t>адамның материалдық және рухани құндылықтарды меңгеруі негізінде қоғамдық мәні бар өзгерістерді жасауға деген қабілеттілігі.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Жоба-</w:t>
      </w:r>
      <w:r w:rsidRPr="00FF015D">
        <w:rPr>
          <w:rFonts w:ascii="Times New Roman" w:hAnsi="Times New Roman" w:cs="Times New Roman"/>
          <w:sz w:val="28"/>
          <w:szCs w:val="28"/>
          <w:lang w:val="kk-KZ"/>
        </w:rPr>
        <w:t xml:space="preserve"> болашақта қол жеткізілетін нәтижелермен оған жету процесі туралы түсініктердің бірлігі.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Жоспар-</w:t>
      </w:r>
      <w:r w:rsidRPr="00FF015D">
        <w:rPr>
          <w:rFonts w:ascii="Times New Roman" w:hAnsi="Times New Roman" w:cs="Times New Roman"/>
          <w:sz w:val="28"/>
          <w:szCs w:val="28"/>
          <w:lang w:val="kk-KZ"/>
        </w:rPr>
        <w:t xml:space="preserve"> аралық және қорытынды нәтижеде қол жеткізілуі тиіс, ұсынылатын сипаттарға сай өнімнің алдын ала айқындалған нормалары.</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Имитациялық ойын-</w:t>
      </w:r>
      <w:r w:rsidRPr="00FF015D">
        <w:rPr>
          <w:rFonts w:ascii="Times New Roman" w:hAnsi="Times New Roman" w:cs="Times New Roman"/>
          <w:sz w:val="28"/>
          <w:szCs w:val="28"/>
          <w:lang w:val="kk-KZ"/>
        </w:rPr>
        <w:t xml:space="preserve"> нақты тапсырыс берушінің мүддесіне сай нақты әлеуметтік – өндірістік тапсырмалардың ( жағдаяттардың) шешімін іздеуге бағытталған іскерлік ойын тегі, шынайы жағдаяттардың имитациясы.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Инновациялық ойын-</w:t>
      </w:r>
      <w:r w:rsidRPr="00FF015D">
        <w:rPr>
          <w:rFonts w:ascii="Times New Roman" w:hAnsi="Times New Roman" w:cs="Times New Roman"/>
          <w:sz w:val="28"/>
          <w:szCs w:val="28"/>
          <w:lang w:val="kk-KZ"/>
        </w:rPr>
        <w:t xml:space="preserve"> іскерлік ойынның мазмұны, жағдаяты мен міндеттерінің өзгеше жаңа тегі.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Интерактивтік ойын-</w:t>
      </w:r>
      <w:r w:rsidRPr="00FF015D">
        <w:rPr>
          <w:rFonts w:ascii="Times New Roman" w:hAnsi="Times New Roman" w:cs="Times New Roman"/>
          <w:sz w:val="28"/>
          <w:szCs w:val="28"/>
          <w:lang w:val="kk-KZ"/>
        </w:rPr>
        <w:t xml:space="preserve"> топ мүшелерінің белсенділігін нақты бір мақсатқа сай құратын  " осында және қазір " топтық жағдаяттың ішіне жүргізушінің араласып кетуі.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Коммуникабельділік - </w:t>
      </w:r>
      <w:r w:rsidRPr="00FF015D">
        <w:rPr>
          <w:rFonts w:ascii="Times New Roman" w:hAnsi="Times New Roman" w:cs="Times New Roman"/>
          <w:sz w:val="28"/>
          <w:szCs w:val="28"/>
          <w:lang w:val="kk-KZ"/>
        </w:rPr>
        <w:t xml:space="preserve"> адамдармен тез байланысқа түсу, ұжымға" ену".</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lastRenderedPageBreak/>
        <w:t xml:space="preserve">Қақтығыс (инцидент ) әдісі -  </w:t>
      </w:r>
      <w:r w:rsidRPr="00FF015D">
        <w:rPr>
          <w:rFonts w:ascii="Times New Roman" w:hAnsi="Times New Roman" w:cs="Times New Roman"/>
          <w:sz w:val="28"/>
          <w:szCs w:val="28"/>
          <w:lang w:val="kk-KZ"/>
        </w:rPr>
        <w:t>өмірден алынған түрлі жағдаяттарды таласты түрде тадауға негізделген оқытудың пікірталас әдістерінің тегі.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Қатысымдық ( әлеуметтік ) іскерлік- </w:t>
      </w:r>
      <w:r w:rsidRPr="00FF015D">
        <w:rPr>
          <w:rFonts w:ascii="Times New Roman" w:hAnsi="Times New Roman" w:cs="Times New Roman"/>
          <w:sz w:val="28"/>
          <w:szCs w:val="28"/>
          <w:lang w:val="kk-KZ"/>
        </w:rPr>
        <w:t>іскерлік (ресми ) және күнделікті (бейресми) қарым – қатынастарды жүзеге асыруда тиімді орындалатын саналы әрекет.</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Қатысымдық құзырлылық-</w:t>
      </w:r>
      <w:r w:rsidRPr="00FF015D">
        <w:rPr>
          <w:rFonts w:ascii="Times New Roman" w:hAnsi="Times New Roman" w:cs="Times New Roman"/>
          <w:sz w:val="28"/>
          <w:szCs w:val="28"/>
          <w:lang w:val="kk-KZ"/>
        </w:rPr>
        <w:t xml:space="preserve"> басқа адамдармен қажетті байланыс құра алу қабілеті, қарым – қатынас процесінің тиімділігін қамтамасыз ететін білім мен біліктің бірлігі.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Қатысымдық мәдениет-</w:t>
      </w:r>
      <w:r w:rsidRPr="00FF015D">
        <w:rPr>
          <w:rFonts w:ascii="Times New Roman" w:hAnsi="Times New Roman" w:cs="Times New Roman"/>
          <w:sz w:val="28"/>
          <w:szCs w:val="28"/>
          <w:lang w:val="kk-KZ"/>
        </w:rPr>
        <w:t xml:space="preserve"> тұлғааралық мәдениет барысында ақпарат берудің түрлі құралдарын – тілдік, тілдік емес құралдарын- қабылдай алу және жеткізу қабілеті.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Нақты жағдаяттарды талдау әдісі ("кейс-әдісі") –</w:t>
      </w:r>
      <w:r w:rsidRPr="00FF015D">
        <w:rPr>
          <w:rFonts w:ascii="Times New Roman" w:hAnsi="Times New Roman" w:cs="Times New Roman"/>
          <w:sz w:val="28"/>
          <w:szCs w:val="28"/>
          <w:lang w:val="kk-KZ"/>
        </w:rPr>
        <w:t xml:space="preserve"> дара тұлғаның өзінің күнделікті өмірінде кездескенг тәжрибесін сипаттай алуына негизделген окыту әдісі ;әлеуметтік  психологиялық білім беру процесінде оқу моделі турінде қолданылатын жагдаяттың ғылыми тұрғыда түзетіліп  ұсынылуы.</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u w:val="single"/>
          <w:lang w:val="kk-KZ"/>
        </w:rPr>
        <w:t>Ойға</w:t>
      </w:r>
      <w:r w:rsidRPr="00FF015D">
        <w:rPr>
          <w:rFonts w:ascii="Times New Roman" w:hAnsi="Times New Roman" w:cs="Times New Roman"/>
          <w:b/>
          <w:sz w:val="28"/>
          <w:szCs w:val="28"/>
          <w:lang w:val="kk-KZ"/>
        </w:rPr>
        <w:t xml:space="preserve">   шауыл-</w:t>
      </w:r>
      <w:r w:rsidRPr="00FF015D">
        <w:rPr>
          <w:rFonts w:ascii="Times New Roman" w:hAnsi="Times New Roman" w:cs="Times New Roman"/>
          <w:sz w:val="28"/>
          <w:szCs w:val="28"/>
          <w:lang w:val="kk-KZ"/>
        </w:rPr>
        <w:t xml:space="preserve"> инноватциялық ойын формасы ізденіс жолдарыын санау жузеге асырылмайтын,ізденіс барысында туындаған барлық болжамдар қамтылатын,өмірде кездесетін қиындықтарды жеңу үшін қолданылатын сол болжамдарға талдау жасалатын пікірталас әдісі.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Ойын әдістері</w:t>
      </w:r>
      <w:r w:rsidRPr="00FF015D">
        <w:rPr>
          <w:rFonts w:ascii="Times New Roman" w:hAnsi="Times New Roman" w:cs="Times New Roman"/>
          <w:sz w:val="28"/>
          <w:szCs w:val="28"/>
          <w:lang w:val="kk-KZ"/>
        </w:rPr>
        <w:t>-оқу кәсіби әрекеттің  ойын сипатындағы моделіне негізделгеноқытудың топтық әдіс турлері.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Оқу- </w:t>
      </w:r>
      <w:r w:rsidRPr="00FF015D">
        <w:rPr>
          <w:rFonts w:ascii="Times New Roman" w:hAnsi="Times New Roman" w:cs="Times New Roman"/>
          <w:sz w:val="28"/>
          <w:szCs w:val="28"/>
          <w:lang w:val="kk-KZ"/>
        </w:rPr>
        <w:t>білім алушының адами әрекеттің әр қилы түрлерін менгеру процесі.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Оқу- </w:t>
      </w:r>
      <w:r w:rsidRPr="00FF015D">
        <w:rPr>
          <w:rFonts w:ascii="Times New Roman" w:hAnsi="Times New Roman" w:cs="Times New Roman"/>
          <w:sz w:val="28"/>
          <w:szCs w:val="28"/>
          <w:lang w:val="kk-KZ"/>
        </w:rPr>
        <w:t>әрекетін белсендіру студенттің білімді менгеру процесі.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Оқу әрекетін белсендіру-</w:t>
      </w:r>
      <w:r w:rsidRPr="00FF015D">
        <w:rPr>
          <w:rFonts w:ascii="Times New Roman" w:hAnsi="Times New Roman" w:cs="Times New Roman"/>
          <w:sz w:val="28"/>
          <w:szCs w:val="28"/>
          <w:lang w:val="kk-KZ"/>
        </w:rPr>
        <w:t xml:space="preserve">студенттің білімді меңгеру процесінде қызығушылығын, белсенділігін, шығармашылық дербестігін арттырып, іскерлігі мен дағдыларын қалыптастырып, оларды өмірде қолдана алуға үйрету мақсатында білімнің мазмұнын, түрлерін, әдіс – тәсілдері мен оқыту құралдарын өзара үйлесімде қолдануға бағытталған оқытушының мақсатты іс- әрекеті.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Оқытудың белсенді әдістері- </w:t>
      </w:r>
      <w:r w:rsidRPr="00FF015D">
        <w:rPr>
          <w:rFonts w:ascii="Times New Roman" w:hAnsi="Times New Roman" w:cs="Times New Roman"/>
          <w:sz w:val="28"/>
          <w:szCs w:val="28"/>
          <w:lang w:val="kk-KZ"/>
        </w:rPr>
        <w:t>білім алушылардың өзіндік дара ойлауы мен қалыптан тыс жағдаяттарда біліктілік тұрғысынан шеше алу қабілеттерін дамытуға бағытталған оқыту формасы.</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lastRenderedPageBreak/>
        <w:t>Операциялық ойын-</w:t>
      </w:r>
      <w:r w:rsidRPr="00FF015D">
        <w:rPr>
          <w:rFonts w:ascii="Times New Roman" w:hAnsi="Times New Roman" w:cs="Times New Roman"/>
          <w:sz w:val="28"/>
          <w:szCs w:val="28"/>
          <w:lang w:val="kk-KZ"/>
        </w:rPr>
        <w:t xml:space="preserve"> оқу- кәсіптік әрекеттің құрылымдық – қызметтік қалпын модельдеуге негізделген оқыту әдісі.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Өзін – өзі -анықтау-</w:t>
      </w:r>
      <w:r w:rsidRPr="00FF015D">
        <w:rPr>
          <w:rFonts w:ascii="Times New Roman" w:hAnsi="Times New Roman" w:cs="Times New Roman"/>
          <w:sz w:val="28"/>
          <w:szCs w:val="28"/>
          <w:lang w:val="kk-KZ"/>
        </w:rPr>
        <w:t xml:space="preserve"> жауапкершілікті көзкарастарын қалыптастыру мен дамыту процесі.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Паттерн (pattern)-</w:t>
      </w:r>
      <w:r w:rsidRPr="00FF015D">
        <w:rPr>
          <w:rFonts w:ascii="Times New Roman" w:hAnsi="Times New Roman" w:cs="Times New Roman"/>
          <w:sz w:val="28"/>
          <w:szCs w:val="28"/>
          <w:lang w:val="kk-KZ"/>
        </w:rPr>
        <w:t>ағылшын тілінен аударғанда моделъ, конфигурация, бейне, шоблон дегенді білдіреді;бұл кез-келген құблыстың уақыт аясындағы немесе кез келген заттың кеңістік ішіндегі басқа құбылыстар мен заттардан бөлектеуге болатын және солармен салыстыруға келетін тізбесі, жүйесі мен сәйкестігі.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Проксемика-</w:t>
      </w:r>
      <w:r w:rsidRPr="00FF015D">
        <w:rPr>
          <w:rFonts w:ascii="Times New Roman" w:hAnsi="Times New Roman" w:cs="Times New Roman"/>
          <w:sz w:val="28"/>
          <w:szCs w:val="28"/>
          <w:lang w:val="kk-KZ"/>
        </w:rPr>
        <w:t xml:space="preserve"> адам денесі мен кеңістіктік қатынастардардың қалыптық заңдылықтарын үйрететін пән.</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Психотехникалық ойын-</w:t>
      </w:r>
      <w:r w:rsidRPr="00FF015D">
        <w:rPr>
          <w:rFonts w:ascii="Times New Roman" w:hAnsi="Times New Roman" w:cs="Times New Roman"/>
          <w:sz w:val="28"/>
          <w:szCs w:val="28"/>
          <w:lang w:val="kk-KZ"/>
        </w:rPr>
        <w:t xml:space="preserve"> адамның зейін, ес, көзге елестету, эмпатия секілді психикалық түрлі қызметтерін  дамытуға арналған топтық жаттығулар түрі.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Пікірталас әдістері- </w:t>
      </w:r>
      <w:r w:rsidRPr="00FF015D">
        <w:rPr>
          <w:rFonts w:ascii="Times New Roman" w:hAnsi="Times New Roman" w:cs="Times New Roman"/>
          <w:sz w:val="28"/>
          <w:szCs w:val="28"/>
          <w:lang w:val="kk-KZ"/>
        </w:rPr>
        <w:t>оқу – кәсіби міндеттерді шешу процесіндегі ұйымдастырылатын талқылауларға негізделген оқытудың топтық әдіс түрлері.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 xml:space="preserve">Рефлексия- </w:t>
      </w:r>
      <w:r w:rsidRPr="00FF015D">
        <w:rPr>
          <w:rFonts w:ascii="Times New Roman" w:hAnsi="Times New Roman" w:cs="Times New Roman"/>
          <w:sz w:val="28"/>
          <w:szCs w:val="28"/>
          <w:lang w:val="kk-KZ"/>
        </w:rPr>
        <w:t xml:space="preserve">адамға өзін басқа адамдардың  қабылдауы мен бағалауын түсінуіне септігін тигізетін, өзінің ішкі дүниесіне талдау жасауы, өзінің жеке әрекеттерін өзіндік бағалау үдерісі. </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Рөлдік ойын-</w:t>
      </w:r>
      <w:r w:rsidRPr="00FF015D">
        <w:rPr>
          <w:rFonts w:ascii="Times New Roman" w:hAnsi="Times New Roman" w:cs="Times New Roman"/>
          <w:sz w:val="28"/>
          <w:szCs w:val="28"/>
          <w:lang w:val="kk-KZ"/>
        </w:rPr>
        <w:t>оқу -кәсібиміндеттерді шешу процесіндегі әлеуметтік рөлдерді модельдеуге негізделген оқыту әдісі.</w:t>
      </w:r>
    </w:p>
    <w:p w:rsidR="004B6F0B" w:rsidRPr="00FF015D" w:rsidRDefault="004B6F0B" w:rsidP="00FF015D">
      <w:pPr>
        <w:jc w:val="both"/>
        <w:rPr>
          <w:rFonts w:ascii="Times New Roman" w:hAnsi="Times New Roman" w:cs="Times New Roman"/>
          <w:sz w:val="28"/>
          <w:szCs w:val="28"/>
          <w:lang w:val="kk-KZ"/>
        </w:rPr>
      </w:pPr>
      <w:r w:rsidRPr="00FF015D">
        <w:rPr>
          <w:rFonts w:ascii="Times New Roman" w:hAnsi="Times New Roman" w:cs="Times New Roman"/>
          <w:b/>
          <w:sz w:val="28"/>
          <w:szCs w:val="28"/>
          <w:lang w:val="kk-KZ"/>
        </w:rPr>
        <w:t>Сюжеттік –рөлдік ойын-</w:t>
      </w:r>
      <w:r w:rsidRPr="00FF015D">
        <w:rPr>
          <w:rFonts w:ascii="Times New Roman" w:hAnsi="Times New Roman" w:cs="Times New Roman"/>
          <w:sz w:val="28"/>
          <w:szCs w:val="28"/>
          <w:lang w:val="kk-KZ"/>
        </w:rPr>
        <w:t>қатысушылардың әлеуметтік даму деңгейі туралы диагностикалық ақпараттарды алу мен топтық әрекетті түзуге мүмкіндік беретін, әлеуметтік – психологиялық оқытудың әдісі ретінде қолданылатын іскерлік ойын тегі.</w:t>
      </w:r>
    </w:p>
    <w:p w:rsidR="004B6F0B" w:rsidRPr="00FF015D" w:rsidRDefault="004B6F0B" w:rsidP="00FF015D">
      <w:pPr>
        <w:jc w:val="both"/>
        <w:rPr>
          <w:rFonts w:ascii="Times New Roman" w:hAnsi="Times New Roman" w:cs="Times New Roman"/>
          <w:sz w:val="40"/>
          <w:szCs w:val="40"/>
          <w:lang w:val="kk-KZ"/>
        </w:rPr>
      </w:pPr>
      <w:r w:rsidRPr="00FF015D">
        <w:rPr>
          <w:rFonts w:ascii="Times New Roman" w:hAnsi="Times New Roman" w:cs="Times New Roman"/>
          <w:b/>
          <w:sz w:val="28"/>
          <w:szCs w:val="28"/>
          <w:lang w:val="kk-KZ"/>
        </w:rPr>
        <w:t xml:space="preserve">Технология-  </w:t>
      </w:r>
      <w:r w:rsidRPr="00FF015D">
        <w:rPr>
          <w:rFonts w:ascii="Times New Roman" w:hAnsi="Times New Roman" w:cs="Times New Roman"/>
          <w:sz w:val="28"/>
          <w:szCs w:val="28"/>
          <w:lang w:val="kk-KZ"/>
        </w:rPr>
        <w:t>бастапқыұсынылған параметрлерге сай түпкі өнімге айналдырудың құралдары мен тәсілдері.</w:t>
      </w:r>
    </w:p>
    <w:p w:rsidR="00174053" w:rsidRPr="00FF015D" w:rsidRDefault="00174053" w:rsidP="00FF015D">
      <w:pPr>
        <w:jc w:val="both"/>
        <w:rPr>
          <w:rFonts w:ascii="Times New Roman" w:hAnsi="Times New Roman" w:cs="Times New Roman"/>
          <w:b/>
          <w:i/>
          <w:sz w:val="40"/>
          <w:szCs w:val="40"/>
          <w:lang w:val="kk-KZ"/>
        </w:rPr>
      </w:pPr>
    </w:p>
    <w:p w:rsidR="00174053" w:rsidRDefault="00174053" w:rsidP="004B6F0B">
      <w:pPr>
        <w:jc w:val="center"/>
        <w:rPr>
          <w:rFonts w:ascii="Times New Roman" w:hAnsi="Times New Roman" w:cs="Times New Roman"/>
          <w:b/>
          <w:i/>
          <w:sz w:val="40"/>
          <w:szCs w:val="40"/>
          <w:lang w:val="kk-KZ"/>
        </w:rPr>
      </w:pPr>
    </w:p>
    <w:p w:rsidR="00F337D1" w:rsidRDefault="00F337D1" w:rsidP="004B6F0B">
      <w:pPr>
        <w:jc w:val="center"/>
        <w:rPr>
          <w:rFonts w:ascii="Times New Roman" w:hAnsi="Times New Roman" w:cs="Times New Roman"/>
          <w:b/>
          <w:i/>
          <w:sz w:val="40"/>
          <w:szCs w:val="40"/>
          <w:lang w:val="kk-KZ"/>
        </w:rPr>
      </w:pPr>
    </w:p>
    <w:p w:rsidR="004B6F0B" w:rsidRPr="00FF015D" w:rsidRDefault="004B6F0B" w:rsidP="00FF015D">
      <w:pPr>
        <w:tabs>
          <w:tab w:val="left" w:pos="709"/>
        </w:tabs>
        <w:ind w:firstLine="284"/>
        <w:jc w:val="both"/>
        <w:rPr>
          <w:rFonts w:ascii="Times New Roman" w:hAnsi="Times New Roman" w:cs="Times New Roman"/>
          <w:b/>
          <w:i/>
          <w:sz w:val="40"/>
          <w:szCs w:val="40"/>
          <w:lang w:val="kk-KZ"/>
        </w:rPr>
      </w:pPr>
      <w:r w:rsidRPr="00FF015D">
        <w:rPr>
          <w:rFonts w:ascii="Times New Roman" w:hAnsi="Times New Roman" w:cs="Times New Roman"/>
          <w:b/>
          <w:i/>
          <w:sz w:val="40"/>
          <w:szCs w:val="40"/>
          <w:lang w:val="kk-KZ"/>
        </w:rPr>
        <w:lastRenderedPageBreak/>
        <w:t>Әдебиеттер тізімі</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Адлер А.Понять природу человека. –СПб., 1997.</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Хьелл Л., Зиглер Д. Теории личности. –СПб.: Питер, 1999.</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Абульханова – Славская К.А Деятельность и психология личности. – М,. 1980.</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Ананьев Б.Г.Человек как предмет познания. –Л.:ЛГУ, 1968.</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Петровская Л.А. Компетентность в общении. Социально- психологический тренинг. –М.,1989.</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Анисимов О.С. Методологичкская культура педагогической деятельности и мышления. –М., 1992.</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Хьелл Л., Зиглер Д. Теории личности. – СПб.: Питер, 1999.</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Ожегов С.И. Словарь русского языка /Под ред кор. АНСССР Н.Ю Шведовой.-М.: Русский язык,1986-796с.</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 xml:space="preserve">Селевко Г.К."Руководство по организации самовоспитания школьников ". М., 1999. </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Крылова Н.Б. Культурология образования. М., 2000. С. 126-127.</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Маленкова Л.И. Теория и методика воспитания. Учебник. –М.: Педагогическое общество России, 2004.-480с.   С.302-309</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Бадмаев Б.Ц. Методика преподавания психологии: Учеб. Пособие для вузов.- М.: Владос, 2004.-303 с.</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Касымова Г.М.Методы преподавния курса " Самопознание" Курс лекций, семинаров – тренингов для вузов. – Алматы, 2003.-С.41-46.</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Гинецинский В. И. Введение в методику преподавания психологии. –М.:УРАО, 1999.</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Назарова Т.С., Полат Е.С. Средства обучения: технология создания и использования. – М.:УРАО, 1998.</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Ляудис В.П. Методика преподавания психологии. – М.: УРАО, 1998.-77с.</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Бадмаев Б.Ц. Психология: как ее изучить и усвоить. – М .: Владос, 1997.</w:t>
      </w:r>
    </w:p>
    <w:p w:rsidR="004B6F0B"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Анисимов О.С. Новое управленческое мышление: сущность и пути формирования. – М., 1991.</w:t>
      </w:r>
    </w:p>
    <w:p w:rsidR="00174053" w:rsidRPr="00FF015D" w:rsidRDefault="004B6F0B" w:rsidP="00FF015D">
      <w:pPr>
        <w:pStyle w:val="aa"/>
        <w:numPr>
          <w:ilvl w:val="0"/>
          <w:numId w:val="38"/>
        </w:numPr>
        <w:tabs>
          <w:tab w:val="left" w:pos="709"/>
        </w:tabs>
        <w:ind w:left="0" w:firstLine="284"/>
        <w:jc w:val="both"/>
        <w:rPr>
          <w:rFonts w:ascii="Times New Roman" w:hAnsi="Times New Roman" w:cs="Times New Roman"/>
          <w:sz w:val="28"/>
          <w:szCs w:val="28"/>
          <w:lang w:val="kk-KZ"/>
        </w:rPr>
      </w:pPr>
      <w:r w:rsidRPr="00FF015D">
        <w:rPr>
          <w:rFonts w:ascii="Times New Roman" w:hAnsi="Times New Roman" w:cs="Times New Roman"/>
          <w:sz w:val="28"/>
          <w:szCs w:val="28"/>
          <w:lang w:val="kk-KZ"/>
        </w:rPr>
        <w:t>Кэдьюсон  Х., Шефер  Ч  Практикум  по игровой  психотерапии /Пер. С англ. – СПб., 2002</w:t>
      </w:r>
      <w:r w:rsidR="00174053" w:rsidRPr="00FF015D">
        <w:rPr>
          <w:rFonts w:ascii="Times New Roman" w:hAnsi="Times New Roman" w:cs="Times New Roman"/>
          <w:color w:val="000000"/>
          <w:sz w:val="28"/>
          <w:szCs w:val="28"/>
          <w:highlight w:val="white"/>
          <w:lang w:val="kk-KZ"/>
        </w:rPr>
        <w:t xml:space="preserve">     Исманова Н.Е.</w:t>
      </w:r>
    </w:p>
    <w:p w:rsidR="00174053" w:rsidRPr="00FF015D" w:rsidRDefault="00174053" w:rsidP="00FF015D">
      <w:pPr>
        <w:tabs>
          <w:tab w:val="left" w:pos="709"/>
        </w:tabs>
        <w:autoSpaceDE w:val="0"/>
        <w:autoSpaceDN w:val="0"/>
        <w:adjustRightInd w:val="0"/>
        <w:spacing w:after="0" w:line="240" w:lineRule="auto"/>
        <w:ind w:firstLine="284"/>
        <w:jc w:val="both"/>
        <w:rPr>
          <w:rFonts w:ascii="Times New Roman" w:hAnsi="Times New Roman" w:cs="Times New Roman"/>
          <w:b/>
          <w:bCs/>
          <w:sz w:val="28"/>
          <w:szCs w:val="28"/>
          <w:lang w:val="kk-KZ"/>
        </w:rPr>
      </w:pPr>
    </w:p>
    <w:p w:rsidR="00174053" w:rsidRPr="00FF015D" w:rsidRDefault="00174053" w:rsidP="00174053">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174053" w:rsidRDefault="00174053" w:rsidP="00174053">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B504FE" w:rsidRDefault="00B504FE" w:rsidP="00174053">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B504FE" w:rsidRDefault="00B504FE" w:rsidP="00174053">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B504FE" w:rsidRPr="00FF015D" w:rsidRDefault="00B504FE" w:rsidP="00174053">
      <w:pPr>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174053" w:rsidRPr="00FF015D" w:rsidRDefault="00174053" w:rsidP="00174053">
      <w:pPr>
        <w:autoSpaceDE w:val="0"/>
        <w:autoSpaceDN w:val="0"/>
        <w:adjustRightInd w:val="0"/>
        <w:spacing w:after="0" w:line="240" w:lineRule="auto"/>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Исманова Н.Е</w:t>
      </w: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ind w:firstLine="284"/>
        <w:jc w:val="center"/>
        <w:rPr>
          <w:rFonts w:ascii="Times New Roman" w:hAnsi="Times New Roman" w:cs="Times New Roman"/>
          <w:sz w:val="28"/>
          <w:szCs w:val="28"/>
          <w:lang w:val="kk-KZ"/>
        </w:rPr>
      </w:pPr>
      <w:r w:rsidRPr="00FF015D">
        <w:rPr>
          <w:rFonts w:ascii="Times New Roman" w:hAnsi="Times New Roman" w:cs="Times New Roman"/>
          <w:b/>
          <w:bCs/>
          <w:sz w:val="28"/>
          <w:szCs w:val="28"/>
          <w:lang w:val="kk-KZ"/>
        </w:rPr>
        <w:t>«Өзін-өзі тану пәнін оқыту  әдістемесі»</w:t>
      </w:r>
      <w:r w:rsidRPr="00FF015D">
        <w:rPr>
          <w:rFonts w:ascii="Times New Roman" w:hAnsi="Times New Roman" w:cs="Times New Roman"/>
          <w:sz w:val="28"/>
          <w:szCs w:val="28"/>
          <w:lang w:val="kk-KZ"/>
        </w:rPr>
        <w:t xml:space="preserve"> пәнінен ,барлық мамандықтарға  арналған практикалық сабағының</w:t>
      </w: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ind w:firstLine="284"/>
        <w:jc w:val="center"/>
        <w:rPr>
          <w:rFonts w:ascii="Times New Roman" w:hAnsi="Times New Roman" w:cs="Times New Roman"/>
          <w:b/>
          <w:bCs/>
          <w:sz w:val="28"/>
          <w:szCs w:val="28"/>
          <w:lang w:val="kk-KZ"/>
        </w:rPr>
      </w:pPr>
      <w:r w:rsidRPr="00FF015D">
        <w:rPr>
          <w:rFonts w:ascii="Times New Roman" w:hAnsi="Times New Roman" w:cs="Times New Roman"/>
          <w:b/>
          <w:bCs/>
          <w:sz w:val="28"/>
          <w:szCs w:val="28"/>
          <w:lang w:val="kk-KZ"/>
        </w:rPr>
        <w:t xml:space="preserve">ӘДІСТЕМЕЛІК НҰСҚАУЫ     </w:t>
      </w: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tabs>
          <w:tab w:val="left" w:pos="360"/>
          <w:tab w:val="left" w:pos="540"/>
        </w:tabs>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r w:rsidRPr="00FF015D">
        <w:rPr>
          <w:b/>
          <w:sz w:val="28"/>
          <w:szCs w:val="28"/>
          <w:lang w:val="kk-KZ"/>
        </w:rPr>
        <w:t>Редактор</w:t>
      </w: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r w:rsidRPr="00FF015D">
        <w:rPr>
          <w:b/>
          <w:sz w:val="28"/>
          <w:szCs w:val="28"/>
          <w:lang w:val="kk-KZ"/>
        </w:rPr>
        <w:t>Қағаз пішімі Х</w:t>
      </w:r>
      <w:r w:rsidRPr="00FF015D">
        <w:rPr>
          <w:b/>
          <w:sz w:val="28"/>
          <w:szCs w:val="28"/>
          <w:vertAlign w:val="superscript"/>
          <w:lang w:val="kk-KZ"/>
        </w:rPr>
        <w:t>Х</w:t>
      </w:r>
      <w:r w:rsidRPr="00FF015D">
        <w:rPr>
          <w:b/>
          <w:sz w:val="28"/>
          <w:szCs w:val="28"/>
          <w:lang w:val="kk-KZ"/>
        </w:rPr>
        <w:t xml:space="preserve"> Ү 1/6</w:t>
      </w:r>
    </w:p>
    <w:p w:rsidR="00174053" w:rsidRPr="00FF015D" w:rsidRDefault="00174053" w:rsidP="00174053">
      <w:pPr>
        <w:pStyle w:val="a3"/>
        <w:tabs>
          <w:tab w:val="left" w:pos="720"/>
        </w:tabs>
        <w:ind w:firstLine="360"/>
        <w:jc w:val="center"/>
        <w:rPr>
          <w:b/>
          <w:sz w:val="28"/>
          <w:szCs w:val="28"/>
          <w:lang w:val="kk-KZ"/>
        </w:rPr>
      </w:pPr>
      <w:r w:rsidRPr="00FF015D">
        <w:rPr>
          <w:b/>
          <w:sz w:val="28"/>
          <w:szCs w:val="28"/>
          <w:lang w:val="kk-KZ"/>
        </w:rPr>
        <w:t xml:space="preserve">Типографиялық қағаз. </w:t>
      </w:r>
    </w:p>
    <w:p w:rsidR="00174053" w:rsidRPr="00FF015D" w:rsidRDefault="00174053" w:rsidP="00174053">
      <w:pPr>
        <w:pStyle w:val="a3"/>
        <w:tabs>
          <w:tab w:val="left" w:pos="720"/>
        </w:tabs>
        <w:ind w:firstLine="360"/>
        <w:jc w:val="center"/>
        <w:rPr>
          <w:b/>
          <w:sz w:val="28"/>
          <w:szCs w:val="28"/>
        </w:rPr>
      </w:pPr>
      <w:r w:rsidRPr="00FF015D">
        <w:rPr>
          <w:b/>
          <w:sz w:val="28"/>
          <w:szCs w:val="28"/>
          <w:lang w:val="kk-KZ"/>
        </w:rPr>
        <w:t xml:space="preserve">Шартты баспа табақ </w:t>
      </w:r>
      <w:r w:rsidRPr="00FF015D">
        <w:rPr>
          <w:b/>
          <w:sz w:val="28"/>
          <w:szCs w:val="28"/>
        </w:rPr>
        <w:t>____</w:t>
      </w:r>
      <w:r w:rsidRPr="00FF015D">
        <w:rPr>
          <w:b/>
          <w:sz w:val="28"/>
          <w:szCs w:val="28"/>
          <w:lang w:val="kk-KZ"/>
        </w:rPr>
        <w:t xml:space="preserve">. Есептік баспатабақ </w:t>
      </w:r>
      <w:r w:rsidRPr="00FF015D">
        <w:rPr>
          <w:b/>
          <w:sz w:val="28"/>
          <w:szCs w:val="28"/>
        </w:rPr>
        <w:t>___</w:t>
      </w:r>
    </w:p>
    <w:p w:rsidR="00174053" w:rsidRPr="00FF015D" w:rsidRDefault="00174053" w:rsidP="00174053">
      <w:pPr>
        <w:pStyle w:val="a3"/>
        <w:tabs>
          <w:tab w:val="left" w:pos="720"/>
        </w:tabs>
        <w:ind w:firstLine="360"/>
        <w:jc w:val="center"/>
        <w:rPr>
          <w:b/>
          <w:sz w:val="28"/>
          <w:szCs w:val="28"/>
        </w:rPr>
      </w:pPr>
      <w:r w:rsidRPr="00FF015D">
        <w:rPr>
          <w:b/>
          <w:sz w:val="28"/>
          <w:szCs w:val="28"/>
          <w:lang w:val="kk-KZ"/>
        </w:rPr>
        <w:t xml:space="preserve">Тираж </w:t>
      </w:r>
      <w:r w:rsidRPr="00FF015D">
        <w:rPr>
          <w:b/>
          <w:sz w:val="28"/>
          <w:szCs w:val="28"/>
        </w:rPr>
        <w:t>___</w:t>
      </w:r>
      <w:r w:rsidRPr="00FF015D">
        <w:rPr>
          <w:b/>
          <w:sz w:val="28"/>
          <w:szCs w:val="28"/>
          <w:lang w:val="kk-KZ"/>
        </w:rPr>
        <w:t xml:space="preserve"> экз. Заказ №</w:t>
      </w:r>
      <w:r w:rsidRPr="00FF015D">
        <w:rPr>
          <w:b/>
          <w:sz w:val="28"/>
          <w:szCs w:val="28"/>
        </w:rPr>
        <w:t>___</w:t>
      </w: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jc w:val="center"/>
        <w:rPr>
          <w:b/>
          <w:sz w:val="28"/>
          <w:szCs w:val="28"/>
          <w:lang w:val="kk-KZ"/>
        </w:rPr>
      </w:pPr>
    </w:p>
    <w:p w:rsidR="00174053" w:rsidRPr="00FF015D" w:rsidRDefault="00174053" w:rsidP="00174053">
      <w:pPr>
        <w:pStyle w:val="a3"/>
        <w:tabs>
          <w:tab w:val="left" w:pos="720"/>
        </w:tabs>
        <w:ind w:firstLine="360"/>
        <w:rPr>
          <w:b/>
          <w:sz w:val="28"/>
          <w:szCs w:val="28"/>
          <w:lang w:val="kk-KZ"/>
        </w:rPr>
      </w:pPr>
      <w:r w:rsidRPr="00FF015D">
        <w:rPr>
          <w:b/>
          <w:sz w:val="28"/>
          <w:szCs w:val="28"/>
          <w:lang w:val="kk-KZ"/>
        </w:rPr>
        <w:t>© М. Әуезов атындағы ОҚМУ баспасы</w:t>
      </w:r>
    </w:p>
    <w:p w:rsidR="00174053" w:rsidRPr="00FF015D" w:rsidRDefault="00174053" w:rsidP="00174053">
      <w:pPr>
        <w:pStyle w:val="a3"/>
        <w:tabs>
          <w:tab w:val="left" w:pos="720"/>
        </w:tabs>
        <w:ind w:firstLine="360"/>
        <w:jc w:val="both"/>
        <w:rPr>
          <w:b/>
          <w:sz w:val="28"/>
          <w:szCs w:val="28"/>
          <w:lang w:val="kk-KZ"/>
        </w:rPr>
      </w:pPr>
    </w:p>
    <w:p w:rsidR="00174053" w:rsidRPr="00FF015D" w:rsidRDefault="00174053" w:rsidP="00174053">
      <w:pPr>
        <w:pStyle w:val="a3"/>
        <w:tabs>
          <w:tab w:val="left" w:pos="720"/>
        </w:tabs>
        <w:jc w:val="both"/>
        <w:rPr>
          <w:b/>
          <w:sz w:val="28"/>
          <w:szCs w:val="28"/>
          <w:lang w:val="kk-KZ"/>
        </w:rPr>
      </w:pPr>
      <w:r w:rsidRPr="00FF015D">
        <w:rPr>
          <w:b/>
          <w:sz w:val="28"/>
          <w:szCs w:val="28"/>
          <w:lang w:val="kk-KZ"/>
        </w:rPr>
        <w:t>М. Әуезов атындағы баспа орталығы. Шымкент қаласы., Тәуке хан даңғылы, 5</w:t>
      </w:r>
    </w:p>
    <w:p w:rsidR="00174053" w:rsidRPr="00FF015D" w:rsidRDefault="00174053" w:rsidP="00174053">
      <w:pPr>
        <w:rPr>
          <w:rFonts w:ascii="Times New Roman" w:hAnsi="Times New Roman" w:cs="Times New Roman"/>
          <w:lang w:val="kk-KZ"/>
        </w:rPr>
      </w:pPr>
    </w:p>
    <w:p w:rsidR="00174053" w:rsidRPr="00FF015D" w:rsidRDefault="00174053" w:rsidP="00174053">
      <w:pPr>
        <w:rPr>
          <w:rFonts w:ascii="Times New Roman" w:hAnsi="Times New Roman" w:cs="Times New Roman"/>
          <w:lang w:val="kk-KZ"/>
        </w:rPr>
      </w:pPr>
    </w:p>
    <w:p w:rsidR="00174053" w:rsidRPr="0095082C" w:rsidRDefault="00174053" w:rsidP="004B6F0B">
      <w:pPr>
        <w:jc w:val="both"/>
        <w:rPr>
          <w:rFonts w:ascii="Times New Roman" w:hAnsi="Times New Roman" w:cs="Times New Roman"/>
          <w:sz w:val="28"/>
          <w:szCs w:val="28"/>
          <w:lang w:val="kk-KZ"/>
        </w:rPr>
      </w:pPr>
    </w:p>
    <w:p w:rsidR="00FF015D" w:rsidRDefault="00FF015D" w:rsidP="004B6F0B">
      <w:pPr>
        <w:jc w:val="both"/>
        <w:rPr>
          <w:rFonts w:ascii="Times New Roman" w:hAnsi="Times New Roman" w:cs="Times New Roman"/>
          <w:sz w:val="28"/>
          <w:szCs w:val="28"/>
          <w:lang w:val="kk-KZ"/>
        </w:rPr>
      </w:pPr>
    </w:p>
    <w:p w:rsidR="00B504FE" w:rsidRDefault="00B504FE" w:rsidP="004B6F0B">
      <w:pPr>
        <w:jc w:val="both"/>
        <w:rPr>
          <w:rFonts w:ascii="Times New Roman" w:hAnsi="Times New Roman" w:cs="Times New Roman"/>
          <w:sz w:val="28"/>
          <w:szCs w:val="28"/>
          <w:lang w:val="kk-KZ"/>
        </w:rPr>
      </w:pPr>
    </w:p>
    <w:p w:rsidR="00B504FE" w:rsidRDefault="00B504FE" w:rsidP="004B6F0B">
      <w:pPr>
        <w:jc w:val="both"/>
        <w:rPr>
          <w:rFonts w:ascii="Times New Roman" w:hAnsi="Times New Roman" w:cs="Times New Roman"/>
          <w:sz w:val="28"/>
          <w:szCs w:val="28"/>
          <w:lang w:val="kk-KZ"/>
        </w:rPr>
      </w:pPr>
    </w:p>
    <w:p w:rsidR="00B504FE" w:rsidRPr="0095082C" w:rsidRDefault="00B504FE" w:rsidP="004B6F0B">
      <w:pPr>
        <w:jc w:val="both"/>
        <w:rPr>
          <w:rFonts w:ascii="Times New Roman" w:hAnsi="Times New Roman" w:cs="Times New Roman"/>
          <w:sz w:val="28"/>
          <w:szCs w:val="28"/>
          <w:lang w:val="kk-KZ"/>
        </w:rPr>
      </w:pPr>
    </w:p>
    <w:p w:rsidR="00FF015D" w:rsidRDefault="00FF015D"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Default="00F337D1" w:rsidP="004B6F0B">
      <w:pPr>
        <w:jc w:val="both"/>
        <w:rPr>
          <w:rFonts w:ascii="Times New Roman" w:hAnsi="Times New Roman" w:cs="Times New Roman"/>
          <w:sz w:val="28"/>
          <w:szCs w:val="28"/>
          <w:lang w:val="kk-KZ"/>
        </w:rPr>
      </w:pPr>
    </w:p>
    <w:p w:rsidR="00F337D1" w:rsidRPr="0095082C" w:rsidRDefault="00F337D1" w:rsidP="004B6F0B">
      <w:pPr>
        <w:jc w:val="both"/>
        <w:rPr>
          <w:rFonts w:ascii="Times New Roman" w:hAnsi="Times New Roman" w:cs="Times New Roman"/>
          <w:sz w:val="28"/>
          <w:szCs w:val="28"/>
          <w:lang w:val="kk-KZ"/>
        </w:rPr>
      </w:pPr>
      <w:bookmarkStart w:id="0" w:name="_GoBack"/>
      <w:bookmarkEnd w:id="0"/>
    </w:p>
    <w:sectPr w:rsidR="00F337D1" w:rsidRPr="0095082C" w:rsidSect="00533735">
      <w:footerReference w:type="default" r:id="rId11"/>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DE6" w:rsidRDefault="00842DE6" w:rsidP="00FF015D">
      <w:pPr>
        <w:spacing w:after="0" w:line="240" w:lineRule="auto"/>
      </w:pPr>
      <w:r>
        <w:separator/>
      </w:r>
    </w:p>
  </w:endnote>
  <w:endnote w:type="continuationSeparator" w:id="0">
    <w:p w:rsidR="00842DE6" w:rsidRDefault="00842DE6" w:rsidP="00FF0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9691329"/>
      <w:docPartObj>
        <w:docPartGallery w:val="Page Numbers (Bottom of Page)"/>
        <w:docPartUnique/>
      </w:docPartObj>
    </w:sdtPr>
    <w:sdtEndPr/>
    <w:sdtContent>
      <w:p w:rsidR="00FF015D" w:rsidRPr="00B504FE" w:rsidRDefault="00B504FE">
        <w:pPr>
          <w:pStyle w:val="ad"/>
          <w:jc w:val="center"/>
          <w:rPr>
            <w:b/>
          </w:rPr>
        </w:pPr>
        <w:r w:rsidRPr="00B504FE">
          <w:rPr>
            <w:b/>
          </w:rPr>
          <w:fldChar w:fldCharType="begin"/>
        </w:r>
        <w:r w:rsidRPr="00B504FE">
          <w:rPr>
            <w:b/>
          </w:rPr>
          <w:instrText xml:space="preserve"> PAGE   \* MERGEFORMAT </w:instrText>
        </w:r>
        <w:r w:rsidRPr="00B504FE">
          <w:rPr>
            <w:b/>
          </w:rPr>
          <w:fldChar w:fldCharType="separate"/>
        </w:r>
        <w:r w:rsidR="00F337D1">
          <w:rPr>
            <w:b/>
            <w:noProof/>
          </w:rPr>
          <w:t>40</w:t>
        </w:r>
        <w:r w:rsidRPr="00B504FE">
          <w:rPr>
            <w:b/>
            <w:noProof/>
          </w:rPr>
          <w:fldChar w:fldCharType="end"/>
        </w:r>
      </w:p>
    </w:sdtContent>
  </w:sdt>
  <w:p w:rsidR="00FF015D" w:rsidRDefault="00FF015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DE6" w:rsidRDefault="00842DE6" w:rsidP="00FF015D">
      <w:pPr>
        <w:spacing w:after="0" w:line="240" w:lineRule="auto"/>
      </w:pPr>
      <w:r>
        <w:separator/>
      </w:r>
    </w:p>
  </w:footnote>
  <w:footnote w:type="continuationSeparator" w:id="0">
    <w:p w:rsidR="00842DE6" w:rsidRDefault="00842DE6" w:rsidP="00FF01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76A8086"/>
    <w:lvl w:ilvl="0">
      <w:numFmt w:val="bullet"/>
      <w:lvlText w:val="*"/>
      <w:lvlJc w:val="left"/>
    </w:lvl>
  </w:abstractNum>
  <w:abstractNum w:abstractNumId="1">
    <w:nsid w:val="05D27B38"/>
    <w:multiLevelType w:val="hybridMultilevel"/>
    <w:tmpl w:val="323CAB44"/>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22043D"/>
    <w:multiLevelType w:val="hybridMultilevel"/>
    <w:tmpl w:val="262E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9A1C37"/>
    <w:multiLevelType w:val="hybridMultilevel"/>
    <w:tmpl w:val="CF929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383520"/>
    <w:multiLevelType w:val="hybridMultilevel"/>
    <w:tmpl w:val="8C80A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A34D99"/>
    <w:multiLevelType w:val="hybridMultilevel"/>
    <w:tmpl w:val="52C81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175541"/>
    <w:multiLevelType w:val="hybridMultilevel"/>
    <w:tmpl w:val="8F4A7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9C7F59"/>
    <w:multiLevelType w:val="hybridMultilevel"/>
    <w:tmpl w:val="683C1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C01028"/>
    <w:multiLevelType w:val="hybridMultilevel"/>
    <w:tmpl w:val="8F4A7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0E52EB"/>
    <w:multiLevelType w:val="hybridMultilevel"/>
    <w:tmpl w:val="6AE8E436"/>
    <w:lvl w:ilvl="0" w:tplc="7B8AE8BA">
      <w:start w:val="1"/>
      <w:numFmt w:val="decimal"/>
      <w:lvlText w:val="%1."/>
      <w:lvlJc w:val="left"/>
      <w:pPr>
        <w:ind w:left="720" w:hanging="360"/>
      </w:pPr>
      <w:rPr>
        <w:rFonts w:ascii="Times New Roman" w:eastAsiaTheme="minorEastAsia"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54870"/>
    <w:multiLevelType w:val="hybridMultilevel"/>
    <w:tmpl w:val="6AE8E436"/>
    <w:lvl w:ilvl="0" w:tplc="7B8AE8BA">
      <w:start w:val="1"/>
      <w:numFmt w:val="decimal"/>
      <w:lvlText w:val="%1."/>
      <w:lvlJc w:val="left"/>
      <w:pPr>
        <w:ind w:left="720" w:hanging="360"/>
      </w:pPr>
      <w:rPr>
        <w:rFonts w:ascii="Times New Roman" w:eastAsiaTheme="minorEastAsia"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930D51"/>
    <w:multiLevelType w:val="hybridMultilevel"/>
    <w:tmpl w:val="20F8389E"/>
    <w:lvl w:ilvl="0" w:tplc="0E02CE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57B6238"/>
    <w:multiLevelType w:val="hybridMultilevel"/>
    <w:tmpl w:val="20F8389E"/>
    <w:lvl w:ilvl="0" w:tplc="0E02CE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7D80872"/>
    <w:multiLevelType w:val="hybridMultilevel"/>
    <w:tmpl w:val="E1400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6C2798"/>
    <w:multiLevelType w:val="hybridMultilevel"/>
    <w:tmpl w:val="2E1A0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D654EC"/>
    <w:multiLevelType w:val="hybridMultilevel"/>
    <w:tmpl w:val="57466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A823F3"/>
    <w:multiLevelType w:val="hybridMultilevel"/>
    <w:tmpl w:val="8794A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6639A1"/>
    <w:multiLevelType w:val="hybridMultilevel"/>
    <w:tmpl w:val="6DA84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07CD0"/>
    <w:multiLevelType w:val="hybridMultilevel"/>
    <w:tmpl w:val="E8081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923AB3"/>
    <w:multiLevelType w:val="hybridMultilevel"/>
    <w:tmpl w:val="BB02C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955423"/>
    <w:multiLevelType w:val="hybridMultilevel"/>
    <w:tmpl w:val="E5941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064AE8"/>
    <w:multiLevelType w:val="hybridMultilevel"/>
    <w:tmpl w:val="1E588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D1464C"/>
    <w:multiLevelType w:val="hybridMultilevel"/>
    <w:tmpl w:val="1E588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45061F"/>
    <w:multiLevelType w:val="hybridMultilevel"/>
    <w:tmpl w:val="E8081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953FC6"/>
    <w:multiLevelType w:val="hybridMultilevel"/>
    <w:tmpl w:val="C310BCB6"/>
    <w:lvl w:ilvl="0" w:tplc="4ABA3EA6">
      <w:start w:val="1"/>
      <w:numFmt w:val="decimal"/>
      <w:lvlText w:val="%1."/>
      <w:lvlJc w:val="left"/>
      <w:pPr>
        <w:ind w:left="555" w:hanging="360"/>
      </w:pPr>
      <w:rPr>
        <w:rFonts w:hint="default"/>
        <w:b/>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5">
    <w:nsid w:val="5C68481A"/>
    <w:multiLevelType w:val="hybridMultilevel"/>
    <w:tmpl w:val="7504A160"/>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BA20FD"/>
    <w:multiLevelType w:val="hybridMultilevel"/>
    <w:tmpl w:val="0E24D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C94AC7"/>
    <w:multiLevelType w:val="hybridMultilevel"/>
    <w:tmpl w:val="9A8A30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C14E4F"/>
    <w:multiLevelType w:val="hybridMultilevel"/>
    <w:tmpl w:val="7504A160"/>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441DCA"/>
    <w:multiLevelType w:val="hybridMultilevel"/>
    <w:tmpl w:val="8C80A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6F689F"/>
    <w:multiLevelType w:val="hybridMultilevel"/>
    <w:tmpl w:val="EBACEAAC"/>
    <w:lvl w:ilvl="0" w:tplc="0E02CE7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2ED350C"/>
    <w:multiLevelType w:val="hybridMultilevel"/>
    <w:tmpl w:val="20F8389E"/>
    <w:lvl w:ilvl="0" w:tplc="0E02CE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A642CCF"/>
    <w:multiLevelType w:val="hybridMultilevel"/>
    <w:tmpl w:val="262E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2F181E"/>
    <w:multiLevelType w:val="hybridMultilevel"/>
    <w:tmpl w:val="BB02C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327AFD"/>
    <w:multiLevelType w:val="hybridMultilevel"/>
    <w:tmpl w:val="1E588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86518F"/>
    <w:multiLevelType w:val="hybridMultilevel"/>
    <w:tmpl w:val="EBACEAAC"/>
    <w:lvl w:ilvl="0" w:tplc="0E02CE7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E4F7E9D"/>
    <w:multiLevelType w:val="hybridMultilevel"/>
    <w:tmpl w:val="7A86C44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8"/>
  </w:num>
  <w:num w:numId="4">
    <w:abstractNumId w:val="17"/>
  </w:num>
  <w:num w:numId="5">
    <w:abstractNumId w:val="23"/>
  </w:num>
  <w:num w:numId="6">
    <w:abstractNumId w:val="0"/>
    <w:lvlOverride w:ilvl="0">
      <w:lvl w:ilvl="0">
        <w:numFmt w:val="bullet"/>
        <w:lvlText w:val=""/>
        <w:legacy w:legacy="1" w:legacySpace="0" w:legacyIndent="0"/>
        <w:lvlJc w:val="left"/>
        <w:rPr>
          <w:rFonts w:ascii="Symbol" w:hAnsi="Symbol" w:cs="Symbol" w:hint="default"/>
        </w:rPr>
      </w:lvl>
    </w:lvlOverride>
  </w:num>
  <w:num w:numId="7">
    <w:abstractNumId w:val="9"/>
  </w:num>
  <w:num w:numId="8">
    <w:abstractNumId w:val="10"/>
  </w:num>
  <w:num w:numId="9">
    <w:abstractNumId w:val="5"/>
  </w:num>
  <w:num w:numId="10">
    <w:abstractNumId w:val="20"/>
  </w:num>
  <w:num w:numId="11">
    <w:abstractNumId w:val="19"/>
  </w:num>
  <w:num w:numId="12">
    <w:abstractNumId w:val="33"/>
  </w:num>
  <w:num w:numId="13">
    <w:abstractNumId w:val="28"/>
  </w:num>
  <w:num w:numId="14">
    <w:abstractNumId w:val="24"/>
  </w:num>
  <w:num w:numId="15">
    <w:abstractNumId w:val="25"/>
  </w:num>
  <w:num w:numId="16">
    <w:abstractNumId w:val="29"/>
  </w:num>
  <w:num w:numId="17">
    <w:abstractNumId w:val="4"/>
  </w:num>
  <w:num w:numId="18">
    <w:abstractNumId w:val="26"/>
  </w:num>
  <w:num w:numId="19">
    <w:abstractNumId w:val="32"/>
  </w:num>
  <w:num w:numId="20">
    <w:abstractNumId w:val="1"/>
  </w:num>
  <w:num w:numId="21">
    <w:abstractNumId w:val="2"/>
  </w:num>
  <w:num w:numId="22">
    <w:abstractNumId w:val="12"/>
  </w:num>
  <w:num w:numId="23">
    <w:abstractNumId w:val="31"/>
  </w:num>
  <w:num w:numId="24">
    <w:abstractNumId w:val="8"/>
  </w:num>
  <w:num w:numId="25">
    <w:abstractNumId w:val="6"/>
  </w:num>
  <w:num w:numId="26">
    <w:abstractNumId w:val="30"/>
  </w:num>
  <w:num w:numId="27">
    <w:abstractNumId w:val="7"/>
  </w:num>
  <w:num w:numId="28">
    <w:abstractNumId w:val="16"/>
  </w:num>
  <w:num w:numId="29">
    <w:abstractNumId w:val="35"/>
  </w:num>
  <w:num w:numId="30">
    <w:abstractNumId w:val="13"/>
  </w:num>
  <w:num w:numId="31">
    <w:abstractNumId w:val="22"/>
  </w:num>
  <w:num w:numId="32">
    <w:abstractNumId w:val="21"/>
  </w:num>
  <w:num w:numId="33">
    <w:abstractNumId w:val="11"/>
  </w:num>
  <w:num w:numId="34">
    <w:abstractNumId w:val="14"/>
  </w:num>
  <w:num w:numId="35">
    <w:abstractNumId w:val="15"/>
  </w:num>
  <w:num w:numId="36">
    <w:abstractNumId w:val="34"/>
  </w:num>
  <w:num w:numId="37">
    <w:abstractNumId w:val="3"/>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B5CE1"/>
    <w:rsid w:val="00013ABF"/>
    <w:rsid w:val="00017C60"/>
    <w:rsid w:val="00032962"/>
    <w:rsid w:val="000343A3"/>
    <w:rsid w:val="00082CE9"/>
    <w:rsid w:val="00174053"/>
    <w:rsid w:val="00181C7B"/>
    <w:rsid w:val="0019590E"/>
    <w:rsid w:val="00197E7F"/>
    <w:rsid w:val="001B63F9"/>
    <w:rsid w:val="00214503"/>
    <w:rsid w:val="002A71C5"/>
    <w:rsid w:val="002D7D02"/>
    <w:rsid w:val="002E266D"/>
    <w:rsid w:val="003B5F1A"/>
    <w:rsid w:val="004176DC"/>
    <w:rsid w:val="004B6F0B"/>
    <w:rsid w:val="004D592F"/>
    <w:rsid w:val="004D6843"/>
    <w:rsid w:val="00505125"/>
    <w:rsid w:val="00533735"/>
    <w:rsid w:val="00605B19"/>
    <w:rsid w:val="006969D8"/>
    <w:rsid w:val="007B5CE1"/>
    <w:rsid w:val="00842DE6"/>
    <w:rsid w:val="008E2883"/>
    <w:rsid w:val="0090730E"/>
    <w:rsid w:val="00931056"/>
    <w:rsid w:val="0094792F"/>
    <w:rsid w:val="0095082C"/>
    <w:rsid w:val="00961DF2"/>
    <w:rsid w:val="00987963"/>
    <w:rsid w:val="00A92029"/>
    <w:rsid w:val="00AA2A3F"/>
    <w:rsid w:val="00AF721F"/>
    <w:rsid w:val="00B504FE"/>
    <w:rsid w:val="00C13568"/>
    <w:rsid w:val="00CA7619"/>
    <w:rsid w:val="00CF00C2"/>
    <w:rsid w:val="00D15991"/>
    <w:rsid w:val="00D961EB"/>
    <w:rsid w:val="00E04C93"/>
    <w:rsid w:val="00E537CE"/>
    <w:rsid w:val="00F051EA"/>
    <w:rsid w:val="00F337D1"/>
    <w:rsid w:val="00F418C7"/>
    <w:rsid w:val="00F9119A"/>
    <w:rsid w:val="00F95610"/>
    <w:rsid w:val="00FA3061"/>
    <w:rsid w:val="00FF0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66D"/>
  </w:style>
  <w:style w:type="paragraph" w:styleId="1">
    <w:name w:val="heading 1"/>
    <w:basedOn w:val="a"/>
    <w:link w:val="10"/>
    <w:uiPriority w:val="9"/>
    <w:qFormat/>
    <w:rsid w:val="008E28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B5CE1"/>
    <w:pPr>
      <w:spacing w:after="0"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3"/>
    <w:rsid w:val="007B5CE1"/>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7B5CE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5CE1"/>
    <w:rPr>
      <w:rFonts w:ascii="Tahoma" w:hAnsi="Tahoma" w:cs="Tahoma"/>
      <w:sz w:val="16"/>
      <w:szCs w:val="16"/>
    </w:rPr>
  </w:style>
  <w:style w:type="paragraph" w:styleId="a7">
    <w:name w:val="Body Text"/>
    <w:aliases w:val=" Знак6"/>
    <w:basedOn w:val="a"/>
    <w:link w:val="a8"/>
    <w:rsid w:val="00F418C7"/>
    <w:pPr>
      <w:spacing w:after="120"/>
    </w:pPr>
    <w:rPr>
      <w:rFonts w:ascii="Calibri" w:eastAsia="Times New Roman" w:hAnsi="Calibri" w:cs="Times New Roman"/>
    </w:rPr>
  </w:style>
  <w:style w:type="character" w:customStyle="1" w:styleId="a8">
    <w:name w:val="Основной текст Знак"/>
    <w:aliases w:val=" Знак6 Знак"/>
    <w:basedOn w:val="a0"/>
    <w:link w:val="a7"/>
    <w:rsid w:val="00F418C7"/>
    <w:rPr>
      <w:rFonts w:ascii="Calibri" w:eastAsia="Times New Roman" w:hAnsi="Calibri" w:cs="Times New Roman"/>
    </w:rPr>
  </w:style>
  <w:style w:type="paragraph" w:styleId="a9">
    <w:name w:val="Normal (Web)"/>
    <w:basedOn w:val="a"/>
    <w:uiPriority w:val="99"/>
    <w:rsid w:val="00F418C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a">
    <w:name w:val="List Paragraph"/>
    <w:basedOn w:val="a"/>
    <w:uiPriority w:val="34"/>
    <w:qFormat/>
    <w:rsid w:val="00AA2A3F"/>
    <w:pPr>
      <w:ind w:left="720"/>
      <w:contextualSpacing/>
    </w:pPr>
  </w:style>
  <w:style w:type="character" w:customStyle="1" w:styleId="10">
    <w:name w:val="Заголовок 1 Знак"/>
    <w:basedOn w:val="a0"/>
    <w:link w:val="1"/>
    <w:uiPriority w:val="9"/>
    <w:rsid w:val="008E2883"/>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8E2883"/>
  </w:style>
  <w:style w:type="character" w:customStyle="1" w:styleId="apple-style-span">
    <w:name w:val="apple-style-span"/>
    <w:basedOn w:val="a0"/>
    <w:rsid w:val="008E2883"/>
  </w:style>
  <w:style w:type="paragraph" w:styleId="ab">
    <w:name w:val="header"/>
    <w:basedOn w:val="a"/>
    <w:link w:val="ac"/>
    <w:uiPriority w:val="99"/>
    <w:unhideWhenUsed/>
    <w:rsid w:val="00FF015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F015D"/>
  </w:style>
  <w:style w:type="paragraph" w:styleId="ad">
    <w:name w:val="footer"/>
    <w:basedOn w:val="a"/>
    <w:link w:val="ae"/>
    <w:uiPriority w:val="99"/>
    <w:unhideWhenUsed/>
    <w:rsid w:val="00FF015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F01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4D68D-7D6A-4322-AB9A-EE59FA01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40</Pages>
  <Words>10119</Words>
  <Characters>57684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jazzzi</dc:creator>
  <cp:keywords/>
  <dc:description/>
  <cp:lastModifiedBy>User</cp:lastModifiedBy>
  <cp:revision>24</cp:revision>
  <cp:lastPrinted>2013-01-10T10:10:00Z</cp:lastPrinted>
  <dcterms:created xsi:type="dcterms:W3CDTF">2012-10-17T14:50:00Z</dcterms:created>
  <dcterms:modified xsi:type="dcterms:W3CDTF">2013-01-10T10:10:00Z</dcterms:modified>
</cp:coreProperties>
</file>