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73FA" w:rsidRDefault="00C473FA" w:rsidP="002227C8">
      <w:pPr>
        <w:jc w:val="center"/>
        <w:rPr>
          <w:rFonts w:ascii="Times New Roman" w:hAnsi="Times New Roman" w:cs="Times New Roman"/>
          <w:caps/>
          <w:sz w:val="28"/>
          <w:szCs w:val="28"/>
          <w:lang w:eastAsia="ko-KR"/>
        </w:rPr>
      </w:pPr>
      <w:r>
        <w:rPr>
          <w:rFonts w:ascii="Times New Roman" w:hAnsi="Times New Roman" w:cs="Times New Roman"/>
          <w:caps/>
          <w:sz w:val="28"/>
          <w:szCs w:val="28"/>
          <w:lang w:eastAsia="ko-KR"/>
        </w:rPr>
        <w:t xml:space="preserve">                                                         </w:t>
      </w:r>
      <w:r w:rsidR="00B25A31">
        <w:rPr>
          <w:rFonts w:ascii="Times New Roman" w:hAnsi="Times New Roman" w:cs="Times New Roman"/>
          <w:caps/>
          <w:sz w:val="28"/>
          <w:szCs w:val="28"/>
          <w:lang w:eastAsia="ko-KR"/>
        </w:rPr>
        <w:t xml:space="preserve">                         Ф.4.7-</w:t>
      </w:r>
      <w:r>
        <w:rPr>
          <w:rFonts w:ascii="Times New Roman" w:hAnsi="Times New Roman" w:cs="Times New Roman"/>
          <w:caps/>
          <w:sz w:val="28"/>
          <w:szCs w:val="28"/>
          <w:lang w:eastAsia="ko-KR"/>
        </w:rPr>
        <w:t>04-0</w:t>
      </w:r>
    </w:p>
    <w:p w:rsidR="002227C8" w:rsidRPr="002227C8" w:rsidRDefault="002227C8" w:rsidP="002227C8">
      <w:pPr>
        <w:jc w:val="center"/>
        <w:rPr>
          <w:rFonts w:ascii="Times New Roman" w:hAnsi="Times New Roman" w:cs="Times New Roman"/>
          <w:caps/>
          <w:sz w:val="28"/>
          <w:szCs w:val="28"/>
          <w:lang w:eastAsia="ko-KR"/>
        </w:rPr>
      </w:pPr>
      <w:r w:rsidRPr="002227C8">
        <w:rPr>
          <w:rFonts w:ascii="Times New Roman" w:hAnsi="Times New Roman" w:cs="Times New Roman"/>
          <w:caps/>
          <w:sz w:val="28"/>
          <w:szCs w:val="28"/>
          <w:lang w:eastAsia="ko-KR"/>
        </w:rPr>
        <w:t>Министерство образования и науки Республики Казахстан</w:t>
      </w:r>
    </w:p>
    <w:p w:rsidR="002227C8" w:rsidRPr="002227C8" w:rsidRDefault="002227C8" w:rsidP="002227C8">
      <w:pPr>
        <w:jc w:val="center"/>
        <w:rPr>
          <w:rFonts w:ascii="Times New Roman" w:hAnsi="Times New Roman" w:cs="Times New Roman"/>
          <w:caps/>
          <w:sz w:val="28"/>
          <w:szCs w:val="28"/>
          <w:lang w:eastAsia="ko-KR"/>
        </w:rPr>
      </w:pPr>
      <w:r w:rsidRPr="002227C8">
        <w:rPr>
          <w:rFonts w:ascii="Times New Roman" w:hAnsi="Times New Roman" w:cs="Times New Roman"/>
          <w:caps/>
          <w:sz w:val="28"/>
          <w:szCs w:val="28"/>
          <w:lang w:eastAsia="ko-KR"/>
        </w:rPr>
        <w:t>южно-казахстанский государственный университет</w:t>
      </w:r>
    </w:p>
    <w:p w:rsidR="00020250" w:rsidRDefault="002227C8" w:rsidP="00020250">
      <w:pPr>
        <w:jc w:val="center"/>
        <w:rPr>
          <w:rFonts w:ascii="Times New Roman" w:hAnsi="Times New Roman" w:cs="Times New Roman"/>
          <w:caps/>
          <w:sz w:val="28"/>
          <w:szCs w:val="28"/>
          <w:lang w:eastAsia="ko-KR"/>
        </w:rPr>
      </w:pPr>
      <w:r w:rsidRPr="002227C8">
        <w:rPr>
          <w:rFonts w:ascii="Times New Roman" w:hAnsi="Times New Roman" w:cs="Times New Roman"/>
          <w:caps/>
          <w:sz w:val="28"/>
          <w:szCs w:val="28"/>
          <w:lang w:eastAsia="ko-KR"/>
        </w:rPr>
        <w:t xml:space="preserve"> </w:t>
      </w:r>
      <w:r w:rsidR="00020250">
        <w:rPr>
          <w:rFonts w:ascii="Times New Roman" w:hAnsi="Times New Roman" w:cs="Times New Roman"/>
          <w:caps/>
          <w:sz w:val="28"/>
          <w:szCs w:val="28"/>
          <w:lang w:eastAsia="ko-KR"/>
        </w:rPr>
        <w:t>им</w:t>
      </w:r>
      <w:r w:rsidRPr="002227C8">
        <w:rPr>
          <w:rFonts w:ascii="Times New Roman" w:hAnsi="Times New Roman" w:cs="Times New Roman"/>
          <w:caps/>
          <w:sz w:val="28"/>
          <w:szCs w:val="28"/>
          <w:lang w:eastAsia="ko-KR"/>
        </w:rPr>
        <w:t>. м. ауэзова</w:t>
      </w:r>
    </w:p>
    <w:p w:rsidR="002227C8" w:rsidRPr="00020250" w:rsidRDefault="00020250" w:rsidP="00020250">
      <w:pPr>
        <w:rPr>
          <w:rFonts w:ascii="Times New Roman" w:hAnsi="Times New Roman" w:cs="Times New Roman"/>
          <w:caps/>
          <w:sz w:val="28"/>
          <w:szCs w:val="28"/>
          <w:lang w:eastAsia="ko-KR"/>
        </w:rPr>
      </w:pPr>
      <w:r>
        <w:rPr>
          <w:rFonts w:ascii="Times New Roman" w:hAnsi="Times New Roman" w:cs="Times New Roman"/>
          <w:caps/>
          <w:sz w:val="28"/>
          <w:szCs w:val="28"/>
          <w:lang w:eastAsia="ko-KR"/>
        </w:rPr>
        <w:t xml:space="preserve">                   </w:t>
      </w:r>
      <w:r w:rsidR="002227C8" w:rsidRPr="00020250">
        <w:rPr>
          <w:rFonts w:ascii="Times New Roman" w:hAnsi="Times New Roman" w:cs="Times New Roman"/>
          <w:sz w:val="28"/>
          <w:szCs w:val="28"/>
          <w:lang w:eastAsia="ko-KR"/>
        </w:rPr>
        <w:t xml:space="preserve">                      Кафедра «Машиностроение»</w:t>
      </w:r>
    </w:p>
    <w:p w:rsidR="002227C8" w:rsidRPr="00020250" w:rsidRDefault="002227C8" w:rsidP="002227C8">
      <w:pPr>
        <w:rPr>
          <w:rFonts w:ascii="Times New Roman" w:hAnsi="Times New Roman" w:cs="Times New Roman"/>
          <w:sz w:val="28"/>
          <w:szCs w:val="28"/>
          <w:lang w:eastAsia="ko-KR"/>
        </w:rPr>
      </w:pPr>
      <w:r w:rsidRPr="00020250">
        <w:rPr>
          <w:rFonts w:ascii="Times New Roman" w:hAnsi="Times New Roman" w:cs="Times New Roman"/>
          <w:sz w:val="28"/>
          <w:szCs w:val="28"/>
          <w:lang w:eastAsia="ko-KR"/>
        </w:rPr>
        <w:t xml:space="preserve">                                         </w:t>
      </w:r>
    </w:p>
    <w:p w:rsidR="002227C8" w:rsidRPr="00020250" w:rsidRDefault="00020250" w:rsidP="00020250">
      <w:pPr>
        <w:rPr>
          <w:rFonts w:ascii="Times New Roman" w:hAnsi="Times New Roman" w:cs="Times New Roman"/>
          <w:sz w:val="28"/>
          <w:szCs w:val="28"/>
          <w:lang w:eastAsia="ko-KR"/>
        </w:rPr>
      </w:pPr>
      <w:r>
        <w:rPr>
          <w:rFonts w:ascii="Times New Roman" w:hAnsi="Times New Roman" w:cs="Times New Roman"/>
          <w:sz w:val="28"/>
          <w:szCs w:val="28"/>
          <w:lang w:eastAsia="ko-KR"/>
        </w:rPr>
        <w:t xml:space="preserve">                                              </w:t>
      </w:r>
      <w:r w:rsidRPr="00020250">
        <w:rPr>
          <w:rFonts w:ascii="Times New Roman" w:hAnsi="Times New Roman" w:cs="Times New Roman"/>
          <w:noProof/>
          <w:sz w:val="28"/>
          <w:szCs w:val="28"/>
        </w:rPr>
        <w:drawing>
          <wp:inline distT="0" distB="0" distL="0" distR="0">
            <wp:extent cx="1818005" cy="1562735"/>
            <wp:effectExtent l="19050" t="0" r="0" b="0"/>
            <wp:docPr id="27" name="Рисунок 1" descr="Описание: 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ЕРКЕБУЛАН\Desktop\Эмблема.JPG"/>
                    <pic:cNvPicPr>
                      <a:picLocks noChangeAspect="1" noChangeArrowheads="1"/>
                    </pic:cNvPicPr>
                  </pic:nvPicPr>
                  <pic:blipFill>
                    <a:blip r:embed="rId8"/>
                    <a:srcRect/>
                    <a:stretch>
                      <a:fillRect/>
                    </a:stretch>
                  </pic:blipFill>
                  <pic:spPr bwMode="auto">
                    <a:xfrm>
                      <a:off x="0" y="0"/>
                      <a:ext cx="1818005" cy="1562735"/>
                    </a:xfrm>
                    <a:prstGeom prst="rect">
                      <a:avLst/>
                    </a:prstGeom>
                    <a:noFill/>
                    <a:ln w="9525">
                      <a:noFill/>
                      <a:miter lim="800000"/>
                      <a:headEnd/>
                      <a:tailEnd/>
                    </a:ln>
                  </pic:spPr>
                </pic:pic>
              </a:graphicData>
            </a:graphic>
          </wp:inline>
        </w:drawing>
      </w:r>
    </w:p>
    <w:p w:rsidR="002227C8" w:rsidRPr="00020250" w:rsidRDefault="002227C8" w:rsidP="002227C8">
      <w:pPr>
        <w:jc w:val="center"/>
        <w:rPr>
          <w:rFonts w:ascii="Times New Roman" w:hAnsi="Times New Roman" w:cs="Times New Roman"/>
          <w:sz w:val="28"/>
          <w:szCs w:val="28"/>
          <w:lang w:eastAsia="ko-KR"/>
        </w:rPr>
      </w:pPr>
    </w:p>
    <w:p w:rsidR="002227C8" w:rsidRPr="00020250" w:rsidRDefault="002227C8" w:rsidP="002227C8">
      <w:pPr>
        <w:jc w:val="center"/>
        <w:rPr>
          <w:rFonts w:ascii="Times New Roman" w:hAnsi="Times New Roman" w:cs="Times New Roman"/>
          <w:sz w:val="28"/>
          <w:szCs w:val="28"/>
        </w:rPr>
      </w:pPr>
      <w:proofErr w:type="spellStart"/>
      <w:r w:rsidRPr="00020250">
        <w:rPr>
          <w:rFonts w:ascii="Times New Roman" w:hAnsi="Times New Roman" w:cs="Times New Roman"/>
          <w:sz w:val="28"/>
          <w:szCs w:val="28"/>
        </w:rPr>
        <w:t>Сейтказенова</w:t>
      </w:r>
      <w:proofErr w:type="spellEnd"/>
      <w:r w:rsidRPr="00020250">
        <w:rPr>
          <w:rFonts w:ascii="Times New Roman" w:hAnsi="Times New Roman" w:cs="Times New Roman"/>
          <w:sz w:val="28"/>
          <w:szCs w:val="28"/>
        </w:rPr>
        <w:t xml:space="preserve"> К.К.</w:t>
      </w:r>
    </w:p>
    <w:p w:rsidR="002227C8" w:rsidRPr="002227C8" w:rsidRDefault="002227C8" w:rsidP="002227C8">
      <w:pPr>
        <w:jc w:val="both"/>
        <w:rPr>
          <w:rFonts w:ascii="Times New Roman" w:hAnsi="Times New Roman" w:cs="Times New Roman"/>
          <w:b/>
          <w:sz w:val="28"/>
          <w:szCs w:val="28"/>
          <w:lang w:eastAsia="ko-KR"/>
        </w:rPr>
      </w:pPr>
    </w:p>
    <w:p w:rsidR="002227C8" w:rsidRPr="008A553C" w:rsidRDefault="002227C8" w:rsidP="002227C8">
      <w:pPr>
        <w:pStyle w:val="a3"/>
        <w:rPr>
          <w:rFonts w:ascii="Times New Roman" w:hAnsi="Times New Roman" w:cs="Times New Roman"/>
          <w:b/>
          <w:sz w:val="28"/>
          <w:szCs w:val="28"/>
        </w:rPr>
      </w:pPr>
      <w:r>
        <w:rPr>
          <w:sz w:val="52"/>
          <w:szCs w:val="52"/>
        </w:rPr>
        <w:t xml:space="preserve">                       </w:t>
      </w:r>
      <w:r w:rsidRPr="008A553C">
        <w:rPr>
          <w:rFonts w:ascii="Times New Roman" w:hAnsi="Times New Roman" w:cs="Times New Roman"/>
          <w:b/>
          <w:sz w:val="28"/>
          <w:szCs w:val="28"/>
        </w:rPr>
        <w:t xml:space="preserve">МЕТОДИЧЕСКИЕ УКАЗАНИЯ </w:t>
      </w:r>
    </w:p>
    <w:p w:rsidR="003E7483" w:rsidRDefault="002227C8" w:rsidP="004673A6">
      <w:pPr>
        <w:pStyle w:val="a3"/>
        <w:jc w:val="center"/>
        <w:rPr>
          <w:rFonts w:ascii="Times New Roman" w:hAnsi="Times New Roman" w:cs="Times New Roman"/>
          <w:sz w:val="28"/>
          <w:szCs w:val="28"/>
        </w:rPr>
      </w:pPr>
      <w:r>
        <w:rPr>
          <w:rFonts w:ascii="Times New Roman" w:hAnsi="Times New Roman" w:cs="Times New Roman"/>
          <w:sz w:val="28"/>
          <w:szCs w:val="28"/>
        </w:rPr>
        <w:t xml:space="preserve">к  </w:t>
      </w:r>
      <w:r w:rsidRPr="008A553C">
        <w:rPr>
          <w:rFonts w:ascii="Times New Roman" w:hAnsi="Times New Roman" w:cs="Times New Roman"/>
          <w:sz w:val="28"/>
          <w:szCs w:val="28"/>
        </w:rPr>
        <w:t>самостоятельной работ</w:t>
      </w:r>
      <w:r>
        <w:rPr>
          <w:rFonts w:ascii="Times New Roman" w:hAnsi="Times New Roman" w:cs="Times New Roman"/>
          <w:sz w:val="28"/>
          <w:szCs w:val="28"/>
        </w:rPr>
        <w:t>е</w:t>
      </w:r>
      <w:r w:rsidRPr="008A553C">
        <w:rPr>
          <w:rFonts w:ascii="Times New Roman" w:hAnsi="Times New Roman" w:cs="Times New Roman"/>
          <w:sz w:val="28"/>
          <w:szCs w:val="28"/>
        </w:rPr>
        <w:t xml:space="preserve">      по дисциплине</w:t>
      </w:r>
      <w:r w:rsidRPr="008A553C">
        <w:rPr>
          <w:rFonts w:ascii="Times New Roman" w:eastAsia="Times New Roman" w:hAnsi="Times New Roman" w:cs="Times New Roman"/>
          <w:sz w:val="28"/>
          <w:szCs w:val="28"/>
        </w:rPr>
        <w:t>: «Приспособления для автоматизированного производства »</w:t>
      </w:r>
    </w:p>
    <w:p w:rsidR="002227C8" w:rsidRPr="008A553C" w:rsidRDefault="002227C8" w:rsidP="004673A6">
      <w:pPr>
        <w:pStyle w:val="a3"/>
        <w:jc w:val="center"/>
        <w:rPr>
          <w:rFonts w:ascii="Times New Roman" w:hAnsi="Times New Roman" w:cs="Times New Roman"/>
          <w:sz w:val="28"/>
          <w:szCs w:val="28"/>
        </w:rPr>
      </w:pPr>
      <w:r>
        <w:rPr>
          <w:rFonts w:ascii="Times New Roman" w:hAnsi="Times New Roman" w:cs="Times New Roman"/>
          <w:sz w:val="28"/>
          <w:szCs w:val="28"/>
        </w:rPr>
        <w:t xml:space="preserve">для </w:t>
      </w:r>
      <w:r w:rsidR="00020250">
        <w:rPr>
          <w:rFonts w:ascii="Times New Roman" w:hAnsi="Times New Roman" w:cs="Times New Roman"/>
          <w:sz w:val="28"/>
          <w:szCs w:val="28"/>
        </w:rPr>
        <w:t xml:space="preserve"> </w:t>
      </w:r>
      <w:r>
        <w:rPr>
          <w:rFonts w:ascii="Times New Roman" w:hAnsi="Times New Roman" w:cs="Times New Roman"/>
          <w:sz w:val="28"/>
          <w:szCs w:val="28"/>
        </w:rPr>
        <w:t xml:space="preserve">магистрантов  </w:t>
      </w:r>
      <w:r w:rsidRPr="008A553C">
        <w:rPr>
          <w:rFonts w:ascii="Times New Roman" w:hAnsi="Times New Roman" w:cs="Times New Roman"/>
          <w:sz w:val="28"/>
          <w:szCs w:val="28"/>
        </w:rPr>
        <w:t>специальности 6М071200 «Машиностроение»</w:t>
      </w:r>
    </w:p>
    <w:p w:rsidR="002227C8" w:rsidRDefault="002227C8" w:rsidP="002227C8">
      <w:pPr>
        <w:jc w:val="center"/>
        <w:rPr>
          <w:b/>
          <w:sz w:val="28"/>
          <w:szCs w:val="28"/>
        </w:rPr>
      </w:pPr>
    </w:p>
    <w:p w:rsidR="002227C8" w:rsidRPr="002227C8" w:rsidRDefault="002227C8" w:rsidP="002227C8">
      <w:pPr>
        <w:jc w:val="both"/>
        <w:rPr>
          <w:rFonts w:ascii="Times New Roman" w:hAnsi="Times New Roman" w:cs="Times New Roman"/>
          <w:b/>
          <w:sz w:val="28"/>
          <w:szCs w:val="28"/>
          <w:lang w:eastAsia="ko-KR"/>
        </w:rPr>
      </w:pPr>
    </w:p>
    <w:p w:rsidR="002227C8" w:rsidRPr="002227C8" w:rsidRDefault="002227C8" w:rsidP="002227C8">
      <w:pPr>
        <w:jc w:val="both"/>
        <w:rPr>
          <w:rFonts w:ascii="Times New Roman" w:hAnsi="Times New Roman" w:cs="Times New Roman"/>
          <w:b/>
          <w:sz w:val="28"/>
          <w:szCs w:val="28"/>
          <w:lang w:eastAsia="ko-KR"/>
        </w:rPr>
      </w:pPr>
    </w:p>
    <w:p w:rsidR="002227C8" w:rsidRPr="002227C8" w:rsidRDefault="002227C8" w:rsidP="002227C8">
      <w:pPr>
        <w:jc w:val="center"/>
        <w:rPr>
          <w:rFonts w:ascii="Times New Roman" w:hAnsi="Times New Roman" w:cs="Times New Roman"/>
          <w:i/>
          <w:sz w:val="28"/>
          <w:szCs w:val="28"/>
        </w:rPr>
      </w:pPr>
    </w:p>
    <w:p w:rsidR="002227C8" w:rsidRPr="002227C8" w:rsidRDefault="002227C8" w:rsidP="002227C8">
      <w:pPr>
        <w:jc w:val="both"/>
        <w:rPr>
          <w:rFonts w:ascii="Times New Roman" w:hAnsi="Times New Roman" w:cs="Times New Roman"/>
          <w:b/>
          <w:sz w:val="28"/>
          <w:szCs w:val="28"/>
          <w:lang w:eastAsia="ko-KR"/>
        </w:rPr>
      </w:pPr>
    </w:p>
    <w:p w:rsidR="002227C8" w:rsidRPr="002227C8" w:rsidRDefault="002227C8" w:rsidP="002227C8">
      <w:pPr>
        <w:jc w:val="both"/>
        <w:rPr>
          <w:rFonts w:ascii="Times New Roman" w:hAnsi="Times New Roman" w:cs="Times New Roman"/>
          <w:b/>
          <w:sz w:val="28"/>
          <w:szCs w:val="28"/>
          <w:lang w:eastAsia="ko-KR"/>
        </w:rPr>
      </w:pPr>
    </w:p>
    <w:p w:rsidR="002227C8" w:rsidRPr="002227C8" w:rsidRDefault="002227C8" w:rsidP="002227C8">
      <w:pPr>
        <w:jc w:val="both"/>
        <w:rPr>
          <w:rFonts w:ascii="Times New Roman" w:hAnsi="Times New Roman" w:cs="Times New Roman"/>
          <w:sz w:val="28"/>
          <w:szCs w:val="28"/>
          <w:lang w:eastAsia="ko-KR"/>
        </w:rPr>
      </w:pPr>
    </w:p>
    <w:p w:rsidR="002227C8" w:rsidRPr="002227C8" w:rsidRDefault="002227C8" w:rsidP="002227C8">
      <w:pPr>
        <w:jc w:val="both"/>
        <w:rPr>
          <w:rFonts w:ascii="Times New Roman" w:hAnsi="Times New Roman" w:cs="Times New Roman"/>
          <w:sz w:val="28"/>
          <w:szCs w:val="28"/>
          <w:lang w:eastAsia="ko-KR"/>
        </w:rPr>
      </w:pPr>
    </w:p>
    <w:p w:rsidR="002227C8" w:rsidRPr="002227C8" w:rsidRDefault="002227C8" w:rsidP="002227C8">
      <w:pPr>
        <w:jc w:val="center"/>
        <w:rPr>
          <w:rFonts w:ascii="Times New Roman" w:hAnsi="Times New Roman" w:cs="Times New Roman"/>
          <w:sz w:val="28"/>
          <w:szCs w:val="28"/>
          <w:lang w:eastAsia="ko-KR"/>
        </w:rPr>
        <w:sectPr w:rsidR="002227C8" w:rsidRPr="002227C8" w:rsidSect="003420CF">
          <w:headerReference w:type="even" r:id="rId9"/>
          <w:footerReference w:type="even" r:id="rId10"/>
          <w:footerReference w:type="default" r:id="rId11"/>
          <w:pgSz w:w="11909" w:h="16834"/>
          <w:pgMar w:top="851" w:right="851" w:bottom="851" w:left="1440" w:header="720" w:footer="726" w:gutter="0"/>
          <w:cols w:space="720"/>
          <w:noEndnote/>
        </w:sectPr>
      </w:pPr>
      <w:r w:rsidRPr="002227C8">
        <w:rPr>
          <w:rFonts w:ascii="Times New Roman" w:hAnsi="Times New Roman" w:cs="Times New Roman"/>
          <w:sz w:val="28"/>
          <w:szCs w:val="28"/>
          <w:lang w:eastAsia="ko-KR"/>
        </w:rPr>
        <w:t xml:space="preserve">Шымкент, 2013   </w:t>
      </w:r>
    </w:p>
    <w:p w:rsidR="002227C8" w:rsidRPr="002227C8" w:rsidRDefault="006C0137" w:rsidP="00020250">
      <w:pPr>
        <w:spacing w:after="0"/>
        <w:jc w:val="both"/>
        <w:rPr>
          <w:rFonts w:ascii="Times New Roman" w:hAnsi="Times New Roman" w:cs="Times New Roman"/>
          <w:sz w:val="28"/>
          <w:szCs w:val="28"/>
          <w:lang w:eastAsia="ko-KR"/>
        </w:rPr>
      </w:pPr>
      <w:r>
        <w:rPr>
          <w:rFonts w:ascii="Times New Roman" w:hAnsi="Times New Roman" w:cs="Times New Roman"/>
          <w:sz w:val="28"/>
          <w:szCs w:val="28"/>
          <w:lang w:eastAsia="ko-KR"/>
        </w:rPr>
        <w:lastRenderedPageBreak/>
        <w:t>УДК 621.066</w:t>
      </w:r>
    </w:p>
    <w:p w:rsidR="002227C8" w:rsidRPr="002227C8" w:rsidRDefault="006C0137" w:rsidP="00020250">
      <w:pPr>
        <w:spacing w:after="0"/>
        <w:jc w:val="both"/>
        <w:rPr>
          <w:rFonts w:ascii="Times New Roman" w:hAnsi="Times New Roman" w:cs="Times New Roman"/>
          <w:sz w:val="28"/>
          <w:szCs w:val="28"/>
          <w:lang w:eastAsia="ko-KR"/>
        </w:rPr>
      </w:pPr>
      <w:r>
        <w:rPr>
          <w:rFonts w:ascii="Times New Roman" w:hAnsi="Times New Roman" w:cs="Times New Roman"/>
          <w:sz w:val="28"/>
          <w:szCs w:val="28"/>
          <w:lang w:eastAsia="ko-KR"/>
        </w:rPr>
        <w:t>(</w:t>
      </w:r>
      <w:r w:rsidR="002227C8" w:rsidRPr="002227C8">
        <w:rPr>
          <w:rFonts w:ascii="Times New Roman" w:hAnsi="Times New Roman" w:cs="Times New Roman"/>
          <w:sz w:val="28"/>
          <w:szCs w:val="28"/>
          <w:lang w:eastAsia="ko-KR"/>
        </w:rPr>
        <w:t>ББК</w:t>
      </w:r>
      <w:r>
        <w:rPr>
          <w:rFonts w:ascii="Times New Roman" w:hAnsi="Times New Roman" w:cs="Times New Roman"/>
          <w:sz w:val="28"/>
          <w:szCs w:val="28"/>
          <w:lang w:eastAsia="ko-KR"/>
        </w:rPr>
        <w:t>)</w:t>
      </w:r>
    </w:p>
    <w:p w:rsidR="002227C8" w:rsidRPr="002227C8" w:rsidRDefault="002227C8" w:rsidP="00020250">
      <w:pPr>
        <w:spacing w:after="0"/>
        <w:jc w:val="both"/>
        <w:rPr>
          <w:rFonts w:ascii="Times New Roman" w:hAnsi="Times New Roman" w:cs="Times New Roman"/>
          <w:sz w:val="28"/>
          <w:szCs w:val="28"/>
          <w:lang w:eastAsia="ko-KR"/>
        </w:rPr>
      </w:pPr>
      <w:r w:rsidRPr="002227C8">
        <w:rPr>
          <w:rFonts w:ascii="Times New Roman" w:hAnsi="Times New Roman" w:cs="Times New Roman"/>
          <w:sz w:val="28"/>
          <w:szCs w:val="28"/>
          <w:lang w:eastAsia="ko-KR"/>
        </w:rPr>
        <w:t xml:space="preserve">             </w:t>
      </w:r>
    </w:p>
    <w:p w:rsidR="00020250" w:rsidRDefault="002227C8" w:rsidP="00020250">
      <w:pPr>
        <w:tabs>
          <w:tab w:val="left" w:pos="0"/>
        </w:tabs>
        <w:spacing w:after="0"/>
        <w:jc w:val="both"/>
        <w:rPr>
          <w:rFonts w:ascii="Times New Roman" w:hAnsi="Times New Roman" w:cs="Times New Roman"/>
          <w:sz w:val="28"/>
          <w:szCs w:val="28"/>
          <w:lang w:eastAsia="ko-KR"/>
        </w:rPr>
      </w:pPr>
      <w:r w:rsidRPr="002227C8">
        <w:rPr>
          <w:rFonts w:ascii="Times New Roman" w:hAnsi="Times New Roman" w:cs="Times New Roman"/>
          <w:sz w:val="28"/>
          <w:szCs w:val="28"/>
          <w:lang w:eastAsia="ko-KR"/>
        </w:rPr>
        <w:t xml:space="preserve"> </w:t>
      </w:r>
    </w:p>
    <w:p w:rsidR="002227C8" w:rsidRPr="002227C8" w:rsidRDefault="002227C8" w:rsidP="00020250">
      <w:pPr>
        <w:tabs>
          <w:tab w:val="left" w:pos="0"/>
        </w:tabs>
        <w:spacing w:after="0"/>
        <w:jc w:val="both"/>
        <w:rPr>
          <w:rFonts w:ascii="Times New Roman" w:hAnsi="Times New Roman" w:cs="Times New Roman"/>
          <w:sz w:val="28"/>
          <w:szCs w:val="28"/>
          <w:lang w:eastAsia="ko-KR"/>
        </w:rPr>
      </w:pPr>
      <w:r w:rsidRPr="002227C8">
        <w:rPr>
          <w:rFonts w:ascii="Times New Roman" w:hAnsi="Times New Roman" w:cs="Times New Roman"/>
          <w:sz w:val="28"/>
          <w:szCs w:val="28"/>
          <w:lang w:eastAsia="ko-KR"/>
        </w:rPr>
        <w:t xml:space="preserve">Составители: </w:t>
      </w:r>
      <w:r w:rsidR="00D86778">
        <w:rPr>
          <w:rFonts w:ascii="Times New Roman" w:hAnsi="Times New Roman" w:cs="Times New Roman"/>
          <w:sz w:val="28"/>
          <w:szCs w:val="28"/>
          <w:lang w:eastAsia="ko-KR"/>
        </w:rPr>
        <w:t xml:space="preserve"> </w:t>
      </w:r>
      <w:proofErr w:type="spellStart"/>
      <w:r>
        <w:rPr>
          <w:rFonts w:ascii="Times New Roman" w:hAnsi="Times New Roman" w:cs="Times New Roman"/>
          <w:sz w:val="28"/>
          <w:szCs w:val="28"/>
          <w:lang w:eastAsia="ko-KR"/>
        </w:rPr>
        <w:t>Сейтказенова</w:t>
      </w:r>
      <w:proofErr w:type="spellEnd"/>
      <w:r>
        <w:rPr>
          <w:rFonts w:ascii="Times New Roman" w:hAnsi="Times New Roman" w:cs="Times New Roman"/>
          <w:sz w:val="28"/>
          <w:szCs w:val="28"/>
          <w:lang w:eastAsia="ko-KR"/>
        </w:rPr>
        <w:t xml:space="preserve"> К.К.</w:t>
      </w:r>
    </w:p>
    <w:p w:rsidR="006C0137" w:rsidRDefault="002227C8" w:rsidP="00DF68B1">
      <w:pPr>
        <w:tabs>
          <w:tab w:val="left" w:pos="0"/>
        </w:tabs>
        <w:jc w:val="both"/>
        <w:rPr>
          <w:rFonts w:ascii="Times New Roman" w:hAnsi="Times New Roman" w:cs="Times New Roman"/>
          <w:color w:val="FF0000"/>
          <w:sz w:val="28"/>
          <w:szCs w:val="28"/>
          <w:lang w:eastAsia="ko-KR"/>
        </w:rPr>
      </w:pPr>
      <w:r w:rsidRPr="002227C8">
        <w:rPr>
          <w:rFonts w:ascii="Times New Roman" w:hAnsi="Times New Roman" w:cs="Times New Roman"/>
          <w:sz w:val="28"/>
          <w:szCs w:val="28"/>
          <w:lang w:eastAsia="ko-KR"/>
        </w:rPr>
        <w:t>Методические указания к самостоятельной работе по дисциплине «</w:t>
      </w:r>
      <w:r w:rsidRPr="008A553C">
        <w:rPr>
          <w:rFonts w:ascii="Times New Roman" w:eastAsia="Times New Roman" w:hAnsi="Times New Roman" w:cs="Times New Roman"/>
          <w:sz w:val="28"/>
          <w:szCs w:val="28"/>
        </w:rPr>
        <w:t>Приспособления для автоматизированного производства</w:t>
      </w:r>
      <w:r w:rsidRPr="002227C8">
        <w:rPr>
          <w:rFonts w:ascii="Times New Roman" w:hAnsi="Times New Roman" w:cs="Times New Roman"/>
          <w:sz w:val="28"/>
          <w:szCs w:val="28"/>
          <w:lang w:eastAsia="ko-KR"/>
        </w:rPr>
        <w:t xml:space="preserve">». - Шымкент: ЮКГУ им. М. </w:t>
      </w:r>
      <w:proofErr w:type="spellStart"/>
      <w:r w:rsidRPr="002227C8">
        <w:rPr>
          <w:rFonts w:ascii="Times New Roman" w:hAnsi="Times New Roman" w:cs="Times New Roman"/>
          <w:sz w:val="28"/>
          <w:szCs w:val="28"/>
          <w:lang w:eastAsia="ko-KR"/>
        </w:rPr>
        <w:t>Ауэзова</w:t>
      </w:r>
      <w:proofErr w:type="spellEnd"/>
      <w:r w:rsidRPr="002227C8">
        <w:rPr>
          <w:rFonts w:ascii="Times New Roman" w:hAnsi="Times New Roman" w:cs="Times New Roman"/>
          <w:sz w:val="28"/>
          <w:szCs w:val="28"/>
          <w:lang w:eastAsia="ko-KR"/>
        </w:rPr>
        <w:t xml:space="preserve">, </w:t>
      </w:r>
      <w:r w:rsidRPr="002227C8">
        <w:rPr>
          <w:rFonts w:ascii="Times New Roman" w:hAnsi="Times New Roman" w:cs="Times New Roman"/>
          <w:sz w:val="28"/>
          <w:szCs w:val="28"/>
          <w:lang w:val="kk-KZ" w:eastAsia="ko-KR"/>
        </w:rPr>
        <w:t>2013</w:t>
      </w:r>
      <w:r w:rsidRPr="002227C8">
        <w:rPr>
          <w:rFonts w:ascii="Times New Roman" w:hAnsi="Times New Roman" w:cs="Times New Roman"/>
          <w:sz w:val="28"/>
          <w:szCs w:val="28"/>
          <w:lang w:eastAsia="ko-KR"/>
        </w:rPr>
        <w:t xml:space="preserve">. </w:t>
      </w:r>
      <w:r w:rsidR="006C0137">
        <w:rPr>
          <w:rFonts w:ascii="Times New Roman" w:hAnsi="Times New Roman" w:cs="Times New Roman"/>
          <w:sz w:val="28"/>
          <w:szCs w:val="28"/>
          <w:lang w:val="kk-KZ" w:eastAsia="ko-KR"/>
        </w:rPr>
        <w:t>–</w:t>
      </w:r>
      <w:r w:rsidRPr="002227C8">
        <w:rPr>
          <w:rFonts w:ascii="Times New Roman" w:hAnsi="Times New Roman" w:cs="Times New Roman"/>
          <w:sz w:val="28"/>
          <w:szCs w:val="28"/>
          <w:lang w:eastAsia="ko-KR"/>
        </w:rPr>
        <w:t xml:space="preserve"> </w:t>
      </w:r>
    </w:p>
    <w:p w:rsidR="002227C8" w:rsidRPr="002227C8" w:rsidRDefault="002227C8" w:rsidP="00DF68B1">
      <w:pPr>
        <w:tabs>
          <w:tab w:val="left" w:pos="0"/>
        </w:tabs>
        <w:jc w:val="both"/>
        <w:rPr>
          <w:rFonts w:ascii="Times New Roman" w:hAnsi="Times New Roman" w:cs="Times New Roman"/>
          <w:sz w:val="28"/>
          <w:szCs w:val="28"/>
          <w:lang w:eastAsia="ko-KR"/>
        </w:rPr>
      </w:pPr>
      <w:r w:rsidRPr="002227C8">
        <w:rPr>
          <w:rFonts w:ascii="Times New Roman" w:hAnsi="Times New Roman" w:cs="Times New Roman"/>
          <w:sz w:val="28"/>
          <w:szCs w:val="28"/>
          <w:lang w:eastAsia="ko-KR"/>
        </w:rPr>
        <w:t xml:space="preserve">         Методические указания составлены в соответствии с требованиями учебного плана и программы дисциплины </w:t>
      </w:r>
      <w:r w:rsidRPr="000623BB">
        <w:rPr>
          <w:rFonts w:ascii="Times New Roman" w:hAnsi="Times New Roman" w:cs="Times New Roman"/>
          <w:sz w:val="28"/>
          <w:szCs w:val="28"/>
          <w:lang w:eastAsia="ko-KR"/>
        </w:rPr>
        <w:t>«</w:t>
      </w:r>
      <w:r w:rsidR="000623BB" w:rsidRPr="000623BB">
        <w:rPr>
          <w:rFonts w:ascii="Times New Roman" w:eastAsia="Times New Roman" w:hAnsi="Times New Roman" w:cs="Times New Roman"/>
          <w:sz w:val="28"/>
          <w:szCs w:val="28"/>
        </w:rPr>
        <w:t>Приспособления</w:t>
      </w:r>
      <w:r w:rsidR="000623BB" w:rsidRPr="008A553C">
        <w:rPr>
          <w:rFonts w:ascii="Times New Roman" w:eastAsia="Times New Roman" w:hAnsi="Times New Roman" w:cs="Times New Roman"/>
          <w:sz w:val="28"/>
          <w:szCs w:val="28"/>
        </w:rPr>
        <w:t xml:space="preserve"> для автоматизированного </w:t>
      </w:r>
      <w:r w:rsidR="000623BB" w:rsidRPr="000623BB">
        <w:rPr>
          <w:rFonts w:ascii="Times New Roman" w:eastAsia="Times New Roman" w:hAnsi="Times New Roman" w:cs="Times New Roman"/>
          <w:sz w:val="28"/>
          <w:szCs w:val="28"/>
        </w:rPr>
        <w:t>производства</w:t>
      </w:r>
      <w:r w:rsidRPr="000623BB">
        <w:rPr>
          <w:rFonts w:ascii="Times New Roman" w:hAnsi="Times New Roman" w:cs="Times New Roman"/>
          <w:sz w:val="28"/>
          <w:szCs w:val="28"/>
          <w:lang w:eastAsia="ko-KR"/>
        </w:rPr>
        <w:t>»</w:t>
      </w:r>
      <w:r w:rsidRPr="002227C8">
        <w:rPr>
          <w:rFonts w:ascii="Times New Roman" w:hAnsi="Times New Roman" w:cs="Times New Roman"/>
          <w:sz w:val="28"/>
          <w:szCs w:val="28"/>
          <w:lang w:eastAsia="ko-KR"/>
        </w:rPr>
        <w:t xml:space="preserve"> и включа</w:t>
      </w:r>
      <w:r w:rsidR="006C0137">
        <w:rPr>
          <w:rFonts w:ascii="Times New Roman" w:hAnsi="Times New Roman" w:cs="Times New Roman"/>
          <w:sz w:val="28"/>
          <w:szCs w:val="28"/>
          <w:lang w:eastAsia="ko-KR"/>
        </w:rPr>
        <w:t>ю</w:t>
      </w:r>
      <w:r w:rsidRPr="002227C8">
        <w:rPr>
          <w:rFonts w:ascii="Times New Roman" w:hAnsi="Times New Roman" w:cs="Times New Roman"/>
          <w:sz w:val="28"/>
          <w:szCs w:val="28"/>
          <w:lang w:eastAsia="ko-KR"/>
        </w:rPr>
        <w:t xml:space="preserve">т все необходимые сведения по самостоятельной работе </w:t>
      </w:r>
      <w:r w:rsidR="000623BB">
        <w:rPr>
          <w:rFonts w:ascii="Times New Roman" w:hAnsi="Times New Roman" w:cs="Times New Roman"/>
          <w:sz w:val="28"/>
          <w:szCs w:val="28"/>
          <w:lang w:eastAsia="ko-KR"/>
        </w:rPr>
        <w:t>магистрантов</w:t>
      </w:r>
      <w:r w:rsidRPr="002227C8">
        <w:rPr>
          <w:rFonts w:ascii="Times New Roman" w:hAnsi="Times New Roman" w:cs="Times New Roman"/>
          <w:sz w:val="28"/>
          <w:szCs w:val="28"/>
          <w:lang w:eastAsia="ko-KR"/>
        </w:rPr>
        <w:t xml:space="preserve"> по дисциплине «</w:t>
      </w:r>
      <w:r w:rsidR="000623BB" w:rsidRPr="000623BB">
        <w:rPr>
          <w:rFonts w:ascii="Times New Roman" w:eastAsia="Times New Roman" w:hAnsi="Times New Roman" w:cs="Times New Roman"/>
          <w:sz w:val="28"/>
          <w:szCs w:val="28"/>
        </w:rPr>
        <w:t>Приспособления</w:t>
      </w:r>
      <w:r w:rsidR="000623BB" w:rsidRPr="008A553C">
        <w:rPr>
          <w:rFonts w:ascii="Times New Roman" w:eastAsia="Times New Roman" w:hAnsi="Times New Roman" w:cs="Times New Roman"/>
          <w:sz w:val="28"/>
          <w:szCs w:val="28"/>
        </w:rPr>
        <w:t xml:space="preserve"> для автоматизированного </w:t>
      </w:r>
      <w:r w:rsidR="000623BB" w:rsidRPr="000623BB">
        <w:rPr>
          <w:rFonts w:ascii="Times New Roman" w:eastAsia="Times New Roman" w:hAnsi="Times New Roman" w:cs="Times New Roman"/>
          <w:sz w:val="28"/>
          <w:szCs w:val="28"/>
        </w:rPr>
        <w:t>производства</w:t>
      </w:r>
      <w:r w:rsidRPr="002227C8">
        <w:rPr>
          <w:rFonts w:ascii="Times New Roman" w:hAnsi="Times New Roman" w:cs="Times New Roman"/>
          <w:sz w:val="28"/>
          <w:szCs w:val="28"/>
          <w:lang w:eastAsia="ko-KR"/>
        </w:rPr>
        <w:t>».</w:t>
      </w:r>
    </w:p>
    <w:p w:rsidR="002227C8" w:rsidRPr="002227C8" w:rsidRDefault="002227C8" w:rsidP="002227C8">
      <w:pPr>
        <w:jc w:val="both"/>
        <w:rPr>
          <w:rFonts w:ascii="Times New Roman" w:hAnsi="Times New Roman" w:cs="Times New Roman"/>
          <w:sz w:val="28"/>
          <w:szCs w:val="28"/>
          <w:lang w:eastAsia="ko-KR"/>
        </w:rPr>
      </w:pPr>
      <w:r w:rsidRPr="002227C8">
        <w:rPr>
          <w:rFonts w:ascii="Times New Roman" w:hAnsi="Times New Roman" w:cs="Times New Roman"/>
          <w:sz w:val="28"/>
          <w:szCs w:val="28"/>
          <w:lang w:eastAsia="ko-KR"/>
        </w:rPr>
        <w:tab/>
        <w:t xml:space="preserve">Методические указания предназначены для </w:t>
      </w:r>
      <w:r w:rsidR="000623BB">
        <w:rPr>
          <w:rFonts w:ascii="Times New Roman" w:hAnsi="Times New Roman" w:cs="Times New Roman"/>
          <w:sz w:val="28"/>
          <w:szCs w:val="28"/>
          <w:lang w:eastAsia="ko-KR"/>
        </w:rPr>
        <w:t>магистрантов</w:t>
      </w:r>
      <w:r w:rsidRPr="002227C8">
        <w:rPr>
          <w:rFonts w:ascii="Times New Roman" w:hAnsi="Times New Roman" w:cs="Times New Roman"/>
          <w:sz w:val="28"/>
          <w:szCs w:val="28"/>
          <w:lang w:eastAsia="ko-KR"/>
        </w:rPr>
        <w:t xml:space="preserve"> специальности </w:t>
      </w:r>
      <w:r w:rsidR="000623BB">
        <w:rPr>
          <w:rFonts w:ascii="Times New Roman" w:hAnsi="Times New Roman" w:cs="Times New Roman"/>
          <w:sz w:val="28"/>
          <w:szCs w:val="28"/>
          <w:lang w:eastAsia="ko-KR"/>
        </w:rPr>
        <w:t>6М</w:t>
      </w:r>
      <w:r w:rsidRPr="002227C8">
        <w:rPr>
          <w:rFonts w:ascii="Times New Roman" w:hAnsi="Times New Roman" w:cs="Times New Roman"/>
          <w:sz w:val="28"/>
          <w:szCs w:val="28"/>
          <w:lang w:eastAsia="ko-KR"/>
        </w:rPr>
        <w:t xml:space="preserve">071200  – Машиностроение. </w:t>
      </w:r>
    </w:p>
    <w:p w:rsidR="002227C8" w:rsidRDefault="002227C8" w:rsidP="00E67271">
      <w:pPr>
        <w:tabs>
          <w:tab w:val="left" w:pos="-142"/>
        </w:tabs>
        <w:spacing w:after="0" w:line="240" w:lineRule="auto"/>
        <w:ind w:right="141"/>
        <w:jc w:val="both"/>
        <w:rPr>
          <w:rFonts w:ascii="Times New Roman" w:hAnsi="Times New Roman" w:cs="Times New Roman"/>
          <w:sz w:val="28"/>
          <w:szCs w:val="28"/>
        </w:rPr>
      </w:pPr>
      <w:r w:rsidRPr="002227C8">
        <w:rPr>
          <w:rFonts w:ascii="Times New Roman" w:hAnsi="Times New Roman" w:cs="Times New Roman"/>
          <w:sz w:val="28"/>
          <w:szCs w:val="28"/>
          <w:lang w:eastAsia="ko-KR"/>
        </w:rPr>
        <w:tab/>
        <w:t xml:space="preserve">Приводятся сведения об основных </w:t>
      </w:r>
      <w:r w:rsidR="00EC51F5">
        <w:rPr>
          <w:rFonts w:ascii="Times New Roman" w:hAnsi="Times New Roman" w:cs="Times New Roman"/>
          <w:sz w:val="28"/>
          <w:szCs w:val="28"/>
          <w:lang w:eastAsia="ko-KR"/>
        </w:rPr>
        <w:t xml:space="preserve">видах и назначениях приспособлений, о базировании заготовок и </w:t>
      </w:r>
      <w:r w:rsidRPr="002227C8">
        <w:rPr>
          <w:rFonts w:ascii="Times New Roman" w:hAnsi="Times New Roman" w:cs="Times New Roman"/>
          <w:sz w:val="28"/>
          <w:szCs w:val="28"/>
          <w:lang w:eastAsia="ko-KR"/>
        </w:rPr>
        <w:t>технологических процессах обработки материалов</w:t>
      </w:r>
      <w:r w:rsidR="00EC51F5">
        <w:rPr>
          <w:rFonts w:ascii="Times New Roman" w:hAnsi="Times New Roman" w:cs="Times New Roman"/>
          <w:sz w:val="28"/>
          <w:szCs w:val="28"/>
          <w:lang w:eastAsia="ko-KR"/>
        </w:rPr>
        <w:t xml:space="preserve">, об </w:t>
      </w:r>
      <w:r w:rsidRPr="002227C8">
        <w:rPr>
          <w:rFonts w:ascii="Times New Roman" w:hAnsi="Times New Roman" w:cs="Times New Roman"/>
          <w:sz w:val="28"/>
          <w:szCs w:val="28"/>
        </w:rPr>
        <w:t xml:space="preserve"> этап</w:t>
      </w:r>
      <w:r w:rsidR="00EC51F5">
        <w:rPr>
          <w:rFonts w:ascii="Times New Roman" w:hAnsi="Times New Roman" w:cs="Times New Roman"/>
          <w:sz w:val="28"/>
          <w:szCs w:val="28"/>
        </w:rPr>
        <w:t>ах</w:t>
      </w:r>
      <w:r w:rsidRPr="002227C8">
        <w:rPr>
          <w:rFonts w:ascii="Times New Roman" w:hAnsi="Times New Roman" w:cs="Times New Roman"/>
          <w:sz w:val="28"/>
          <w:szCs w:val="28"/>
        </w:rPr>
        <w:t xml:space="preserve"> проектирования </w:t>
      </w:r>
      <w:r w:rsidR="00EC51F5">
        <w:rPr>
          <w:rFonts w:ascii="Times New Roman" w:hAnsi="Times New Roman" w:cs="Times New Roman"/>
          <w:sz w:val="28"/>
          <w:szCs w:val="28"/>
        </w:rPr>
        <w:t>приспособлений</w:t>
      </w:r>
      <w:r w:rsidRPr="002227C8">
        <w:rPr>
          <w:rFonts w:ascii="Times New Roman" w:hAnsi="Times New Roman" w:cs="Times New Roman"/>
          <w:sz w:val="28"/>
          <w:szCs w:val="28"/>
        </w:rPr>
        <w:t>, рекомендации по выбору технологической оснастки и средств контроля.</w:t>
      </w:r>
    </w:p>
    <w:p w:rsidR="00E67271" w:rsidRPr="002227C8" w:rsidRDefault="00E67271" w:rsidP="00E67271">
      <w:pPr>
        <w:tabs>
          <w:tab w:val="left" w:pos="-142"/>
        </w:tabs>
        <w:spacing w:after="0" w:line="240" w:lineRule="auto"/>
        <w:ind w:right="141"/>
        <w:jc w:val="both"/>
        <w:rPr>
          <w:rFonts w:ascii="Times New Roman" w:hAnsi="Times New Roman" w:cs="Times New Roman"/>
          <w:sz w:val="28"/>
          <w:szCs w:val="28"/>
        </w:rPr>
      </w:pPr>
    </w:p>
    <w:p w:rsidR="00E67271" w:rsidRDefault="002227C8" w:rsidP="00E67271">
      <w:pPr>
        <w:spacing w:after="0" w:line="240" w:lineRule="auto"/>
        <w:jc w:val="both"/>
        <w:rPr>
          <w:rFonts w:ascii="Times New Roman" w:hAnsi="Times New Roman" w:cs="Times New Roman"/>
          <w:sz w:val="28"/>
          <w:szCs w:val="28"/>
          <w:lang w:eastAsia="ko-KR"/>
        </w:rPr>
      </w:pPr>
      <w:r w:rsidRPr="002227C8">
        <w:rPr>
          <w:rFonts w:ascii="Times New Roman" w:hAnsi="Times New Roman" w:cs="Times New Roman"/>
          <w:sz w:val="28"/>
          <w:szCs w:val="28"/>
          <w:lang w:eastAsia="ko-KR"/>
        </w:rPr>
        <w:t xml:space="preserve"> Рецензенты:   </w:t>
      </w:r>
      <w:proofErr w:type="spellStart"/>
      <w:r w:rsidR="00DF68B1">
        <w:rPr>
          <w:rFonts w:ascii="Times New Roman" w:hAnsi="Times New Roman" w:cs="Times New Roman"/>
          <w:sz w:val="28"/>
          <w:szCs w:val="28"/>
          <w:lang w:eastAsia="ko-KR"/>
        </w:rPr>
        <w:t>А</w:t>
      </w:r>
      <w:r w:rsidR="008A5EEB">
        <w:rPr>
          <w:rFonts w:ascii="Times New Roman" w:hAnsi="Times New Roman" w:cs="Times New Roman"/>
          <w:sz w:val="28"/>
          <w:szCs w:val="28"/>
          <w:lang w:eastAsia="ko-KR"/>
        </w:rPr>
        <w:t>бдрашев</w:t>
      </w:r>
      <w:proofErr w:type="spellEnd"/>
      <w:r w:rsidR="008A5EEB">
        <w:rPr>
          <w:rFonts w:ascii="Times New Roman" w:hAnsi="Times New Roman" w:cs="Times New Roman"/>
          <w:sz w:val="28"/>
          <w:szCs w:val="28"/>
          <w:lang w:eastAsia="ko-KR"/>
        </w:rPr>
        <w:t xml:space="preserve"> С</w:t>
      </w:r>
      <w:r w:rsidR="00DF68B1">
        <w:rPr>
          <w:rFonts w:ascii="Times New Roman" w:hAnsi="Times New Roman" w:cs="Times New Roman"/>
          <w:sz w:val="28"/>
          <w:szCs w:val="28"/>
          <w:lang w:eastAsia="ko-KR"/>
        </w:rPr>
        <w:t>.</w:t>
      </w:r>
      <w:r w:rsidR="008A5EEB">
        <w:rPr>
          <w:rFonts w:ascii="Times New Roman" w:hAnsi="Times New Roman" w:cs="Times New Roman"/>
          <w:sz w:val="28"/>
          <w:szCs w:val="28"/>
          <w:lang w:eastAsia="ko-KR"/>
        </w:rPr>
        <w:t>Ж</w:t>
      </w:r>
      <w:r w:rsidR="00DF68B1">
        <w:rPr>
          <w:rFonts w:ascii="Times New Roman" w:hAnsi="Times New Roman" w:cs="Times New Roman"/>
          <w:sz w:val="28"/>
          <w:szCs w:val="28"/>
          <w:lang w:eastAsia="ko-KR"/>
        </w:rPr>
        <w:t xml:space="preserve">. – </w:t>
      </w:r>
      <w:r w:rsidR="008A5EEB">
        <w:rPr>
          <w:rFonts w:ascii="Times New Roman" w:hAnsi="Times New Roman" w:cs="Times New Roman"/>
          <w:sz w:val="28"/>
          <w:szCs w:val="28"/>
          <w:lang w:eastAsia="ko-KR"/>
        </w:rPr>
        <w:t>к</w:t>
      </w:r>
      <w:r w:rsidR="00DF68B1">
        <w:rPr>
          <w:rFonts w:ascii="Times New Roman" w:hAnsi="Times New Roman" w:cs="Times New Roman"/>
          <w:sz w:val="28"/>
          <w:szCs w:val="28"/>
          <w:lang w:eastAsia="ko-KR"/>
        </w:rPr>
        <w:t xml:space="preserve">.т.н., </w:t>
      </w:r>
      <w:r w:rsidR="008A5EEB">
        <w:rPr>
          <w:rFonts w:ascii="Times New Roman" w:hAnsi="Times New Roman" w:cs="Times New Roman"/>
          <w:sz w:val="28"/>
          <w:szCs w:val="28"/>
          <w:lang w:eastAsia="ko-KR"/>
        </w:rPr>
        <w:t xml:space="preserve"> доцент </w:t>
      </w:r>
      <w:r w:rsidR="00DF68B1">
        <w:rPr>
          <w:rFonts w:ascii="Times New Roman" w:hAnsi="Times New Roman" w:cs="Times New Roman"/>
          <w:sz w:val="28"/>
          <w:szCs w:val="28"/>
          <w:lang w:eastAsia="ko-KR"/>
        </w:rPr>
        <w:t xml:space="preserve"> ЮКГУ им. </w:t>
      </w:r>
      <w:proofErr w:type="spellStart"/>
      <w:r w:rsidR="00DF68B1">
        <w:rPr>
          <w:rFonts w:ascii="Times New Roman" w:hAnsi="Times New Roman" w:cs="Times New Roman"/>
          <w:sz w:val="28"/>
          <w:szCs w:val="28"/>
          <w:lang w:eastAsia="ko-KR"/>
        </w:rPr>
        <w:t>М.Ауезова</w:t>
      </w:r>
      <w:proofErr w:type="spellEnd"/>
      <w:r w:rsidRPr="002227C8">
        <w:rPr>
          <w:rFonts w:ascii="Times New Roman" w:hAnsi="Times New Roman" w:cs="Times New Roman"/>
          <w:sz w:val="28"/>
          <w:szCs w:val="28"/>
          <w:lang w:eastAsia="ko-KR"/>
        </w:rPr>
        <w:t xml:space="preserve">   </w:t>
      </w:r>
    </w:p>
    <w:p w:rsidR="002227C8" w:rsidRPr="002227C8" w:rsidRDefault="002227C8" w:rsidP="00E67271">
      <w:pPr>
        <w:spacing w:after="0" w:line="240" w:lineRule="auto"/>
        <w:jc w:val="both"/>
        <w:rPr>
          <w:rFonts w:ascii="Times New Roman" w:hAnsi="Times New Roman" w:cs="Times New Roman"/>
          <w:sz w:val="28"/>
          <w:szCs w:val="28"/>
          <w:lang w:eastAsia="ko-KR"/>
        </w:rPr>
      </w:pPr>
      <w:r w:rsidRPr="002227C8">
        <w:rPr>
          <w:rFonts w:ascii="Times New Roman" w:hAnsi="Times New Roman" w:cs="Times New Roman"/>
          <w:sz w:val="28"/>
          <w:szCs w:val="28"/>
          <w:lang w:eastAsia="ko-KR"/>
        </w:rPr>
        <w:t xml:space="preserve">          </w:t>
      </w:r>
    </w:p>
    <w:p w:rsidR="006C0137" w:rsidRDefault="006C0137" w:rsidP="00E67271">
      <w:pPr>
        <w:spacing w:after="0" w:line="240" w:lineRule="auto"/>
        <w:rPr>
          <w:rFonts w:ascii="Times New Roman" w:hAnsi="Times New Roman" w:cs="Times New Roman"/>
          <w:sz w:val="28"/>
          <w:szCs w:val="28"/>
        </w:rPr>
      </w:pPr>
    </w:p>
    <w:p w:rsidR="002227C8" w:rsidRPr="002227C8" w:rsidRDefault="002227C8" w:rsidP="008A5EEB">
      <w:pPr>
        <w:spacing w:after="0" w:line="240" w:lineRule="auto"/>
        <w:rPr>
          <w:rFonts w:ascii="Times New Roman" w:hAnsi="Times New Roman" w:cs="Times New Roman"/>
          <w:sz w:val="28"/>
          <w:szCs w:val="28"/>
        </w:rPr>
      </w:pPr>
      <w:r w:rsidRPr="002227C8">
        <w:rPr>
          <w:rFonts w:ascii="Times New Roman" w:hAnsi="Times New Roman" w:cs="Times New Roman"/>
          <w:sz w:val="28"/>
          <w:szCs w:val="28"/>
        </w:rPr>
        <w:t>Рассмотрено и рекомендовано к печати заседанием кафедры _</w:t>
      </w:r>
      <w:r w:rsidR="008A5EEB">
        <w:rPr>
          <w:rFonts w:ascii="Times New Roman" w:hAnsi="Times New Roman" w:cs="Times New Roman"/>
          <w:sz w:val="28"/>
          <w:szCs w:val="28"/>
        </w:rPr>
        <w:t xml:space="preserve">Машиностроение </w:t>
      </w:r>
      <w:r w:rsidRPr="002227C8">
        <w:rPr>
          <w:rFonts w:ascii="Times New Roman" w:hAnsi="Times New Roman" w:cs="Times New Roman"/>
          <w:sz w:val="28"/>
          <w:szCs w:val="28"/>
        </w:rPr>
        <w:t>(протокол № _</w:t>
      </w:r>
      <w:r w:rsidR="008A5EEB">
        <w:rPr>
          <w:rFonts w:ascii="Times New Roman" w:hAnsi="Times New Roman" w:cs="Times New Roman"/>
          <w:sz w:val="28"/>
          <w:szCs w:val="28"/>
        </w:rPr>
        <w:t>6</w:t>
      </w:r>
      <w:r w:rsidRPr="002227C8">
        <w:rPr>
          <w:rFonts w:ascii="Times New Roman" w:hAnsi="Times New Roman" w:cs="Times New Roman"/>
          <w:sz w:val="28"/>
          <w:szCs w:val="28"/>
        </w:rPr>
        <w:t>_ от «_</w:t>
      </w:r>
      <w:r w:rsidR="008A5EEB">
        <w:rPr>
          <w:rFonts w:ascii="Times New Roman" w:hAnsi="Times New Roman" w:cs="Times New Roman"/>
          <w:sz w:val="28"/>
          <w:szCs w:val="28"/>
        </w:rPr>
        <w:t>25</w:t>
      </w:r>
      <w:r w:rsidRPr="002227C8">
        <w:rPr>
          <w:rFonts w:ascii="Times New Roman" w:hAnsi="Times New Roman" w:cs="Times New Roman"/>
          <w:sz w:val="28"/>
          <w:szCs w:val="28"/>
        </w:rPr>
        <w:t>__» ____</w:t>
      </w:r>
      <w:r w:rsidR="008A5EEB">
        <w:rPr>
          <w:rFonts w:ascii="Times New Roman" w:hAnsi="Times New Roman" w:cs="Times New Roman"/>
          <w:sz w:val="28"/>
          <w:szCs w:val="28"/>
        </w:rPr>
        <w:t>11</w:t>
      </w:r>
      <w:r w:rsidRPr="002227C8">
        <w:rPr>
          <w:rFonts w:ascii="Times New Roman" w:hAnsi="Times New Roman" w:cs="Times New Roman"/>
          <w:sz w:val="28"/>
          <w:szCs w:val="28"/>
        </w:rPr>
        <w:t>___ 201</w:t>
      </w:r>
      <w:r w:rsidR="004078D7">
        <w:rPr>
          <w:rFonts w:ascii="Times New Roman" w:hAnsi="Times New Roman" w:cs="Times New Roman"/>
          <w:sz w:val="28"/>
          <w:szCs w:val="28"/>
        </w:rPr>
        <w:t>3</w:t>
      </w:r>
      <w:r w:rsidRPr="002227C8">
        <w:rPr>
          <w:rFonts w:ascii="Times New Roman" w:hAnsi="Times New Roman" w:cs="Times New Roman"/>
          <w:sz w:val="28"/>
          <w:szCs w:val="28"/>
        </w:rPr>
        <w:t>___ г.) и</w:t>
      </w:r>
    </w:p>
    <w:p w:rsidR="002227C8" w:rsidRPr="002227C8" w:rsidRDefault="002227C8" w:rsidP="00E67271">
      <w:pPr>
        <w:spacing w:after="0" w:line="240" w:lineRule="auto"/>
        <w:jc w:val="both"/>
        <w:rPr>
          <w:rFonts w:ascii="Times New Roman" w:hAnsi="Times New Roman" w:cs="Times New Roman"/>
          <w:sz w:val="28"/>
          <w:szCs w:val="28"/>
        </w:rPr>
      </w:pPr>
      <w:r w:rsidRPr="002227C8">
        <w:rPr>
          <w:rFonts w:ascii="Times New Roman" w:hAnsi="Times New Roman" w:cs="Times New Roman"/>
          <w:sz w:val="28"/>
          <w:szCs w:val="28"/>
        </w:rPr>
        <w:t>методической комиссией     факультета ________________________________</w:t>
      </w:r>
    </w:p>
    <w:p w:rsidR="002227C8" w:rsidRDefault="002227C8" w:rsidP="00E67271">
      <w:pPr>
        <w:spacing w:after="0" w:line="240" w:lineRule="auto"/>
        <w:jc w:val="both"/>
        <w:rPr>
          <w:rFonts w:ascii="Times New Roman" w:hAnsi="Times New Roman" w:cs="Times New Roman"/>
          <w:sz w:val="28"/>
          <w:szCs w:val="28"/>
        </w:rPr>
      </w:pPr>
      <w:r w:rsidRPr="002227C8">
        <w:rPr>
          <w:rFonts w:ascii="Times New Roman" w:hAnsi="Times New Roman" w:cs="Times New Roman"/>
          <w:sz w:val="28"/>
          <w:szCs w:val="28"/>
        </w:rPr>
        <w:t>(протокол № _</w:t>
      </w:r>
      <w:r w:rsidR="008A5EEB">
        <w:rPr>
          <w:rFonts w:ascii="Times New Roman" w:hAnsi="Times New Roman" w:cs="Times New Roman"/>
          <w:sz w:val="28"/>
          <w:szCs w:val="28"/>
        </w:rPr>
        <w:t>4</w:t>
      </w:r>
      <w:r w:rsidRPr="002227C8">
        <w:rPr>
          <w:rFonts w:ascii="Times New Roman" w:hAnsi="Times New Roman" w:cs="Times New Roman"/>
          <w:sz w:val="28"/>
          <w:szCs w:val="28"/>
        </w:rPr>
        <w:t>__от «_</w:t>
      </w:r>
      <w:r w:rsidR="008A5EEB">
        <w:rPr>
          <w:rFonts w:ascii="Times New Roman" w:hAnsi="Times New Roman" w:cs="Times New Roman"/>
          <w:sz w:val="28"/>
          <w:szCs w:val="28"/>
        </w:rPr>
        <w:t>28</w:t>
      </w:r>
      <w:r w:rsidRPr="002227C8">
        <w:rPr>
          <w:rFonts w:ascii="Times New Roman" w:hAnsi="Times New Roman" w:cs="Times New Roman"/>
          <w:sz w:val="28"/>
          <w:szCs w:val="28"/>
        </w:rPr>
        <w:t>_» _____201</w:t>
      </w:r>
      <w:r w:rsidR="008A5EEB">
        <w:rPr>
          <w:rFonts w:ascii="Times New Roman" w:hAnsi="Times New Roman" w:cs="Times New Roman"/>
          <w:sz w:val="28"/>
          <w:szCs w:val="28"/>
        </w:rPr>
        <w:t>3</w:t>
      </w:r>
      <w:r w:rsidRPr="002227C8">
        <w:rPr>
          <w:rFonts w:ascii="Times New Roman" w:hAnsi="Times New Roman" w:cs="Times New Roman"/>
          <w:sz w:val="28"/>
          <w:szCs w:val="28"/>
        </w:rPr>
        <w:t>__  г.</w:t>
      </w:r>
      <w:proofErr w:type="gramStart"/>
      <w:r w:rsidRPr="002227C8">
        <w:rPr>
          <w:rFonts w:ascii="Times New Roman" w:hAnsi="Times New Roman" w:cs="Times New Roman"/>
          <w:sz w:val="28"/>
          <w:szCs w:val="28"/>
        </w:rPr>
        <w:t xml:space="preserve"> )</w:t>
      </w:r>
      <w:proofErr w:type="gramEnd"/>
    </w:p>
    <w:p w:rsidR="00E67271" w:rsidRPr="002227C8" w:rsidRDefault="00E67271" w:rsidP="00E67271">
      <w:pPr>
        <w:spacing w:after="0" w:line="240" w:lineRule="auto"/>
        <w:jc w:val="both"/>
        <w:rPr>
          <w:rFonts w:ascii="Times New Roman" w:hAnsi="Times New Roman" w:cs="Times New Roman"/>
          <w:sz w:val="28"/>
          <w:szCs w:val="28"/>
        </w:rPr>
      </w:pPr>
    </w:p>
    <w:p w:rsidR="006C0137" w:rsidRDefault="006C0137" w:rsidP="00E67271">
      <w:pPr>
        <w:spacing w:after="0" w:line="240" w:lineRule="auto"/>
        <w:jc w:val="both"/>
        <w:rPr>
          <w:rFonts w:ascii="Times New Roman" w:hAnsi="Times New Roman" w:cs="Times New Roman"/>
          <w:sz w:val="28"/>
          <w:szCs w:val="28"/>
          <w:lang w:eastAsia="ko-KR"/>
        </w:rPr>
      </w:pPr>
    </w:p>
    <w:p w:rsidR="002227C8" w:rsidRPr="002227C8" w:rsidRDefault="002227C8" w:rsidP="00E67271">
      <w:pPr>
        <w:spacing w:after="0" w:line="240" w:lineRule="auto"/>
        <w:jc w:val="both"/>
        <w:rPr>
          <w:rFonts w:ascii="Times New Roman" w:hAnsi="Times New Roman" w:cs="Times New Roman"/>
          <w:sz w:val="28"/>
          <w:szCs w:val="28"/>
          <w:lang w:eastAsia="ko-KR"/>
        </w:rPr>
      </w:pPr>
      <w:r w:rsidRPr="002227C8">
        <w:rPr>
          <w:rFonts w:ascii="Times New Roman" w:hAnsi="Times New Roman" w:cs="Times New Roman"/>
          <w:sz w:val="28"/>
          <w:szCs w:val="28"/>
          <w:lang w:eastAsia="ko-KR"/>
        </w:rPr>
        <w:t xml:space="preserve">Рекомендовано к изданию Учебно-методическим советом ЮКГУ им. </w:t>
      </w:r>
      <w:proofErr w:type="spellStart"/>
      <w:r w:rsidRPr="002227C8">
        <w:rPr>
          <w:rFonts w:ascii="Times New Roman" w:hAnsi="Times New Roman" w:cs="Times New Roman"/>
          <w:sz w:val="28"/>
          <w:szCs w:val="28"/>
          <w:lang w:eastAsia="ko-KR"/>
        </w:rPr>
        <w:t>М.Ауезова</w:t>
      </w:r>
      <w:proofErr w:type="spellEnd"/>
      <w:r w:rsidRPr="002227C8">
        <w:rPr>
          <w:rFonts w:ascii="Times New Roman" w:hAnsi="Times New Roman" w:cs="Times New Roman"/>
          <w:sz w:val="28"/>
          <w:szCs w:val="28"/>
          <w:lang w:eastAsia="ko-KR"/>
        </w:rPr>
        <w:t>,  протокол № ___ от «____» ______________ 201_ г.</w:t>
      </w:r>
    </w:p>
    <w:p w:rsidR="006C0137" w:rsidRDefault="002227C8" w:rsidP="00E67271">
      <w:pPr>
        <w:spacing w:after="0" w:line="240" w:lineRule="auto"/>
        <w:jc w:val="both"/>
        <w:rPr>
          <w:rFonts w:ascii="Times New Roman" w:hAnsi="Times New Roman" w:cs="Times New Roman"/>
          <w:sz w:val="28"/>
          <w:szCs w:val="28"/>
          <w:lang w:eastAsia="ko-KR"/>
        </w:rPr>
      </w:pPr>
      <w:r w:rsidRPr="002227C8">
        <w:rPr>
          <w:rFonts w:ascii="Times New Roman" w:hAnsi="Times New Roman" w:cs="Times New Roman"/>
          <w:sz w:val="28"/>
          <w:szCs w:val="28"/>
          <w:lang w:eastAsia="ko-KR"/>
        </w:rPr>
        <w:t xml:space="preserve">  </w:t>
      </w:r>
    </w:p>
    <w:p w:rsidR="006C0137" w:rsidRDefault="006C0137" w:rsidP="00E67271">
      <w:pPr>
        <w:spacing w:after="0" w:line="240" w:lineRule="auto"/>
        <w:jc w:val="both"/>
        <w:rPr>
          <w:rFonts w:ascii="Times New Roman" w:hAnsi="Times New Roman" w:cs="Times New Roman"/>
          <w:sz w:val="28"/>
          <w:szCs w:val="28"/>
          <w:lang w:eastAsia="ko-KR"/>
        </w:rPr>
      </w:pPr>
    </w:p>
    <w:p w:rsidR="00E67271" w:rsidRDefault="002227C8" w:rsidP="00E67271">
      <w:pPr>
        <w:spacing w:after="0" w:line="240" w:lineRule="auto"/>
        <w:jc w:val="both"/>
        <w:rPr>
          <w:rFonts w:ascii="Times New Roman" w:hAnsi="Times New Roman" w:cs="Times New Roman"/>
          <w:sz w:val="28"/>
          <w:szCs w:val="28"/>
          <w:lang w:eastAsia="ko-KR"/>
        </w:rPr>
      </w:pPr>
      <w:r w:rsidRPr="002227C8">
        <w:rPr>
          <w:rFonts w:ascii="Times New Roman" w:hAnsi="Times New Roman" w:cs="Times New Roman"/>
          <w:sz w:val="28"/>
          <w:szCs w:val="28"/>
          <w:lang w:eastAsia="ko-KR"/>
        </w:rPr>
        <w:t xml:space="preserve">© Южно-Казахстанский государственный университет им. М. </w:t>
      </w:r>
      <w:proofErr w:type="spellStart"/>
      <w:r w:rsidRPr="002227C8">
        <w:rPr>
          <w:rFonts w:ascii="Times New Roman" w:hAnsi="Times New Roman" w:cs="Times New Roman"/>
          <w:sz w:val="28"/>
          <w:szCs w:val="28"/>
          <w:lang w:eastAsia="ko-KR"/>
        </w:rPr>
        <w:t>Ауэзова</w:t>
      </w:r>
      <w:proofErr w:type="spellEnd"/>
      <w:r w:rsidRPr="002227C8">
        <w:rPr>
          <w:rFonts w:ascii="Times New Roman" w:hAnsi="Times New Roman" w:cs="Times New Roman"/>
          <w:sz w:val="28"/>
          <w:szCs w:val="28"/>
          <w:lang w:eastAsia="ko-KR"/>
        </w:rPr>
        <w:t>, 2013г.</w:t>
      </w:r>
      <w:r w:rsidR="00E67271">
        <w:rPr>
          <w:rFonts w:ascii="Times New Roman" w:hAnsi="Times New Roman" w:cs="Times New Roman"/>
          <w:sz w:val="28"/>
          <w:szCs w:val="28"/>
          <w:lang w:eastAsia="ko-KR"/>
        </w:rPr>
        <w:t xml:space="preserve"> </w:t>
      </w:r>
    </w:p>
    <w:p w:rsidR="00E67271" w:rsidRDefault="00E67271" w:rsidP="00E67271">
      <w:pPr>
        <w:spacing w:after="0" w:line="240" w:lineRule="auto"/>
        <w:jc w:val="both"/>
        <w:rPr>
          <w:rFonts w:ascii="Times New Roman" w:hAnsi="Times New Roman" w:cs="Times New Roman"/>
          <w:sz w:val="28"/>
          <w:szCs w:val="28"/>
          <w:lang w:eastAsia="ko-KR"/>
        </w:rPr>
      </w:pPr>
    </w:p>
    <w:p w:rsidR="006C0137" w:rsidRDefault="006C0137" w:rsidP="002227C8">
      <w:pPr>
        <w:jc w:val="both"/>
        <w:rPr>
          <w:rFonts w:ascii="Times New Roman" w:hAnsi="Times New Roman" w:cs="Times New Roman"/>
          <w:sz w:val="28"/>
          <w:szCs w:val="28"/>
          <w:lang w:eastAsia="ko-KR"/>
        </w:rPr>
      </w:pPr>
    </w:p>
    <w:p w:rsidR="002227C8" w:rsidRPr="002227C8" w:rsidRDefault="002227C8" w:rsidP="002227C8">
      <w:pPr>
        <w:jc w:val="both"/>
        <w:rPr>
          <w:rFonts w:ascii="Times New Roman" w:hAnsi="Times New Roman" w:cs="Times New Roman"/>
          <w:sz w:val="28"/>
          <w:szCs w:val="28"/>
        </w:rPr>
      </w:pPr>
      <w:proofErr w:type="gramStart"/>
      <w:r w:rsidRPr="002227C8">
        <w:rPr>
          <w:rFonts w:ascii="Times New Roman" w:hAnsi="Times New Roman" w:cs="Times New Roman"/>
          <w:sz w:val="28"/>
          <w:szCs w:val="28"/>
          <w:lang w:eastAsia="ko-KR"/>
        </w:rPr>
        <w:t>Ответственный за выпуск:</w:t>
      </w:r>
      <w:proofErr w:type="gramEnd"/>
      <w:r w:rsidRPr="002227C8">
        <w:rPr>
          <w:rFonts w:ascii="Times New Roman" w:hAnsi="Times New Roman" w:cs="Times New Roman"/>
          <w:sz w:val="28"/>
          <w:szCs w:val="28"/>
          <w:lang w:eastAsia="ko-KR"/>
        </w:rPr>
        <w:t xml:space="preserve"> </w:t>
      </w:r>
      <w:proofErr w:type="spellStart"/>
      <w:r w:rsidR="00016BFA">
        <w:rPr>
          <w:rFonts w:ascii="Times New Roman" w:hAnsi="Times New Roman" w:cs="Times New Roman"/>
          <w:sz w:val="28"/>
          <w:szCs w:val="28"/>
          <w:lang w:eastAsia="ko-KR"/>
        </w:rPr>
        <w:t>Сейтказенова</w:t>
      </w:r>
      <w:proofErr w:type="spellEnd"/>
      <w:r w:rsidR="00016BFA">
        <w:rPr>
          <w:rFonts w:ascii="Times New Roman" w:hAnsi="Times New Roman" w:cs="Times New Roman"/>
          <w:sz w:val="28"/>
          <w:szCs w:val="28"/>
          <w:lang w:eastAsia="ko-KR"/>
        </w:rPr>
        <w:t xml:space="preserve"> К.К.</w:t>
      </w:r>
    </w:p>
    <w:p w:rsidR="002227C8" w:rsidRPr="002227C8" w:rsidRDefault="002227C8" w:rsidP="002227C8">
      <w:pPr>
        <w:rPr>
          <w:rFonts w:ascii="Times New Roman" w:hAnsi="Times New Roman" w:cs="Times New Roman"/>
          <w:sz w:val="28"/>
          <w:szCs w:val="28"/>
        </w:rPr>
      </w:pPr>
      <w:r w:rsidRPr="002227C8">
        <w:rPr>
          <w:rFonts w:ascii="Times New Roman" w:hAnsi="Times New Roman" w:cs="Times New Roman"/>
          <w:sz w:val="28"/>
          <w:szCs w:val="28"/>
        </w:rPr>
        <w:br w:type="page"/>
      </w:r>
    </w:p>
    <w:p w:rsidR="004078D7" w:rsidRPr="00552E84" w:rsidRDefault="004078D7" w:rsidP="004078D7">
      <w:pPr>
        <w:spacing w:after="0" w:line="240" w:lineRule="auto"/>
        <w:jc w:val="center"/>
        <w:rPr>
          <w:rFonts w:ascii="Times New Roman" w:hAnsi="Times New Roman" w:cs="Times New Roman"/>
          <w:b/>
          <w:sz w:val="28"/>
          <w:szCs w:val="28"/>
        </w:rPr>
      </w:pPr>
      <w:r w:rsidRPr="00552E84">
        <w:rPr>
          <w:rFonts w:ascii="Times New Roman" w:hAnsi="Times New Roman" w:cs="Times New Roman"/>
          <w:b/>
          <w:sz w:val="28"/>
          <w:szCs w:val="28"/>
        </w:rPr>
        <w:lastRenderedPageBreak/>
        <w:t>Введение</w:t>
      </w:r>
    </w:p>
    <w:p w:rsidR="004078D7" w:rsidRPr="0094402F" w:rsidRDefault="004078D7" w:rsidP="00552E84">
      <w:pPr>
        <w:shd w:val="clear" w:color="auto" w:fill="FFFFFF"/>
        <w:tabs>
          <w:tab w:val="left" w:pos="726"/>
        </w:tabs>
        <w:autoSpaceDE w:val="0"/>
        <w:autoSpaceDN w:val="0"/>
        <w:adjustRightInd w:val="0"/>
        <w:spacing w:after="0" w:line="240" w:lineRule="auto"/>
        <w:jc w:val="both"/>
        <w:rPr>
          <w:rFonts w:ascii="Times New Roman" w:hAnsi="Times New Roman" w:cs="Times New Roman"/>
          <w:sz w:val="28"/>
          <w:szCs w:val="28"/>
        </w:rPr>
      </w:pPr>
      <w:r w:rsidRPr="0094402F">
        <w:rPr>
          <w:rFonts w:ascii="Times New Roman" w:hAnsi="Times New Roman" w:cs="Times New Roman"/>
          <w:color w:val="FF0000"/>
          <w:sz w:val="28"/>
          <w:szCs w:val="28"/>
        </w:rPr>
        <w:t xml:space="preserve">  </w:t>
      </w:r>
      <w:r w:rsidR="00552E84">
        <w:rPr>
          <w:rFonts w:ascii="Times New Roman" w:hAnsi="Times New Roman" w:cs="Times New Roman"/>
          <w:color w:val="FF0000"/>
          <w:sz w:val="28"/>
          <w:szCs w:val="28"/>
        </w:rPr>
        <w:t xml:space="preserve">     </w:t>
      </w:r>
      <w:r w:rsidRPr="0094402F">
        <w:rPr>
          <w:rFonts w:ascii="Times New Roman" w:hAnsi="Times New Roman" w:cs="Times New Roman"/>
          <w:sz w:val="28"/>
          <w:szCs w:val="28"/>
        </w:rPr>
        <w:t>Развитие производства во многом определяется техническим прогрессом машиностроения. Увеличение выпуска продукции машиностроения осуществляется за счет интенсификации производства на основе широкого использования достижений науки и техники, применения прогрессивных технологий.</w:t>
      </w:r>
    </w:p>
    <w:p w:rsidR="004078D7" w:rsidRPr="0094402F" w:rsidRDefault="00552E84" w:rsidP="00552E84">
      <w:pPr>
        <w:tabs>
          <w:tab w:val="left" w:pos="726"/>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078D7" w:rsidRPr="0094402F">
        <w:rPr>
          <w:rFonts w:ascii="Times New Roman" w:hAnsi="Times New Roman" w:cs="Times New Roman"/>
          <w:sz w:val="28"/>
          <w:szCs w:val="28"/>
        </w:rPr>
        <w:t>Технологическая оснастка является важнейшим фактором осуществления технического процесса в машиностроении. В промышленности эксплуатируется более 25 миллионов специальных станочных приспособлений. Затраты на изготовление технологической оснастки приблизились к затратам на изготовление металлорежущих станков.</w:t>
      </w:r>
    </w:p>
    <w:p w:rsidR="004078D7" w:rsidRPr="0094402F" w:rsidRDefault="00552E84" w:rsidP="00552E84">
      <w:pPr>
        <w:tabs>
          <w:tab w:val="left" w:pos="426"/>
          <w:tab w:val="left" w:pos="726"/>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078D7" w:rsidRPr="0094402F">
        <w:rPr>
          <w:rFonts w:ascii="Times New Roman" w:hAnsi="Times New Roman" w:cs="Times New Roman"/>
          <w:sz w:val="28"/>
          <w:szCs w:val="28"/>
        </w:rPr>
        <w:t>Основную группу технологической оснастки составляют приспособления механосборочного производства. Приспособлениями в машиностроении называются вспомогательные устройства к технологическому оборудованию, используемые при выполнении операций механической обработки, сборки и контроля.</w:t>
      </w:r>
    </w:p>
    <w:p w:rsidR="004078D7" w:rsidRPr="0094402F" w:rsidRDefault="00552E84" w:rsidP="00552E84">
      <w:pPr>
        <w:tabs>
          <w:tab w:val="left" w:pos="726"/>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078D7" w:rsidRPr="0094402F">
        <w:rPr>
          <w:rFonts w:ascii="Times New Roman" w:hAnsi="Times New Roman" w:cs="Times New Roman"/>
          <w:sz w:val="28"/>
          <w:szCs w:val="28"/>
        </w:rPr>
        <w:t>Повышение режимов работы современных станков и механизмов, их качества, надежности и долговечности связано с ужесточением требований к точности деталей машин и механизмов.</w:t>
      </w:r>
    </w:p>
    <w:p w:rsidR="004078D7" w:rsidRPr="0094402F" w:rsidRDefault="00552E84" w:rsidP="00552E84">
      <w:pPr>
        <w:tabs>
          <w:tab w:val="left" w:pos="726"/>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078D7" w:rsidRPr="0094402F">
        <w:rPr>
          <w:rFonts w:ascii="Times New Roman" w:hAnsi="Times New Roman" w:cs="Times New Roman"/>
          <w:sz w:val="28"/>
          <w:szCs w:val="28"/>
        </w:rPr>
        <w:t>Точность механической обработки в значительной степени зависит от станочной оснастки. При обработке заготовки методом пробных проходов точность детали зависит в основном от квалификации рабочих. Применение автоматического метода получения размеров и механизированного закрепления заготовок в приспособлении практически полностью устраняет влияние уровня квалификации рабочего на точность обработки. Качество деталей, в этом случае, в значительной степени зависит от станочного приспособления, его точности, способности сохранять ее в процессе обработки, места приложения и направления усилия зажима и т.д.</w:t>
      </w:r>
    </w:p>
    <w:p w:rsidR="004078D7" w:rsidRDefault="00552E84" w:rsidP="00552E84">
      <w:pPr>
        <w:tabs>
          <w:tab w:val="left" w:pos="567"/>
          <w:tab w:val="left" w:pos="726"/>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078D7" w:rsidRPr="0094402F">
        <w:rPr>
          <w:rFonts w:ascii="Times New Roman" w:hAnsi="Times New Roman" w:cs="Times New Roman"/>
          <w:sz w:val="28"/>
          <w:szCs w:val="28"/>
        </w:rPr>
        <w:t xml:space="preserve">Применение приспособлений позволяет: устранить разметку заготовок перед обработкой, повысить точность обработки, снизить себестоимость продукции, облегчить условия работы и обеспечить ее безопасность, расширить технологические возможности оборудования, организовать </w:t>
      </w:r>
      <w:r w:rsidR="004078D7" w:rsidRPr="004078D7">
        <w:rPr>
          <w:rFonts w:ascii="Times New Roman" w:hAnsi="Times New Roman" w:cs="Times New Roman"/>
          <w:sz w:val="28"/>
          <w:szCs w:val="28"/>
        </w:rPr>
        <w:t>станочное обслуживание, применить технически обоснованные нормы времени, сократить число рабочих, необходимых для выпуска продукции.</w:t>
      </w:r>
      <w:r>
        <w:rPr>
          <w:rFonts w:ascii="Times New Roman" w:hAnsi="Times New Roman" w:cs="Times New Roman"/>
          <w:sz w:val="28"/>
          <w:szCs w:val="28"/>
        </w:rPr>
        <w:t xml:space="preserve"> </w:t>
      </w:r>
      <w:r w:rsidR="004078D7" w:rsidRPr="004078D7">
        <w:rPr>
          <w:rFonts w:ascii="Times New Roman" w:hAnsi="Times New Roman" w:cs="Times New Roman"/>
          <w:bCs/>
          <w:sz w:val="28"/>
          <w:szCs w:val="28"/>
        </w:rPr>
        <w:t>Цель</w:t>
      </w:r>
      <w:r w:rsidR="006C0137">
        <w:rPr>
          <w:rFonts w:ascii="Times New Roman" w:hAnsi="Times New Roman" w:cs="Times New Roman"/>
          <w:bCs/>
          <w:sz w:val="28"/>
          <w:szCs w:val="28"/>
        </w:rPr>
        <w:t>ю</w:t>
      </w:r>
      <w:r w:rsidR="004078D7" w:rsidRPr="004078D7">
        <w:rPr>
          <w:rFonts w:ascii="Times New Roman" w:hAnsi="Times New Roman" w:cs="Times New Roman"/>
          <w:bCs/>
          <w:sz w:val="28"/>
          <w:szCs w:val="28"/>
        </w:rPr>
        <w:t xml:space="preserve"> </w:t>
      </w:r>
      <w:r w:rsidR="004078D7" w:rsidRPr="004078D7">
        <w:rPr>
          <w:rFonts w:ascii="Times New Roman" w:hAnsi="Times New Roman" w:cs="Times New Roman"/>
          <w:sz w:val="28"/>
          <w:szCs w:val="28"/>
        </w:rPr>
        <w:t xml:space="preserve">преподавания дисциплины является подготовка специалистов для производственной, проектно-конструкторской и исследовательской деятельности в области  проектирования и создания приспособлений, совершенствования и эксплуатации механического оборудования.   Исходя из требований квалификационной характеристики специалиста, основная </w:t>
      </w:r>
      <w:r w:rsidR="004078D7" w:rsidRPr="004078D7">
        <w:rPr>
          <w:rFonts w:ascii="Times New Roman" w:hAnsi="Times New Roman" w:cs="Times New Roman"/>
          <w:bCs/>
          <w:sz w:val="28"/>
          <w:szCs w:val="28"/>
        </w:rPr>
        <w:t xml:space="preserve">задача дисциплины </w:t>
      </w:r>
      <w:r w:rsidR="004078D7" w:rsidRPr="004078D7">
        <w:rPr>
          <w:rFonts w:ascii="Times New Roman" w:hAnsi="Times New Roman" w:cs="Times New Roman"/>
          <w:sz w:val="28"/>
          <w:szCs w:val="28"/>
        </w:rPr>
        <w:t xml:space="preserve">состоит в усвоении </w:t>
      </w:r>
      <w:r>
        <w:rPr>
          <w:rFonts w:ascii="Times New Roman" w:hAnsi="Times New Roman" w:cs="Times New Roman"/>
          <w:sz w:val="28"/>
          <w:szCs w:val="28"/>
        </w:rPr>
        <w:t>магистрантами</w:t>
      </w:r>
      <w:r w:rsidR="004078D7" w:rsidRPr="004078D7">
        <w:rPr>
          <w:rFonts w:ascii="Times New Roman" w:hAnsi="Times New Roman" w:cs="Times New Roman"/>
          <w:sz w:val="28"/>
          <w:szCs w:val="28"/>
        </w:rPr>
        <w:t xml:space="preserve"> необходимого минимума знаний по основам проектирования </w:t>
      </w:r>
      <w:r>
        <w:rPr>
          <w:rFonts w:ascii="Times New Roman" w:hAnsi="Times New Roman" w:cs="Times New Roman"/>
          <w:sz w:val="28"/>
          <w:szCs w:val="28"/>
        </w:rPr>
        <w:t>приспособлений механического оборудования.</w:t>
      </w:r>
      <w:r w:rsidR="004078D7" w:rsidRPr="004078D7">
        <w:rPr>
          <w:rFonts w:ascii="Times New Roman" w:hAnsi="Times New Roman" w:cs="Times New Roman"/>
          <w:sz w:val="28"/>
          <w:szCs w:val="28"/>
        </w:rPr>
        <w:t xml:space="preserve"> </w:t>
      </w:r>
    </w:p>
    <w:p w:rsidR="00B15756" w:rsidRPr="004078D7" w:rsidRDefault="00B15756" w:rsidP="00552E84">
      <w:pPr>
        <w:tabs>
          <w:tab w:val="left" w:pos="567"/>
          <w:tab w:val="left" w:pos="726"/>
        </w:tabs>
        <w:autoSpaceDE w:val="0"/>
        <w:autoSpaceDN w:val="0"/>
        <w:adjustRightInd w:val="0"/>
        <w:spacing w:after="0" w:line="240" w:lineRule="auto"/>
        <w:jc w:val="both"/>
        <w:rPr>
          <w:rFonts w:ascii="Times New Roman" w:hAnsi="Times New Roman" w:cs="Times New Roman"/>
          <w:sz w:val="28"/>
          <w:szCs w:val="28"/>
        </w:rPr>
      </w:pPr>
    </w:p>
    <w:p w:rsidR="006C0137" w:rsidRPr="00D86778" w:rsidRDefault="00AD64CA" w:rsidP="006C0137">
      <w:pPr>
        <w:tabs>
          <w:tab w:val="left" w:pos="-142"/>
          <w:tab w:val="left" w:pos="0"/>
          <w:tab w:val="left" w:pos="142"/>
        </w:tabs>
        <w:spacing w:after="0" w:line="240" w:lineRule="auto"/>
        <w:ind w:right="141"/>
        <w:jc w:val="both"/>
        <w:rPr>
          <w:rFonts w:ascii="Times New Roman" w:hAnsi="Times New Roman" w:cs="Times New Roman"/>
          <w:b/>
          <w:sz w:val="28"/>
          <w:szCs w:val="28"/>
        </w:rPr>
      </w:pPr>
      <w:r w:rsidRPr="00D86778">
        <w:rPr>
          <w:rFonts w:ascii="Times New Roman" w:hAnsi="Times New Roman" w:cs="Times New Roman"/>
          <w:b/>
          <w:sz w:val="28"/>
          <w:szCs w:val="28"/>
        </w:rPr>
        <w:lastRenderedPageBreak/>
        <w:t xml:space="preserve">Тема 1. Классификация </w:t>
      </w:r>
      <w:r w:rsidR="00EC51F5" w:rsidRPr="00D86778">
        <w:rPr>
          <w:rFonts w:ascii="Times New Roman" w:hAnsi="Times New Roman" w:cs="Times New Roman"/>
          <w:b/>
          <w:sz w:val="28"/>
          <w:szCs w:val="28"/>
        </w:rPr>
        <w:t xml:space="preserve"> приспособлений</w:t>
      </w:r>
      <w:r w:rsidRPr="00D86778">
        <w:rPr>
          <w:rFonts w:ascii="Times New Roman" w:hAnsi="Times New Roman" w:cs="Times New Roman"/>
          <w:b/>
          <w:sz w:val="28"/>
          <w:szCs w:val="28"/>
        </w:rPr>
        <w:t xml:space="preserve"> по их назначению. Элементы приспособлений.</w:t>
      </w:r>
      <w:r w:rsidR="00EC51F5" w:rsidRPr="00D86778">
        <w:rPr>
          <w:rFonts w:ascii="Times New Roman" w:hAnsi="Times New Roman" w:cs="Times New Roman"/>
          <w:b/>
          <w:sz w:val="28"/>
          <w:szCs w:val="28"/>
        </w:rPr>
        <w:t xml:space="preserve"> </w:t>
      </w:r>
      <w:r w:rsidR="00430A9D" w:rsidRPr="00D86778">
        <w:rPr>
          <w:rFonts w:ascii="Times New Roman" w:hAnsi="Times New Roman" w:cs="Times New Roman"/>
          <w:b/>
          <w:sz w:val="28"/>
          <w:szCs w:val="28"/>
        </w:rPr>
        <w:t>Назначение приспособлений и их роль в развитии машиностроения.</w:t>
      </w:r>
    </w:p>
    <w:p w:rsidR="007B595F" w:rsidRDefault="007B595F" w:rsidP="007B595F">
      <w:pPr>
        <w:tabs>
          <w:tab w:val="left" w:pos="-142"/>
          <w:tab w:val="left" w:pos="0"/>
          <w:tab w:val="left" w:pos="142"/>
        </w:tabs>
        <w:spacing w:after="0" w:line="240" w:lineRule="auto"/>
        <w:ind w:right="141"/>
        <w:jc w:val="both"/>
        <w:rPr>
          <w:rFonts w:ascii="Times New Roman" w:hAnsi="Times New Roman" w:cs="Times New Roman"/>
          <w:sz w:val="28"/>
          <w:szCs w:val="28"/>
        </w:rPr>
      </w:pPr>
      <w:r>
        <w:rPr>
          <w:rFonts w:ascii="Times New Roman" w:hAnsi="Times New Roman" w:cs="Times New Roman"/>
          <w:sz w:val="28"/>
          <w:szCs w:val="28"/>
        </w:rPr>
        <w:t xml:space="preserve">     </w:t>
      </w:r>
      <w:r w:rsidR="00430A9D">
        <w:rPr>
          <w:rFonts w:ascii="Times New Roman" w:hAnsi="Times New Roman" w:cs="Times New Roman"/>
          <w:sz w:val="28"/>
          <w:szCs w:val="28"/>
        </w:rPr>
        <w:t>В этой теме следует обратить внимание на различные классификации</w:t>
      </w:r>
      <w:r w:rsidR="00B15756">
        <w:rPr>
          <w:rFonts w:ascii="Times New Roman" w:hAnsi="Times New Roman" w:cs="Times New Roman"/>
          <w:sz w:val="28"/>
          <w:szCs w:val="28"/>
        </w:rPr>
        <w:t xml:space="preserve"> </w:t>
      </w:r>
      <w:r w:rsidR="00430A9D">
        <w:rPr>
          <w:rFonts w:ascii="Times New Roman" w:hAnsi="Times New Roman" w:cs="Times New Roman"/>
          <w:sz w:val="28"/>
          <w:szCs w:val="28"/>
        </w:rPr>
        <w:t>приспособлений: по целевому назначению, по степени специализации, по</w:t>
      </w:r>
      <w:r>
        <w:rPr>
          <w:rFonts w:ascii="Times New Roman" w:hAnsi="Times New Roman" w:cs="Times New Roman"/>
          <w:sz w:val="28"/>
          <w:szCs w:val="28"/>
        </w:rPr>
        <w:t xml:space="preserve"> </w:t>
      </w:r>
      <w:r w:rsidR="00430A9D">
        <w:rPr>
          <w:rFonts w:ascii="Times New Roman" w:hAnsi="Times New Roman" w:cs="Times New Roman"/>
          <w:sz w:val="28"/>
          <w:szCs w:val="28"/>
        </w:rPr>
        <w:t xml:space="preserve">механизации и автоматизации. </w:t>
      </w:r>
      <w:proofErr w:type="gramStart"/>
      <w:r w:rsidR="00430A9D">
        <w:rPr>
          <w:rFonts w:ascii="Times New Roman" w:hAnsi="Times New Roman" w:cs="Times New Roman"/>
          <w:sz w:val="28"/>
          <w:szCs w:val="28"/>
        </w:rPr>
        <w:t>Изучить преимущества, которы</w:t>
      </w:r>
      <w:r>
        <w:rPr>
          <w:rFonts w:ascii="Times New Roman" w:hAnsi="Times New Roman" w:cs="Times New Roman"/>
          <w:sz w:val="28"/>
          <w:szCs w:val="28"/>
        </w:rPr>
        <w:t>е обеспечи</w:t>
      </w:r>
      <w:r w:rsidR="00430A9D">
        <w:rPr>
          <w:rFonts w:ascii="Times New Roman" w:hAnsi="Times New Roman" w:cs="Times New Roman"/>
          <w:sz w:val="28"/>
          <w:szCs w:val="28"/>
        </w:rPr>
        <w:t xml:space="preserve">ваются применением приспособлений, </w:t>
      </w:r>
      <w:r>
        <w:rPr>
          <w:rFonts w:ascii="Times New Roman" w:hAnsi="Times New Roman" w:cs="Times New Roman"/>
          <w:sz w:val="28"/>
          <w:szCs w:val="28"/>
        </w:rPr>
        <w:t>требования, которые к ним предъ</w:t>
      </w:r>
      <w:r w:rsidR="00430A9D">
        <w:rPr>
          <w:rFonts w:ascii="Times New Roman" w:hAnsi="Times New Roman" w:cs="Times New Roman"/>
          <w:sz w:val="28"/>
          <w:szCs w:val="28"/>
        </w:rPr>
        <w:t>являются, и элементы, из которых они с</w:t>
      </w:r>
      <w:r>
        <w:rPr>
          <w:rFonts w:ascii="Times New Roman" w:hAnsi="Times New Roman" w:cs="Times New Roman"/>
          <w:sz w:val="28"/>
          <w:szCs w:val="28"/>
        </w:rPr>
        <w:t>остоят.</w:t>
      </w:r>
      <w:proofErr w:type="gramEnd"/>
      <w:r>
        <w:rPr>
          <w:rFonts w:ascii="Times New Roman" w:hAnsi="Times New Roman" w:cs="Times New Roman"/>
          <w:sz w:val="28"/>
          <w:szCs w:val="28"/>
        </w:rPr>
        <w:t xml:space="preserve"> Обратить внимание на ос</w:t>
      </w:r>
      <w:r w:rsidR="00430A9D">
        <w:rPr>
          <w:rFonts w:ascii="Times New Roman" w:hAnsi="Times New Roman" w:cs="Times New Roman"/>
          <w:sz w:val="28"/>
          <w:szCs w:val="28"/>
        </w:rPr>
        <w:t>новное противоречие при подготовке производства – большие затраты</w:t>
      </w:r>
      <w:r>
        <w:rPr>
          <w:rFonts w:ascii="Times New Roman" w:hAnsi="Times New Roman" w:cs="Times New Roman"/>
          <w:sz w:val="28"/>
          <w:szCs w:val="28"/>
        </w:rPr>
        <w:t xml:space="preserve"> </w:t>
      </w:r>
      <w:r w:rsidR="00430A9D">
        <w:rPr>
          <w:rFonts w:ascii="Times New Roman" w:hAnsi="Times New Roman" w:cs="Times New Roman"/>
          <w:sz w:val="28"/>
          <w:szCs w:val="28"/>
        </w:rPr>
        <w:t>труда, времени и средств на проектирование, изготовление, сборку, отладку и регулировку специальных приспос</w:t>
      </w:r>
      <w:r>
        <w:rPr>
          <w:rFonts w:ascii="Times New Roman" w:hAnsi="Times New Roman" w:cs="Times New Roman"/>
          <w:sz w:val="28"/>
          <w:szCs w:val="28"/>
        </w:rPr>
        <w:t>облений и сокращение регламенти</w:t>
      </w:r>
      <w:r w:rsidR="00430A9D">
        <w:rPr>
          <w:rFonts w:ascii="Times New Roman" w:hAnsi="Times New Roman" w:cs="Times New Roman"/>
          <w:sz w:val="28"/>
          <w:szCs w:val="28"/>
        </w:rPr>
        <w:t>рованного времени на подготовку производства в условиях серийного и</w:t>
      </w:r>
      <w:r>
        <w:rPr>
          <w:rFonts w:ascii="Times New Roman" w:hAnsi="Times New Roman" w:cs="Times New Roman"/>
          <w:sz w:val="28"/>
          <w:szCs w:val="28"/>
        </w:rPr>
        <w:t xml:space="preserve"> </w:t>
      </w:r>
      <w:r w:rsidR="00430A9D">
        <w:rPr>
          <w:rFonts w:ascii="Times New Roman" w:hAnsi="Times New Roman" w:cs="Times New Roman"/>
          <w:sz w:val="28"/>
          <w:szCs w:val="28"/>
        </w:rPr>
        <w:t>мелкосерийного производства при одновременном повышении требований</w:t>
      </w:r>
      <w:r>
        <w:rPr>
          <w:rFonts w:ascii="Times New Roman" w:hAnsi="Times New Roman" w:cs="Times New Roman"/>
          <w:sz w:val="28"/>
          <w:szCs w:val="28"/>
        </w:rPr>
        <w:t xml:space="preserve"> </w:t>
      </w:r>
      <w:r w:rsidR="00430A9D">
        <w:rPr>
          <w:rFonts w:ascii="Times New Roman" w:hAnsi="Times New Roman" w:cs="Times New Roman"/>
          <w:sz w:val="28"/>
          <w:szCs w:val="28"/>
        </w:rPr>
        <w:t>к качеству и экономичности выпускаем</w:t>
      </w:r>
      <w:r>
        <w:rPr>
          <w:rFonts w:ascii="Times New Roman" w:hAnsi="Times New Roman" w:cs="Times New Roman"/>
          <w:sz w:val="28"/>
          <w:szCs w:val="28"/>
        </w:rPr>
        <w:t>ой продукции. Один из путей раз</w:t>
      </w:r>
      <w:r w:rsidR="00430A9D">
        <w:rPr>
          <w:rFonts w:ascii="Times New Roman" w:hAnsi="Times New Roman" w:cs="Times New Roman"/>
          <w:sz w:val="28"/>
          <w:szCs w:val="28"/>
        </w:rPr>
        <w:t>решения этого противоречия – испол</w:t>
      </w:r>
      <w:r>
        <w:rPr>
          <w:rFonts w:ascii="Times New Roman" w:hAnsi="Times New Roman" w:cs="Times New Roman"/>
          <w:sz w:val="28"/>
          <w:szCs w:val="28"/>
        </w:rPr>
        <w:t>ьзование специализированных быс</w:t>
      </w:r>
      <w:r w:rsidR="00430A9D">
        <w:rPr>
          <w:rFonts w:ascii="Times New Roman" w:hAnsi="Times New Roman" w:cs="Times New Roman"/>
          <w:sz w:val="28"/>
          <w:szCs w:val="28"/>
        </w:rPr>
        <w:t>тропереналаживаемых и обратимых систем приспособлений.</w:t>
      </w:r>
    </w:p>
    <w:p w:rsidR="00EC51F5" w:rsidRPr="002227C8" w:rsidRDefault="007B595F" w:rsidP="007B595F">
      <w:pPr>
        <w:tabs>
          <w:tab w:val="left" w:pos="-142"/>
          <w:tab w:val="left" w:pos="0"/>
          <w:tab w:val="left" w:pos="142"/>
        </w:tabs>
        <w:spacing w:after="0" w:line="240" w:lineRule="auto"/>
        <w:ind w:right="141"/>
        <w:jc w:val="both"/>
        <w:rPr>
          <w:rFonts w:ascii="Times New Roman" w:hAnsi="Times New Roman" w:cs="Times New Roman"/>
          <w:sz w:val="28"/>
          <w:szCs w:val="28"/>
        </w:rPr>
      </w:pPr>
      <w:r>
        <w:rPr>
          <w:rFonts w:ascii="Times New Roman" w:hAnsi="Times New Roman" w:cs="Times New Roman"/>
          <w:sz w:val="28"/>
          <w:szCs w:val="28"/>
        </w:rPr>
        <w:t xml:space="preserve">     </w:t>
      </w:r>
      <w:r w:rsidR="00EC51F5" w:rsidRPr="002227C8">
        <w:rPr>
          <w:rFonts w:ascii="Times New Roman" w:hAnsi="Times New Roman" w:cs="Times New Roman"/>
          <w:bCs/>
          <w:sz w:val="28"/>
          <w:szCs w:val="28"/>
        </w:rPr>
        <w:t>Станочное приспособление</w:t>
      </w:r>
      <w:r w:rsidR="00430A9D">
        <w:rPr>
          <w:rFonts w:ascii="Times New Roman" w:hAnsi="Times New Roman" w:cs="Times New Roman"/>
          <w:sz w:val="28"/>
          <w:szCs w:val="28"/>
        </w:rPr>
        <w:t>  - у</w:t>
      </w:r>
      <w:r w:rsidR="00EC51F5" w:rsidRPr="002227C8">
        <w:rPr>
          <w:rFonts w:ascii="Times New Roman" w:hAnsi="Times New Roman" w:cs="Times New Roman"/>
          <w:sz w:val="28"/>
          <w:szCs w:val="28"/>
        </w:rPr>
        <w:t>стройство для базирования и закрепления заготовки при обработке на металлорежущем станке.</w:t>
      </w:r>
    </w:p>
    <w:p w:rsidR="00EC51F5" w:rsidRPr="002227C8" w:rsidRDefault="007B595F" w:rsidP="007B595F">
      <w:pPr>
        <w:tabs>
          <w:tab w:val="left" w:pos="-142"/>
          <w:tab w:val="left" w:pos="0"/>
          <w:tab w:val="left" w:pos="142"/>
        </w:tabs>
        <w:spacing w:after="0" w:line="240" w:lineRule="auto"/>
        <w:ind w:right="142"/>
        <w:jc w:val="both"/>
        <w:rPr>
          <w:rFonts w:ascii="Times New Roman" w:hAnsi="Times New Roman" w:cs="Times New Roman"/>
          <w:sz w:val="28"/>
          <w:szCs w:val="28"/>
        </w:rPr>
      </w:pPr>
      <w:r>
        <w:rPr>
          <w:rFonts w:ascii="Times New Roman" w:hAnsi="Times New Roman" w:cs="Times New Roman"/>
          <w:sz w:val="28"/>
          <w:szCs w:val="28"/>
        </w:rPr>
        <w:t xml:space="preserve">     </w:t>
      </w:r>
      <w:r w:rsidR="00EC51F5" w:rsidRPr="002227C8">
        <w:rPr>
          <w:rFonts w:ascii="Times New Roman" w:hAnsi="Times New Roman" w:cs="Times New Roman"/>
          <w:sz w:val="28"/>
          <w:szCs w:val="28"/>
        </w:rPr>
        <w:t>При изготовлении деталей в машиностроении большое значение имеет технологическая подготовка производства, основную долю затрат по стоимости и трудоемкости в которой вносит проектирование и изготовление технологической оснастки, в частности, затраты на создание станочных приспособлений. Одним из возможных решений этой задачи является применение унифицированных, стандартизированных функциональных элементов, позволяющие сократить комплект станочных приспособлений и увеличить срок их эксплуатации.</w:t>
      </w:r>
    </w:p>
    <w:p w:rsidR="00EC51F5" w:rsidRPr="002227C8" w:rsidRDefault="00EC51F5" w:rsidP="00AD64CA">
      <w:pPr>
        <w:numPr>
          <w:ilvl w:val="0"/>
          <w:numId w:val="11"/>
        </w:numPr>
        <w:tabs>
          <w:tab w:val="left" w:pos="-142"/>
          <w:tab w:val="left" w:pos="0"/>
          <w:tab w:val="left" w:pos="142"/>
        </w:tabs>
        <w:spacing w:after="0" w:line="240" w:lineRule="auto"/>
        <w:ind w:right="142"/>
        <w:jc w:val="both"/>
        <w:rPr>
          <w:rFonts w:ascii="Times New Roman" w:hAnsi="Times New Roman" w:cs="Times New Roman"/>
          <w:sz w:val="28"/>
          <w:szCs w:val="28"/>
        </w:rPr>
      </w:pPr>
      <w:r w:rsidRPr="002227C8">
        <w:rPr>
          <w:rFonts w:ascii="Times New Roman" w:hAnsi="Times New Roman" w:cs="Times New Roman"/>
          <w:sz w:val="28"/>
          <w:szCs w:val="28"/>
        </w:rPr>
        <w:t>Различают три вида станочных приспособлений:</w:t>
      </w:r>
      <w:r w:rsidRPr="002227C8">
        <w:rPr>
          <w:rFonts w:ascii="Times New Roman" w:eastAsia="+mn-ea" w:hAnsi="Times New Roman" w:cs="Times New Roman"/>
          <w:b/>
          <w:bCs/>
          <w:color w:val="000000"/>
          <w:kern w:val="24"/>
          <w:sz w:val="40"/>
          <w:szCs w:val="40"/>
        </w:rPr>
        <w:t xml:space="preserve"> </w:t>
      </w:r>
    </w:p>
    <w:p w:rsidR="00217341" w:rsidRDefault="00217341" w:rsidP="00217341">
      <w:pPr>
        <w:tabs>
          <w:tab w:val="left" w:pos="-142"/>
          <w:tab w:val="left" w:pos="0"/>
          <w:tab w:val="left" w:pos="142"/>
        </w:tabs>
        <w:spacing w:after="0" w:line="240" w:lineRule="auto"/>
        <w:ind w:left="720" w:right="141"/>
        <w:jc w:val="both"/>
        <w:rPr>
          <w:rFonts w:ascii="Times New Roman" w:hAnsi="Times New Roman" w:cs="Times New Roman"/>
          <w:sz w:val="28"/>
          <w:szCs w:val="28"/>
        </w:rPr>
      </w:pPr>
      <w:r w:rsidRPr="00217341">
        <w:rPr>
          <w:rFonts w:ascii="Times New Roman" w:hAnsi="Times New Roman" w:cs="Times New Roman"/>
          <w:noProof/>
          <w:sz w:val="28"/>
          <w:szCs w:val="28"/>
        </w:rPr>
        <w:drawing>
          <wp:inline distT="0" distB="0" distL="0" distR="0">
            <wp:extent cx="2752725" cy="2790825"/>
            <wp:effectExtent l="19050" t="0" r="9525" b="0"/>
            <wp:docPr id="8" name="Рисунок 3"/>
            <wp:cNvGraphicFramePr/>
            <a:graphic xmlns:a="http://schemas.openxmlformats.org/drawingml/2006/main">
              <a:graphicData uri="http://schemas.openxmlformats.org/drawingml/2006/picture">
                <pic:pic xmlns:pic="http://schemas.openxmlformats.org/drawingml/2006/picture">
                  <pic:nvPicPr>
                    <pic:cNvPr id="5125" name="Picture 5"/>
                    <pic:cNvPicPr>
                      <a:picLocks noChangeAspect="1" noChangeArrowheads="1"/>
                    </pic:cNvPicPr>
                  </pic:nvPicPr>
                  <pic:blipFill>
                    <a:blip r:embed="rId12" cstate="print"/>
                    <a:srcRect/>
                    <a:stretch>
                      <a:fillRect/>
                    </a:stretch>
                  </pic:blipFill>
                  <pic:spPr bwMode="auto">
                    <a:xfrm>
                      <a:off x="0" y="0"/>
                      <a:ext cx="2758985" cy="2797171"/>
                    </a:xfrm>
                    <a:prstGeom prst="rect">
                      <a:avLst/>
                    </a:prstGeom>
                    <a:noFill/>
                    <a:ln w="9525">
                      <a:noFill/>
                      <a:miter lim="800000"/>
                      <a:headEnd/>
                      <a:tailEnd/>
                    </a:ln>
                  </pic:spPr>
                </pic:pic>
              </a:graphicData>
            </a:graphic>
          </wp:inline>
        </w:drawing>
      </w:r>
    </w:p>
    <w:p w:rsidR="00217341" w:rsidRPr="002227C8" w:rsidRDefault="00217341" w:rsidP="00217341">
      <w:pPr>
        <w:tabs>
          <w:tab w:val="left" w:pos="-142"/>
          <w:tab w:val="left" w:pos="0"/>
          <w:tab w:val="left" w:pos="142"/>
        </w:tabs>
        <w:spacing w:after="0" w:line="240" w:lineRule="auto"/>
        <w:ind w:left="720" w:right="141"/>
        <w:jc w:val="both"/>
        <w:rPr>
          <w:rFonts w:ascii="Times New Roman" w:hAnsi="Times New Roman" w:cs="Times New Roman"/>
          <w:sz w:val="28"/>
          <w:szCs w:val="28"/>
        </w:rPr>
      </w:pPr>
      <w:r>
        <w:rPr>
          <w:rFonts w:ascii="Times New Roman" w:hAnsi="Times New Roman" w:cs="Times New Roman"/>
          <w:sz w:val="28"/>
          <w:szCs w:val="28"/>
        </w:rPr>
        <w:t>Рис.1</w:t>
      </w:r>
      <w:r w:rsidRPr="002227C8">
        <w:rPr>
          <w:rFonts w:ascii="Times New Roman" w:hAnsi="Times New Roman" w:cs="Times New Roman"/>
          <w:sz w:val="28"/>
          <w:szCs w:val="28"/>
        </w:rPr>
        <w:t xml:space="preserve">. </w:t>
      </w:r>
      <w:r w:rsidRPr="002227C8">
        <w:rPr>
          <w:rFonts w:ascii="Times New Roman" w:hAnsi="Times New Roman" w:cs="Times New Roman"/>
          <w:bCs/>
          <w:sz w:val="28"/>
          <w:szCs w:val="28"/>
        </w:rPr>
        <w:t>Универсальные (многоцелевые, широко переналаживаемые)</w:t>
      </w:r>
    </w:p>
    <w:p w:rsidR="00217341" w:rsidRPr="002227C8" w:rsidRDefault="00217341" w:rsidP="00217341">
      <w:pPr>
        <w:tabs>
          <w:tab w:val="left" w:pos="-142"/>
          <w:tab w:val="left" w:pos="0"/>
          <w:tab w:val="left" w:pos="142"/>
        </w:tabs>
        <w:spacing w:after="0" w:line="240" w:lineRule="auto"/>
        <w:ind w:left="720" w:right="141"/>
        <w:jc w:val="both"/>
        <w:rPr>
          <w:rFonts w:ascii="Times New Roman" w:hAnsi="Times New Roman" w:cs="Times New Roman"/>
          <w:b/>
          <w:bCs/>
          <w:sz w:val="28"/>
          <w:szCs w:val="28"/>
        </w:rPr>
      </w:pPr>
    </w:p>
    <w:p w:rsidR="00EC51F5" w:rsidRPr="002227C8" w:rsidRDefault="00EC51F5" w:rsidP="00AD64CA">
      <w:pPr>
        <w:tabs>
          <w:tab w:val="left" w:pos="-142"/>
          <w:tab w:val="left" w:pos="0"/>
          <w:tab w:val="left" w:pos="142"/>
        </w:tabs>
        <w:spacing w:after="0" w:line="240" w:lineRule="auto"/>
        <w:ind w:left="360" w:right="142"/>
        <w:jc w:val="both"/>
        <w:rPr>
          <w:rFonts w:ascii="Times New Roman" w:hAnsi="Times New Roman" w:cs="Times New Roman"/>
          <w:sz w:val="28"/>
          <w:szCs w:val="28"/>
        </w:rPr>
      </w:pPr>
    </w:p>
    <w:p w:rsidR="00EC51F5" w:rsidRPr="002227C8" w:rsidRDefault="00EC51F5" w:rsidP="00AD64CA">
      <w:pPr>
        <w:tabs>
          <w:tab w:val="left" w:pos="-142"/>
          <w:tab w:val="left" w:pos="0"/>
          <w:tab w:val="left" w:pos="142"/>
        </w:tabs>
        <w:spacing w:after="0" w:line="240" w:lineRule="auto"/>
        <w:ind w:left="720" w:right="141"/>
        <w:jc w:val="both"/>
        <w:rPr>
          <w:rFonts w:ascii="Times New Roman" w:hAnsi="Times New Roman" w:cs="Times New Roman"/>
          <w:sz w:val="28"/>
          <w:szCs w:val="28"/>
        </w:rPr>
      </w:pPr>
      <w:r w:rsidRPr="002227C8">
        <w:rPr>
          <w:rFonts w:ascii="Times New Roman" w:hAnsi="Times New Roman" w:cs="Times New Roman"/>
          <w:noProof/>
          <w:sz w:val="28"/>
          <w:szCs w:val="28"/>
        </w:rPr>
        <w:lastRenderedPageBreak/>
        <w:drawing>
          <wp:inline distT="0" distB="0" distL="0" distR="0">
            <wp:extent cx="4896544" cy="3672408"/>
            <wp:effectExtent l="19050" t="0" r="0" b="0"/>
            <wp:docPr id="1" name="Рисунок 1" descr="C:\Documents and Settings\Admin\Рабочий стол\93410_b.jpg"/>
            <wp:cNvGraphicFramePr/>
            <a:graphic xmlns:a="http://schemas.openxmlformats.org/drawingml/2006/main">
              <a:graphicData uri="http://schemas.openxmlformats.org/drawingml/2006/picture">
                <pic:pic xmlns:pic="http://schemas.openxmlformats.org/drawingml/2006/picture">
                  <pic:nvPicPr>
                    <pic:cNvPr id="3075" name="Picture 3" descr="C:\Documents and Settings\Admin\Рабочий стол\93410_b.jpg"/>
                    <pic:cNvPicPr>
                      <a:picLocks noChangeAspect="1" noChangeArrowheads="1"/>
                    </pic:cNvPicPr>
                  </pic:nvPicPr>
                  <pic:blipFill>
                    <a:blip r:embed="rId13" cstate="print"/>
                    <a:srcRect/>
                    <a:stretch>
                      <a:fillRect/>
                    </a:stretch>
                  </pic:blipFill>
                  <pic:spPr bwMode="auto">
                    <a:xfrm>
                      <a:off x="0" y="0"/>
                      <a:ext cx="4896544" cy="3672408"/>
                    </a:xfrm>
                    <a:prstGeom prst="rect">
                      <a:avLst/>
                    </a:prstGeom>
                    <a:noFill/>
                  </pic:spPr>
                </pic:pic>
              </a:graphicData>
            </a:graphic>
          </wp:inline>
        </w:drawing>
      </w:r>
    </w:p>
    <w:p w:rsidR="00EC51F5" w:rsidRPr="002227C8" w:rsidRDefault="00EC51F5" w:rsidP="00AD64CA">
      <w:pPr>
        <w:tabs>
          <w:tab w:val="left" w:pos="-142"/>
          <w:tab w:val="left" w:pos="0"/>
          <w:tab w:val="left" w:pos="142"/>
        </w:tabs>
        <w:spacing w:after="0" w:line="240" w:lineRule="auto"/>
        <w:ind w:left="720" w:right="141"/>
        <w:jc w:val="both"/>
        <w:rPr>
          <w:rFonts w:ascii="Times New Roman" w:hAnsi="Times New Roman" w:cs="Times New Roman"/>
          <w:sz w:val="28"/>
          <w:szCs w:val="28"/>
        </w:rPr>
      </w:pPr>
    </w:p>
    <w:p w:rsidR="00EC51F5" w:rsidRPr="002227C8" w:rsidRDefault="00AD64CA" w:rsidP="00AD64CA">
      <w:pPr>
        <w:tabs>
          <w:tab w:val="left" w:pos="-142"/>
          <w:tab w:val="left" w:pos="0"/>
          <w:tab w:val="left" w:pos="142"/>
        </w:tabs>
        <w:spacing w:after="0" w:line="240" w:lineRule="auto"/>
        <w:ind w:left="720" w:right="141"/>
        <w:jc w:val="both"/>
        <w:rPr>
          <w:rFonts w:ascii="Times New Roman" w:hAnsi="Times New Roman" w:cs="Times New Roman"/>
          <w:bCs/>
          <w:sz w:val="28"/>
          <w:szCs w:val="28"/>
        </w:rPr>
      </w:pPr>
      <w:r>
        <w:rPr>
          <w:rFonts w:ascii="Times New Roman" w:hAnsi="Times New Roman" w:cs="Times New Roman"/>
          <w:sz w:val="28"/>
          <w:szCs w:val="28"/>
        </w:rPr>
        <w:t>Рис.</w:t>
      </w:r>
      <w:r w:rsidR="00217341">
        <w:rPr>
          <w:rFonts w:ascii="Times New Roman" w:hAnsi="Times New Roman" w:cs="Times New Roman"/>
          <w:sz w:val="28"/>
          <w:szCs w:val="28"/>
        </w:rPr>
        <w:t>2</w:t>
      </w:r>
      <w:r w:rsidR="00EC51F5" w:rsidRPr="002227C8">
        <w:rPr>
          <w:rFonts w:ascii="Times New Roman" w:hAnsi="Times New Roman" w:cs="Times New Roman"/>
          <w:sz w:val="28"/>
          <w:szCs w:val="28"/>
        </w:rPr>
        <w:t xml:space="preserve">. </w:t>
      </w:r>
      <w:r w:rsidR="00EC51F5" w:rsidRPr="002227C8">
        <w:rPr>
          <w:rFonts w:ascii="Times New Roman" w:hAnsi="Times New Roman" w:cs="Times New Roman"/>
          <w:bCs/>
          <w:sz w:val="28"/>
          <w:szCs w:val="28"/>
        </w:rPr>
        <w:t>Специальные (одноцелевые, не переналаживаемые)</w:t>
      </w:r>
    </w:p>
    <w:p w:rsidR="00EC51F5" w:rsidRPr="002227C8" w:rsidRDefault="00EC51F5" w:rsidP="00AD64CA">
      <w:pPr>
        <w:tabs>
          <w:tab w:val="left" w:pos="-142"/>
          <w:tab w:val="left" w:pos="0"/>
          <w:tab w:val="left" w:pos="142"/>
        </w:tabs>
        <w:spacing w:after="0" w:line="240" w:lineRule="auto"/>
        <w:ind w:left="720" w:right="141"/>
        <w:jc w:val="both"/>
        <w:rPr>
          <w:rFonts w:ascii="Times New Roman" w:hAnsi="Times New Roman" w:cs="Times New Roman"/>
          <w:sz w:val="28"/>
          <w:szCs w:val="28"/>
        </w:rPr>
      </w:pPr>
    </w:p>
    <w:p w:rsidR="00EC51F5" w:rsidRPr="002227C8" w:rsidRDefault="00EC51F5" w:rsidP="00AD64CA">
      <w:pPr>
        <w:tabs>
          <w:tab w:val="left" w:pos="-142"/>
          <w:tab w:val="left" w:pos="0"/>
          <w:tab w:val="left" w:pos="142"/>
        </w:tabs>
        <w:spacing w:after="0" w:line="240" w:lineRule="auto"/>
        <w:ind w:left="720" w:right="141"/>
        <w:jc w:val="center"/>
        <w:rPr>
          <w:rFonts w:ascii="Times New Roman" w:hAnsi="Times New Roman" w:cs="Times New Roman"/>
          <w:sz w:val="28"/>
          <w:szCs w:val="28"/>
          <w:lang w:val="en-US"/>
        </w:rPr>
      </w:pPr>
      <w:r w:rsidRPr="002227C8">
        <w:rPr>
          <w:rFonts w:ascii="Times New Roman" w:hAnsi="Times New Roman" w:cs="Times New Roman"/>
          <w:noProof/>
          <w:sz w:val="28"/>
          <w:szCs w:val="28"/>
        </w:rPr>
        <w:drawing>
          <wp:inline distT="0" distB="0" distL="0" distR="0">
            <wp:extent cx="3708970" cy="3698696"/>
            <wp:effectExtent l="19050" t="0" r="5780" b="0"/>
            <wp:docPr id="2" name="Рисунок 2"/>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a:blip r:embed="rId14" cstate="print"/>
                    <a:srcRect/>
                    <a:stretch>
                      <a:fillRect/>
                    </a:stretch>
                  </pic:blipFill>
                  <pic:spPr bwMode="auto">
                    <a:xfrm>
                      <a:off x="0" y="0"/>
                      <a:ext cx="3711470" cy="3701189"/>
                    </a:xfrm>
                    <a:prstGeom prst="rect">
                      <a:avLst/>
                    </a:prstGeom>
                    <a:noFill/>
                    <a:ln w="9525">
                      <a:noFill/>
                      <a:miter lim="800000"/>
                      <a:headEnd/>
                      <a:tailEnd/>
                    </a:ln>
                  </pic:spPr>
                </pic:pic>
              </a:graphicData>
            </a:graphic>
          </wp:inline>
        </w:drawing>
      </w:r>
    </w:p>
    <w:p w:rsidR="00EC51F5" w:rsidRPr="002227C8" w:rsidRDefault="00EC51F5" w:rsidP="00AD64CA">
      <w:pPr>
        <w:tabs>
          <w:tab w:val="left" w:pos="-142"/>
          <w:tab w:val="left" w:pos="0"/>
          <w:tab w:val="left" w:pos="142"/>
        </w:tabs>
        <w:spacing w:after="0" w:line="240" w:lineRule="auto"/>
        <w:ind w:left="720" w:right="141"/>
        <w:jc w:val="both"/>
        <w:rPr>
          <w:rFonts w:ascii="Times New Roman" w:hAnsi="Times New Roman" w:cs="Times New Roman"/>
          <w:sz w:val="28"/>
          <w:szCs w:val="28"/>
          <w:lang w:val="en-US"/>
        </w:rPr>
      </w:pPr>
    </w:p>
    <w:p w:rsidR="00EC51F5" w:rsidRPr="002227C8" w:rsidRDefault="00AD64CA" w:rsidP="00AD64CA">
      <w:pPr>
        <w:tabs>
          <w:tab w:val="left" w:pos="-142"/>
          <w:tab w:val="left" w:pos="0"/>
          <w:tab w:val="left" w:pos="142"/>
        </w:tabs>
        <w:spacing w:after="0" w:line="240" w:lineRule="auto"/>
        <w:ind w:left="720" w:right="141"/>
        <w:jc w:val="both"/>
        <w:rPr>
          <w:rFonts w:ascii="Times New Roman" w:hAnsi="Times New Roman" w:cs="Times New Roman"/>
          <w:sz w:val="28"/>
          <w:szCs w:val="28"/>
        </w:rPr>
      </w:pPr>
      <w:r>
        <w:rPr>
          <w:rFonts w:ascii="Times New Roman" w:hAnsi="Times New Roman" w:cs="Times New Roman"/>
          <w:sz w:val="28"/>
          <w:szCs w:val="28"/>
        </w:rPr>
        <w:t>Рис.</w:t>
      </w:r>
      <w:r w:rsidR="00217341">
        <w:rPr>
          <w:rFonts w:ascii="Times New Roman" w:hAnsi="Times New Roman" w:cs="Times New Roman"/>
          <w:sz w:val="28"/>
          <w:szCs w:val="28"/>
        </w:rPr>
        <w:t>3</w:t>
      </w:r>
      <w:r w:rsidR="00D86778">
        <w:rPr>
          <w:rFonts w:ascii="Times New Roman" w:hAnsi="Times New Roman" w:cs="Times New Roman"/>
          <w:sz w:val="28"/>
          <w:szCs w:val="28"/>
        </w:rPr>
        <w:t>.</w:t>
      </w:r>
      <w:proofErr w:type="gramStart"/>
      <w:r w:rsidR="00EC51F5" w:rsidRPr="002227C8">
        <w:rPr>
          <w:rFonts w:ascii="Times New Roman" w:hAnsi="Times New Roman" w:cs="Times New Roman"/>
          <w:bCs/>
          <w:sz w:val="28"/>
          <w:szCs w:val="28"/>
        </w:rPr>
        <w:t>Специализированные</w:t>
      </w:r>
      <w:proofErr w:type="gramEnd"/>
      <w:r w:rsidR="00EC51F5" w:rsidRPr="002227C8">
        <w:rPr>
          <w:rFonts w:ascii="Times New Roman" w:hAnsi="Times New Roman" w:cs="Times New Roman"/>
          <w:bCs/>
          <w:sz w:val="28"/>
          <w:szCs w:val="28"/>
        </w:rPr>
        <w:t xml:space="preserve"> (узкоцелевые, ограниченно переналаживаемые)</w:t>
      </w:r>
    </w:p>
    <w:p w:rsidR="00EC51F5" w:rsidRPr="002227C8" w:rsidRDefault="00EC51F5" w:rsidP="00AD64CA">
      <w:pPr>
        <w:tabs>
          <w:tab w:val="left" w:pos="-142"/>
          <w:tab w:val="left" w:pos="0"/>
          <w:tab w:val="left" w:pos="142"/>
        </w:tabs>
        <w:spacing w:after="0" w:line="240" w:lineRule="auto"/>
        <w:ind w:left="720" w:right="141"/>
        <w:jc w:val="both"/>
        <w:rPr>
          <w:rFonts w:ascii="Times New Roman" w:hAnsi="Times New Roman" w:cs="Times New Roman"/>
          <w:sz w:val="28"/>
          <w:szCs w:val="28"/>
        </w:rPr>
      </w:pPr>
    </w:p>
    <w:p w:rsidR="00EC51F5" w:rsidRPr="002227C8" w:rsidRDefault="00EC51F5" w:rsidP="00AD64CA">
      <w:pPr>
        <w:tabs>
          <w:tab w:val="left" w:pos="-142"/>
          <w:tab w:val="left" w:pos="0"/>
          <w:tab w:val="left" w:pos="142"/>
        </w:tabs>
        <w:spacing w:after="0" w:line="240" w:lineRule="auto"/>
        <w:ind w:left="720" w:right="141"/>
        <w:jc w:val="both"/>
        <w:rPr>
          <w:rFonts w:ascii="Times New Roman" w:hAnsi="Times New Roman" w:cs="Times New Roman"/>
          <w:sz w:val="28"/>
          <w:szCs w:val="28"/>
        </w:rPr>
      </w:pPr>
    </w:p>
    <w:p w:rsidR="00EC51F5" w:rsidRPr="002227C8" w:rsidRDefault="00EC51F5" w:rsidP="00AD64CA">
      <w:pPr>
        <w:tabs>
          <w:tab w:val="left" w:pos="-142"/>
          <w:tab w:val="left" w:pos="0"/>
          <w:tab w:val="left" w:pos="142"/>
        </w:tabs>
        <w:spacing w:after="0" w:line="240" w:lineRule="auto"/>
        <w:ind w:left="720" w:right="141"/>
        <w:jc w:val="both"/>
        <w:rPr>
          <w:rFonts w:ascii="Times New Roman" w:hAnsi="Times New Roman" w:cs="Times New Roman"/>
          <w:b/>
          <w:bCs/>
          <w:sz w:val="28"/>
          <w:szCs w:val="28"/>
        </w:rPr>
      </w:pPr>
    </w:p>
    <w:p w:rsidR="00EC51F5" w:rsidRPr="002227C8" w:rsidRDefault="00EC51F5" w:rsidP="00AD64CA">
      <w:pPr>
        <w:tabs>
          <w:tab w:val="left" w:pos="-142"/>
          <w:tab w:val="left" w:pos="0"/>
          <w:tab w:val="left" w:pos="142"/>
        </w:tabs>
        <w:spacing w:after="0" w:line="240" w:lineRule="auto"/>
        <w:ind w:left="720" w:right="141"/>
        <w:jc w:val="both"/>
        <w:rPr>
          <w:rFonts w:ascii="Times New Roman" w:hAnsi="Times New Roman" w:cs="Times New Roman"/>
          <w:b/>
          <w:bCs/>
          <w:sz w:val="28"/>
          <w:szCs w:val="28"/>
        </w:rPr>
      </w:pPr>
    </w:p>
    <w:p w:rsidR="00EC51F5" w:rsidRPr="002227C8" w:rsidRDefault="00EC51F5" w:rsidP="00AD64CA">
      <w:pPr>
        <w:tabs>
          <w:tab w:val="left" w:pos="-142"/>
          <w:tab w:val="left" w:pos="0"/>
          <w:tab w:val="left" w:pos="142"/>
        </w:tabs>
        <w:spacing w:after="0" w:line="240" w:lineRule="auto"/>
        <w:ind w:left="720" w:right="141"/>
        <w:jc w:val="both"/>
        <w:rPr>
          <w:rFonts w:ascii="Times New Roman" w:hAnsi="Times New Roman" w:cs="Times New Roman"/>
          <w:b/>
          <w:bCs/>
          <w:sz w:val="28"/>
          <w:szCs w:val="28"/>
        </w:rPr>
      </w:pPr>
    </w:p>
    <w:p w:rsidR="00EC51F5" w:rsidRPr="002227C8" w:rsidRDefault="00EC51F5" w:rsidP="00AD64CA">
      <w:pPr>
        <w:tabs>
          <w:tab w:val="left" w:pos="-142"/>
          <w:tab w:val="left" w:pos="0"/>
          <w:tab w:val="left" w:pos="142"/>
        </w:tabs>
        <w:spacing w:after="0" w:line="240" w:lineRule="auto"/>
        <w:ind w:left="720" w:right="141"/>
        <w:jc w:val="both"/>
        <w:rPr>
          <w:rFonts w:ascii="Times New Roman" w:hAnsi="Times New Roman" w:cs="Times New Roman"/>
          <w:sz w:val="28"/>
          <w:szCs w:val="28"/>
          <w:lang w:val="en-US"/>
        </w:rPr>
      </w:pPr>
      <w:r w:rsidRPr="002227C8">
        <w:rPr>
          <w:rFonts w:ascii="Times New Roman" w:hAnsi="Times New Roman" w:cs="Times New Roman"/>
          <w:noProof/>
          <w:sz w:val="28"/>
          <w:szCs w:val="28"/>
        </w:rPr>
        <w:drawing>
          <wp:inline distT="0" distB="0" distL="0" distR="0">
            <wp:extent cx="3124842" cy="3359650"/>
            <wp:effectExtent l="19050" t="0" r="0" b="0"/>
            <wp:docPr id="4" name="Рисунок 4"/>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5" cstate="print"/>
                    <a:srcRect/>
                    <a:stretch>
                      <a:fillRect/>
                    </a:stretch>
                  </pic:blipFill>
                  <pic:spPr bwMode="auto">
                    <a:xfrm>
                      <a:off x="0" y="0"/>
                      <a:ext cx="3127711" cy="3362735"/>
                    </a:xfrm>
                    <a:prstGeom prst="rect">
                      <a:avLst/>
                    </a:prstGeom>
                    <a:noFill/>
                    <a:ln w="9525">
                      <a:noFill/>
                      <a:miter lim="800000"/>
                      <a:headEnd/>
                      <a:tailEnd/>
                    </a:ln>
                    <a:effectLst/>
                  </pic:spPr>
                </pic:pic>
              </a:graphicData>
            </a:graphic>
          </wp:inline>
        </w:drawing>
      </w:r>
    </w:p>
    <w:p w:rsidR="00EC51F5" w:rsidRPr="002227C8" w:rsidRDefault="00EC51F5" w:rsidP="00AD64CA">
      <w:pPr>
        <w:tabs>
          <w:tab w:val="left" w:pos="-142"/>
          <w:tab w:val="left" w:pos="0"/>
          <w:tab w:val="left" w:pos="142"/>
        </w:tabs>
        <w:spacing w:after="0" w:line="240" w:lineRule="auto"/>
        <w:ind w:left="720" w:right="141"/>
        <w:jc w:val="both"/>
        <w:rPr>
          <w:rFonts w:ascii="Times New Roman" w:hAnsi="Times New Roman" w:cs="Times New Roman"/>
          <w:sz w:val="28"/>
          <w:szCs w:val="28"/>
          <w:lang w:val="en-US"/>
        </w:rPr>
      </w:pPr>
    </w:p>
    <w:p w:rsidR="00EC51F5" w:rsidRPr="002227C8" w:rsidRDefault="00AD64CA" w:rsidP="00AD64CA">
      <w:pPr>
        <w:tabs>
          <w:tab w:val="left" w:pos="-142"/>
          <w:tab w:val="left" w:pos="0"/>
          <w:tab w:val="left" w:pos="142"/>
        </w:tabs>
        <w:spacing w:after="0" w:line="240" w:lineRule="auto"/>
        <w:ind w:left="720" w:right="141"/>
        <w:jc w:val="both"/>
        <w:rPr>
          <w:rFonts w:ascii="Times New Roman" w:hAnsi="Times New Roman" w:cs="Times New Roman"/>
          <w:sz w:val="28"/>
          <w:szCs w:val="28"/>
        </w:rPr>
      </w:pPr>
      <w:r>
        <w:rPr>
          <w:rFonts w:ascii="Times New Roman" w:hAnsi="Times New Roman" w:cs="Times New Roman"/>
          <w:sz w:val="28"/>
          <w:szCs w:val="28"/>
        </w:rPr>
        <w:t>Рис.</w:t>
      </w:r>
      <w:r w:rsidR="00EC51F5" w:rsidRPr="002227C8">
        <w:rPr>
          <w:rFonts w:ascii="Times New Roman" w:hAnsi="Times New Roman" w:cs="Times New Roman"/>
          <w:sz w:val="28"/>
          <w:szCs w:val="28"/>
        </w:rPr>
        <w:t xml:space="preserve">4. </w:t>
      </w:r>
      <w:r w:rsidR="00EC51F5" w:rsidRPr="002227C8">
        <w:rPr>
          <w:rFonts w:ascii="Times New Roman" w:hAnsi="Times New Roman" w:cs="Times New Roman"/>
          <w:bCs/>
          <w:sz w:val="28"/>
          <w:szCs w:val="28"/>
        </w:rPr>
        <w:t>Станочное приспособление</w:t>
      </w:r>
    </w:p>
    <w:p w:rsidR="00EC51F5" w:rsidRPr="002227C8" w:rsidRDefault="00EC51F5" w:rsidP="00AD64CA">
      <w:pPr>
        <w:tabs>
          <w:tab w:val="left" w:pos="-142"/>
          <w:tab w:val="left" w:pos="0"/>
          <w:tab w:val="left" w:pos="142"/>
        </w:tabs>
        <w:spacing w:after="0" w:line="240" w:lineRule="auto"/>
        <w:ind w:left="720" w:right="141"/>
        <w:jc w:val="both"/>
        <w:rPr>
          <w:rFonts w:ascii="Times New Roman" w:hAnsi="Times New Roman" w:cs="Times New Roman"/>
          <w:sz w:val="28"/>
          <w:szCs w:val="28"/>
        </w:rPr>
      </w:pPr>
    </w:p>
    <w:p w:rsidR="00EC51F5" w:rsidRPr="002227C8" w:rsidRDefault="00EC51F5" w:rsidP="00AD64CA">
      <w:pPr>
        <w:tabs>
          <w:tab w:val="left" w:pos="-142"/>
          <w:tab w:val="left" w:pos="0"/>
          <w:tab w:val="left" w:pos="142"/>
        </w:tabs>
        <w:spacing w:after="0" w:line="240" w:lineRule="auto"/>
        <w:ind w:left="720" w:right="141"/>
        <w:jc w:val="both"/>
        <w:rPr>
          <w:rFonts w:ascii="Times New Roman" w:hAnsi="Times New Roman" w:cs="Times New Roman"/>
          <w:sz w:val="28"/>
          <w:szCs w:val="28"/>
        </w:rPr>
      </w:pPr>
      <w:r w:rsidRPr="002227C8">
        <w:rPr>
          <w:rFonts w:ascii="Times New Roman" w:hAnsi="Times New Roman" w:cs="Times New Roman"/>
          <w:noProof/>
          <w:sz w:val="28"/>
          <w:szCs w:val="28"/>
        </w:rPr>
        <w:drawing>
          <wp:inline distT="0" distB="0" distL="0" distR="0">
            <wp:extent cx="3741291" cy="3804084"/>
            <wp:effectExtent l="19050" t="0" r="0" b="0"/>
            <wp:docPr id="5" name="Рисунок 5"/>
            <wp:cNvGraphicFramePr/>
            <a:graphic xmlns:a="http://schemas.openxmlformats.org/drawingml/2006/main">
              <a:graphicData uri="http://schemas.openxmlformats.org/drawingml/2006/picture">
                <pic:pic xmlns:pic="http://schemas.openxmlformats.org/drawingml/2006/picture">
                  <pic:nvPicPr>
                    <pic:cNvPr id="2050" name="Picture 2"/>
                    <pic:cNvPicPr>
                      <a:picLocks noGrp="1" noChangeAspect="1" noChangeArrowheads="1"/>
                    </pic:cNvPicPr>
                  </pic:nvPicPr>
                  <pic:blipFill>
                    <a:blip r:embed="rId16" cstate="print"/>
                    <a:srcRect/>
                    <a:stretch>
                      <a:fillRect/>
                    </a:stretch>
                  </pic:blipFill>
                  <pic:spPr bwMode="auto">
                    <a:xfrm>
                      <a:off x="0" y="0"/>
                      <a:ext cx="3743584" cy="3806416"/>
                    </a:xfrm>
                    <a:prstGeom prst="rect">
                      <a:avLst/>
                    </a:prstGeom>
                    <a:noFill/>
                    <a:ln w="9525">
                      <a:noFill/>
                      <a:miter lim="800000"/>
                      <a:headEnd/>
                      <a:tailEnd/>
                    </a:ln>
                  </pic:spPr>
                </pic:pic>
              </a:graphicData>
            </a:graphic>
          </wp:inline>
        </w:drawing>
      </w:r>
    </w:p>
    <w:p w:rsidR="00217341" w:rsidRDefault="00217341" w:rsidP="00AD64CA">
      <w:pPr>
        <w:tabs>
          <w:tab w:val="left" w:pos="-142"/>
          <w:tab w:val="left" w:pos="0"/>
          <w:tab w:val="left" w:pos="142"/>
        </w:tabs>
        <w:spacing w:after="0" w:line="240" w:lineRule="auto"/>
        <w:ind w:left="720" w:right="141"/>
        <w:jc w:val="both"/>
        <w:rPr>
          <w:rFonts w:ascii="Times New Roman" w:hAnsi="Times New Roman" w:cs="Times New Roman"/>
          <w:bCs/>
          <w:sz w:val="28"/>
          <w:szCs w:val="28"/>
        </w:rPr>
      </w:pPr>
    </w:p>
    <w:p w:rsidR="00EC51F5" w:rsidRDefault="00AD64CA" w:rsidP="00AD64CA">
      <w:pPr>
        <w:tabs>
          <w:tab w:val="left" w:pos="-142"/>
          <w:tab w:val="left" w:pos="0"/>
          <w:tab w:val="left" w:pos="142"/>
        </w:tabs>
        <w:spacing w:after="0" w:line="240" w:lineRule="auto"/>
        <w:ind w:left="720" w:right="141"/>
        <w:jc w:val="both"/>
        <w:rPr>
          <w:rFonts w:ascii="Times New Roman" w:hAnsi="Times New Roman" w:cs="Times New Roman"/>
          <w:bCs/>
          <w:sz w:val="28"/>
          <w:szCs w:val="28"/>
        </w:rPr>
      </w:pPr>
      <w:r>
        <w:rPr>
          <w:rFonts w:ascii="Times New Roman" w:hAnsi="Times New Roman" w:cs="Times New Roman"/>
          <w:bCs/>
          <w:sz w:val="28"/>
          <w:szCs w:val="28"/>
        </w:rPr>
        <w:t>Рис.</w:t>
      </w:r>
      <w:r w:rsidR="00EC51F5" w:rsidRPr="002227C8">
        <w:rPr>
          <w:rFonts w:ascii="Times New Roman" w:hAnsi="Times New Roman" w:cs="Times New Roman"/>
          <w:bCs/>
          <w:sz w:val="28"/>
          <w:szCs w:val="28"/>
        </w:rPr>
        <w:t>5. Люнет (станочное приспособление)</w:t>
      </w:r>
    </w:p>
    <w:p w:rsidR="00AD64CA" w:rsidRDefault="00AD64CA" w:rsidP="00AD64CA">
      <w:pPr>
        <w:tabs>
          <w:tab w:val="left" w:pos="-142"/>
          <w:tab w:val="left" w:pos="0"/>
          <w:tab w:val="left" w:pos="142"/>
        </w:tabs>
        <w:spacing w:after="0" w:line="240" w:lineRule="auto"/>
        <w:ind w:left="720" w:right="141"/>
        <w:jc w:val="both"/>
        <w:rPr>
          <w:rFonts w:ascii="Times New Roman" w:hAnsi="Times New Roman" w:cs="Times New Roman"/>
          <w:bCs/>
          <w:sz w:val="28"/>
          <w:szCs w:val="28"/>
        </w:rPr>
      </w:pPr>
    </w:p>
    <w:p w:rsidR="00EC51F5" w:rsidRPr="00D86778" w:rsidRDefault="00EC51F5" w:rsidP="00217341">
      <w:pPr>
        <w:tabs>
          <w:tab w:val="left" w:pos="-142"/>
          <w:tab w:val="left" w:pos="0"/>
          <w:tab w:val="left" w:pos="142"/>
        </w:tabs>
        <w:spacing w:after="0" w:line="240" w:lineRule="auto"/>
        <w:ind w:right="141"/>
        <w:jc w:val="both"/>
        <w:rPr>
          <w:rFonts w:ascii="Times New Roman" w:hAnsi="Times New Roman" w:cs="Times New Roman"/>
          <w:i/>
          <w:sz w:val="28"/>
          <w:szCs w:val="28"/>
        </w:rPr>
      </w:pPr>
      <w:r w:rsidRPr="00D86778">
        <w:rPr>
          <w:rFonts w:ascii="Times New Roman" w:hAnsi="Times New Roman" w:cs="Times New Roman"/>
          <w:bCs/>
          <w:i/>
          <w:sz w:val="28"/>
          <w:szCs w:val="28"/>
        </w:rPr>
        <w:t xml:space="preserve">    По целевому назначению различают пять групп приспособлений:</w:t>
      </w:r>
    </w:p>
    <w:p w:rsidR="00EC51F5" w:rsidRPr="002227C8" w:rsidRDefault="00EC51F5" w:rsidP="00AD64CA">
      <w:pPr>
        <w:tabs>
          <w:tab w:val="left" w:pos="-142"/>
          <w:tab w:val="left" w:pos="0"/>
          <w:tab w:val="left" w:pos="142"/>
        </w:tabs>
        <w:spacing w:after="0" w:line="240" w:lineRule="auto"/>
        <w:ind w:right="141" w:firstLine="720"/>
        <w:jc w:val="both"/>
        <w:rPr>
          <w:rFonts w:ascii="Times New Roman" w:hAnsi="Times New Roman" w:cs="Times New Roman"/>
          <w:sz w:val="28"/>
          <w:szCs w:val="28"/>
        </w:rPr>
      </w:pPr>
      <w:r w:rsidRPr="00D86778">
        <w:rPr>
          <w:rFonts w:ascii="Times New Roman" w:hAnsi="Times New Roman" w:cs="Times New Roman"/>
          <w:bCs/>
          <w:i/>
          <w:sz w:val="28"/>
          <w:szCs w:val="28"/>
        </w:rPr>
        <w:lastRenderedPageBreak/>
        <w:t>1.  Станочные приспособления для установки заготовок на станках</w:t>
      </w:r>
      <w:r w:rsidRPr="00D86778">
        <w:rPr>
          <w:rFonts w:ascii="Times New Roman" w:hAnsi="Times New Roman" w:cs="Times New Roman"/>
          <w:i/>
          <w:sz w:val="28"/>
          <w:szCs w:val="28"/>
        </w:rPr>
        <w:t>,</w:t>
      </w:r>
      <w:r w:rsidRPr="002227C8">
        <w:rPr>
          <w:rFonts w:ascii="Times New Roman" w:hAnsi="Times New Roman" w:cs="Times New Roman"/>
          <w:sz w:val="28"/>
          <w:szCs w:val="28"/>
        </w:rPr>
        <w:t xml:space="preserve"> которые в зависимости от вида обработки делят на токарные, фрезерные, сверлильные, шлифовальные,  расточные, протяжные, строгальные и другие.</w:t>
      </w:r>
    </w:p>
    <w:p w:rsidR="00EC51F5" w:rsidRPr="002227C8" w:rsidRDefault="00EC51F5" w:rsidP="00AD64CA">
      <w:pPr>
        <w:tabs>
          <w:tab w:val="left" w:pos="-142"/>
          <w:tab w:val="left" w:pos="0"/>
          <w:tab w:val="left" w:pos="142"/>
        </w:tabs>
        <w:spacing w:after="0" w:line="240" w:lineRule="auto"/>
        <w:ind w:right="141" w:firstLine="720"/>
        <w:jc w:val="both"/>
        <w:rPr>
          <w:rFonts w:ascii="Times New Roman" w:hAnsi="Times New Roman" w:cs="Times New Roman"/>
          <w:sz w:val="28"/>
          <w:szCs w:val="28"/>
        </w:rPr>
      </w:pPr>
      <w:r w:rsidRPr="00D86778">
        <w:rPr>
          <w:rFonts w:ascii="Times New Roman" w:hAnsi="Times New Roman" w:cs="Times New Roman"/>
          <w:bCs/>
          <w:i/>
          <w:sz w:val="28"/>
          <w:szCs w:val="28"/>
        </w:rPr>
        <w:t>2.   Станочные приспособления для установки   обрабатывающих инструментов</w:t>
      </w:r>
      <w:r w:rsidRPr="00D86778">
        <w:rPr>
          <w:rFonts w:ascii="Times New Roman" w:hAnsi="Times New Roman" w:cs="Times New Roman"/>
          <w:i/>
          <w:sz w:val="28"/>
          <w:szCs w:val="28"/>
        </w:rPr>
        <w:t> </w:t>
      </w:r>
      <w:r w:rsidRPr="002227C8">
        <w:rPr>
          <w:rFonts w:ascii="Times New Roman" w:hAnsi="Times New Roman" w:cs="Times New Roman"/>
          <w:sz w:val="28"/>
          <w:szCs w:val="28"/>
        </w:rPr>
        <w:t>(вспомогательный инструмент), характеризующиеся большим числом нормализованных конструкций в силу применения нормализованных и стандартных рабочих инструментов. В состав этой группы входит 70...80 % от общего количества приспособлений.</w:t>
      </w:r>
    </w:p>
    <w:p w:rsidR="00EC51F5" w:rsidRPr="002227C8" w:rsidRDefault="00EC51F5" w:rsidP="00AD64CA">
      <w:pPr>
        <w:tabs>
          <w:tab w:val="left" w:pos="-142"/>
          <w:tab w:val="left" w:pos="0"/>
          <w:tab w:val="left" w:pos="142"/>
        </w:tabs>
        <w:spacing w:after="0" w:line="240" w:lineRule="auto"/>
        <w:ind w:right="141" w:firstLine="720"/>
        <w:jc w:val="both"/>
        <w:rPr>
          <w:rFonts w:ascii="Times New Roman" w:hAnsi="Times New Roman" w:cs="Times New Roman"/>
          <w:sz w:val="28"/>
          <w:szCs w:val="28"/>
        </w:rPr>
      </w:pPr>
      <w:r w:rsidRPr="00D86778">
        <w:rPr>
          <w:rFonts w:ascii="Times New Roman" w:hAnsi="Times New Roman" w:cs="Times New Roman"/>
          <w:bCs/>
          <w:i/>
          <w:sz w:val="28"/>
          <w:szCs w:val="28"/>
        </w:rPr>
        <w:t>3. Сборочные приспособления</w:t>
      </w:r>
      <w:r w:rsidRPr="002227C8">
        <w:rPr>
          <w:rFonts w:ascii="Times New Roman" w:hAnsi="Times New Roman" w:cs="Times New Roman"/>
          <w:sz w:val="28"/>
          <w:szCs w:val="28"/>
        </w:rPr>
        <w:t> </w:t>
      </w:r>
      <w:r w:rsidR="00D86778">
        <w:rPr>
          <w:rFonts w:ascii="Times New Roman" w:hAnsi="Times New Roman" w:cs="Times New Roman"/>
          <w:sz w:val="28"/>
          <w:szCs w:val="28"/>
        </w:rPr>
        <w:t xml:space="preserve"> </w:t>
      </w:r>
      <w:r w:rsidRPr="002227C8">
        <w:rPr>
          <w:rFonts w:ascii="Times New Roman" w:hAnsi="Times New Roman" w:cs="Times New Roman"/>
          <w:sz w:val="28"/>
          <w:szCs w:val="28"/>
        </w:rPr>
        <w:t xml:space="preserve">для обеспечения правильного взаимного положения деталей и сборочных единиц, предварительного деформирования собираемых упругих элементов (резиновых деталей, пружин, рессор), </w:t>
      </w:r>
      <w:proofErr w:type="spellStart"/>
      <w:r w:rsidRPr="002227C8">
        <w:rPr>
          <w:rFonts w:ascii="Times New Roman" w:hAnsi="Times New Roman" w:cs="Times New Roman"/>
          <w:sz w:val="28"/>
          <w:szCs w:val="28"/>
        </w:rPr>
        <w:t>напрессовки</w:t>
      </w:r>
      <w:proofErr w:type="spellEnd"/>
      <w:r w:rsidRPr="002227C8">
        <w:rPr>
          <w:rFonts w:ascii="Times New Roman" w:hAnsi="Times New Roman" w:cs="Times New Roman"/>
          <w:sz w:val="28"/>
          <w:szCs w:val="28"/>
        </w:rPr>
        <w:t>, запрессовки, вальцовки, клепки, гибки по месту и других сборочных операций.</w:t>
      </w:r>
    </w:p>
    <w:p w:rsidR="00EC51F5" w:rsidRPr="002227C8" w:rsidRDefault="00EC51F5" w:rsidP="00AD64CA">
      <w:pPr>
        <w:tabs>
          <w:tab w:val="left" w:pos="-142"/>
          <w:tab w:val="left" w:pos="0"/>
          <w:tab w:val="left" w:pos="142"/>
        </w:tabs>
        <w:spacing w:after="0" w:line="240" w:lineRule="auto"/>
        <w:ind w:right="141" w:firstLine="720"/>
        <w:jc w:val="both"/>
        <w:rPr>
          <w:rFonts w:ascii="Times New Roman" w:hAnsi="Times New Roman" w:cs="Times New Roman"/>
          <w:sz w:val="28"/>
          <w:szCs w:val="28"/>
        </w:rPr>
      </w:pPr>
      <w:r w:rsidRPr="00D86778">
        <w:rPr>
          <w:rFonts w:ascii="Times New Roman" w:hAnsi="Times New Roman" w:cs="Times New Roman"/>
          <w:bCs/>
          <w:i/>
          <w:sz w:val="28"/>
          <w:szCs w:val="28"/>
        </w:rPr>
        <w:t>4. Контрольные приспособления</w:t>
      </w:r>
      <w:r w:rsidRPr="00D86778">
        <w:rPr>
          <w:rFonts w:ascii="Times New Roman" w:hAnsi="Times New Roman" w:cs="Times New Roman"/>
          <w:i/>
          <w:sz w:val="28"/>
          <w:szCs w:val="28"/>
        </w:rPr>
        <w:t>,</w:t>
      </w:r>
      <w:r w:rsidRPr="002227C8">
        <w:rPr>
          <w:rFonts w:ascii="Times New Roman" w:hAnsi="Times New Roman" w:cs="Times New Roman"/>
          <w:sz w:val="28"/>
          <w:szCs w:val="28"/>
        </w:rPr>
        <w:t xml:space="preserve"> предназначенные для проверки точности заготовок, промежуточного и окончательного контроля изготавливаемых деталей, проверки сборочных операций, сборочных единиц и машин (к этой группе относятся также испытательные и контрольно-измерительные стенды).</w:t>
      </w:r>
    </w:p>
    <w:p w:rsidR="00EC51F5" w:rsidRPr="002227C8" w:rsidRDefault="00AD64CA" w:rsidP="00AD64CA">
      <w:pPr>
        <w:tabs>
          <w:tab w:val="left" w:pos="-142"/>
          <w:tab w:val="left" w:pos="0"/>
          <w:tab w:val="left" w:pos="142"/>
        </w:tabs>
        <w:spacing w:after="0" w:line="240" w:lineRule="auto"/>
        <w:ind w:right="141" w:firstLine="720"/>
        <w:jc w:val="both"/>
        <w:rPr>
          <w:rFonts w:ascii="Times New Roman" w:hAnsi="Times New Roman" w:cs="Times New Roman"/>
          <w:sz w:val="28"/>
          <w:szCs w:val="28"/>
        </w:rPr>
      </w:pPr>
      <w:r w:rsidRPr="00D86778">
        <w:rPr>
          <w:rFonts w:ascii="Times New Roman" w:hAnsi="Times New Roman" w:cs="Times New Roman"/>
          <w:bCs/>
          <w:i/>
          <w:sz w:val="28"/>
          <w:szCs w:val="28"/>
        </w:rPr>
        <w:t xml:space="preserve">5. </w:t>
      </w:r>
      <w:proofErr w:type="gramStart"/>
      <w:r w:rsidR="00EC51F5" w:rsidRPr="00D86778">
        <w:rPr>
          <w:rFonts w:ascii="Times New Roman" w:hAnsi="Times New Roman" w:cs="Times New Roman"/>
          <w:bCs/>
          <w:i/>
          <w:sz w:val="28"/>
          <w:szCs w:val="28"/>
        </w:rPr>
        <w:t>Транспортно-кантовальные приспособления</w:t>
      </w:r>
      <w:r w:rsidR="00EC51F5" w:rsidRPr="002227C8">
        <w:rPr>
          <w:rFonts w:ascii="Times New Roman" w:hAnsi="Times New Roman" w:cs="Times New Roman"/>
          <w:sz w:val="28"/>
          <w:szCs w:val="28"/>
        </w:rPr>
        <w:t> </w:t>
      </w:r>
      <w:r w:rsidR="00D86778">
        <w:rPr>
          <w:rFonts w:ascii="Times New Roman" w:hAnsi="Times New Roman" w:cs="Times New Roman"/>
          <w:sz w:val="28"/>
          <w:szCs w:val="28"/>
        </w:rPr>
        <w:t xml:space="preserve">  </w:t>
      </w:r>
      <w:r w:rsidR="00EC51F5" w:rsidRPr="002227C8">
        <w:rPr>
          <w:rFonts w:ascii="Times New Roman" w:hAnsi="Times New Roman" w:cs="Times New Roman"/>
          <w:sz w:val="28"/>
          <w:szCs w:val="28"/>
        </w:rPr>
        <w:t>для захвата, перемещения и перевертывания обрабатываемых заготовок и собираемых изделий (обычно тяжелых), применяемые в основном в автоматизированном массовом и крупносерийном производствах.</w:t>
      </w:r>
      <w:proofErr w:type="gramEnd"/>
    </w:p>
    <w:p w:rsidR="00EC51F5" w:rsidRPr="00D86778" w:rsidRDefault="00EC51F5" w:rsidP="00AD64CA">
      <w:pPr>
        <w:tabs>
          <w:tab w:val="left" w:pos="-142"/>
          <w:tab w:val="left" w:pos="0"/>
          <w:tab w:val="left" w:pos="142"/>
        </w:tabs>
        <w:spacing w:after="0" w:line="240" w:lineRule="auto"/>
        <w:ind w:right="141"/>
        <w:jc w:val="both"/>
        <w:rPr>
          <w:rFonts w:ascii="Times New Roman" w:eastAsia="+mn-ea" w:hAnsi="Times New Roman" w:cs="Times New Roman"/>
          <w:bCs/>
          <w:i/>
          <w:color w:val="000000"/>
          <w:kern w:val="24"/>
          <w:sz w:val="48"/>
          <w:szCs w:val="48"/>
        </w:rPr>
      </w:pPr>
      <w:r w:rsidRPr="002227C8">
        <w:rPr>
          <w:rFonts w:ascii="Times New Roman" w:hAnsi="Times New Roman" w:cs="Times New Roman"/>
          <w:b/>
          <w:bCs/>
          <w:sz w:val="28"/>
          <w:szCs w:val="28"/>
        </w:rPr>
        <w:tab/>
      </w:r>
      <w:r w:rsidRPr="00D86778">
        <w:rPr>
          <w:rFonts w:ascii="Times New Roman" w:hAnsi="Times New Roman" w:cs="Times New Roman"/>
          <w:bCs/>
          <w:i/>
          <w:sz w:val="28"/>
          <w:szCs w:val="28"/>
        </w:rPr>
        <w:t>Использование приспособлений обеспечивает:</w:t>
      </w:r>
      <w:r w:rsidRPr="00D86778">
        <w:rPr>
          <w:rFonts w:ascii="Times New Roman" w:eastAsia="+mn-ea" w:hAnsi="Times New Roman" w:cs="Times New Roman"/>
          <w:bCs/>
          <w:i/>
          <w:color w:val="000000"/>
          <w:kern w:val="24"/>
          <w:sz w:val="48"/>
          <w:szCs w:val="48"/>
        </w:rPr>
        <w:t xml:space="preserve"> </w:t>
      </w:r>
    </w:p>
    <w:p w:rsidR="00EC51F5" w:rsidRPr="002227C8" w:rsidRDefault="00EC51F5" w:rsidP="00AD64CA">
      <w:pPr>
        <w:pStyle w:val="ab"/>
        <w:jc w:val="both"/>
        <w:rPr>
          <w:sz w:val="28"/>
          <w:szCs w:val="28"/>
        </w:rPr>
      </w:pPr>
      <w:r w:rsidRPr="002227C8">
        <w:rPr>
          <w:sz w:val="28"/>
          <w:szCs w:val="28"/>
        </w:rPr>
        <w:t>повышение производительности труда благодаря сокращению времени на установку и закрепление заготовок (</w:t>
      </w:r>
      <w:proofErr w:type="spellStart"/>
      <w:proofErr w:type="gramStart"/>
      <w:r w:rsidRPr="002227C8">
        <w:rPr>
          <w:i/>
          <w:iCs/>
          <w:sz w:val="28"/>
          <w:szCs w:val="28"/>
        </w:rPr>
        <w:t>t</w:t>
      </w:r>
      <w:proofErr w:type="gramEnd"/>
      <w:r w:rsidRPr="002227C8">
        <w:rPr>
          <w:i/>
          <w:iCs/>
          <w:sz w:val="28"/>
          <w:szCs w:val="28"/>
          <w:vertAlign w:val="subscript"/>
        </w:rPr>
        <w:t>в</w:t>
      </w:r>
      <w:proofErr w:type="spellEnd"/>
      <w:r w:rsidRPr="002227C8">
        <w:rPr>
          <w:sz w:val="28"/>
          <w:szCs w:val="28"/>
        </w:rPr>
        <w:t xml:space="preserve">); благодаря применению многоместной и </w:t>
      </w:r>
      <w:proofErr w:type="spellStart"/>
      <w:r w:rsidRPr="002227C8">
        <w:rPr>
          <w:sz w:val="28"/>
          <w:szCs w:val="28"/>
        </w:rPr>
        <w:t>многоинструментной</w:t>
      </w:r>
      <w:proofErr w:type="spellEnd"/>
      <w:r w:rsidRPr="002227C8">
        <w:rPr>
          <w:sz w:val="28"/>
          <w:szCs w:val="28"/>
        </w:rPr>
        <w:t xml:space="preserve"> обработки (за счёт снижения </w:t>
      </w:r>
      <w:r w:rsidRPr="002227C8">
        <w:rPr>
          <w:i/>
          <w:iCs/>
          <w:sz w:val="28"/>
          <w:szCs w:val="28"/>
        </w:rPr>
        <w:t>t</w:t>
      </w:r>
      <w:r w:rsidRPr="002227C8">
        <w:rPr>
          <w:i/>
          <w:iCs/>
          <w:sz w:val="28"/>
          <w:szCs w:val="28"/>
          <w:vertAlign w:val="subscript"/>
        </w:rPr>
        <w:t>0</w:t>
      </w:r>
      <w:r w:rsidRPr="002227C8">
        <w:rPr>
          <w:sz w:val="28"/>
          <w:szCs w:val="28"/>
        </w:rPr>
        <w:t>);</w:t>
      </w:r>
    </w:p>
    <w:p w:rsidR="00EC51F5" w:rsidRPr="002227C8" w:rsidRDefault="00EC51F5" w:rsidP="00AD64CA">
      <w:pPr>
        <w:pStyle w:val="ab"/>
        <w:jc w:val="both"/>
        <w:rPr>
          <w:sz w:val="28"/>
          <w:szCs w:val="28"/>
        </w:rPr>
      </w:pPr>
      <w:r w:rsidRPr="002227C8">
        <w:rPr>
          <w:sz w:val="28"/>
          <w:szCs w:val="28"/>
        </w:rPr>
        <w:t>повышение точности обработки за счёт более точной установки заготовки и настройки станка;</w:t>
      </w:r>
    </w:p>
    <w:p w:rsidR="00EC51F5" w:rsidRPr="002227C8" w:rsidRDefault="00EC51F5" w:rsidP="00AD64CA">
      <w:pPr>
        <w:pStyle w:val="ab"/>
        <w:jc w:val="both"/>
        <w:rPr>
          <w:sz w:val="28"/>
          <w:szCs w:val="28"/>
        </w:rPr>
      </w:pPr>
      <w:r w:rsidRPr="002227C8">
        <w:rPr>
          <w:sz w:val="28"/>
          <w:szCs w:val="28"/>
        </w:rPr>
        <w:t>облегчение условий труда станочников; расширение технологических возможностей оборудования.</w:t>
      </w:r>
    </w:p>
    <w:p w:rsidR="00EC51F5" w:rsidRPr="002227C8" w:rsidRDefault="00EC51F5" w:rsidP="00AD64CA">
      <w:pPr>
        <w:tabs>
          <w:tab w:val="left" w:pos="-142"/>
          <w:tab w:val="left" w:pos="0"/>
          <w:tab w:val="left" w:pos="142"/>
        </w:tabs>
        <w:spacing w:after="0" w:line="240" w:lineRule="auto"/>
        <w:ind w:left="720" w:right="142"/>
        <w:jc w:val="both"/>
        <w:rPr>
          <w:rFonts w:ascii="Times New Roman" w:hAnsi="Times New Roman" w:cs="Times New Roman"/>
          <w:sz w:val="28"/>
          <w:szCs w:val="28"/>
        </w:rPr>
      </w:pPr>
      <w:r w:rsidRPr="002227C8">
        <w:rPr>
          <w:rFonts w:ascii="Times New Roman" w:hAnsi="Times New Roman" w:cs="Times New Roman"/>
          <w:sz w:val="28"/>
          <w:szCs w:val="28"/>
        </w:rPr>
        <w:t>Стандартные станочные приспособления:</w:t>
      </w:r>
    </w:p>
    <w:p w:rsidR="00EC51F5" w:rsidRPr="002227C8" w:rsidRDefault="00EC51F5" w:rsidP="00AD64CA">
      <w:pPr>
        <w:numPr>
          <w:ilvl w:val="0"/>
          <w:numId w:val="12"/>
        </w:numPr>
        <w:tabs>
          <w:tab w:val="left" w:pos="-142"/>
          <w:tab w:val="left" w:pos="0"/>
          <w:tab w:val="left" w:pos="142"/>
        </w:tabs>
        <w:spacing w:after="0" w:line="240" w:lineRule="auto"/>
        <w:ind w:right="142"/>
        <w:jc w:val="both"/>
        <w:rPr>
          <w:rFonts w:ascii="Times New Roman" w:hAnsi="Times New Roman" w:cs="Times New Roman"/>
          <w:sz w:val="28"/>
          <w:szCs w:val="28"/>
        </w:rPr>
      </w:pPr>
      <w:proofErr w:type="spellStart"/>
      <w:r w:rsidRPr="002227C8">
        <w:rPr>
          <w:rFonts w:ascii="Times New Roman" w:hAnsi="Times New Roman" w:cs="Times New Roman"/>
          <w:bCs/>
          <w:sz w:val="28"/>
          <w:szCs w:val="28"/>
          <w:lang w:val="en-US"/>
        </w:rPr>
        <w:t>Трехкулачковые</w:t>
      </w:r>
      <w:proofErr w:type="spellEnd"/>
      <w:r w:rsidRPr="002227C8">
        <w:rPr>
          <w:rFonts w:ascii="Times New Roman" w:hAnsi="Times New Roman" w:cs="Times New Roman"/>
          <w:bCs/>
          <w:sz w:val="28"/>
          <w:szCs w:val="28"/>
          <w:lang w:val="en-US"/>
        </w:rPr>
        <w:t xml:space="preserve"> </w:t>
      </w:r>
      <w:proofErr w:type="spellStart"/>
      <w:r w:rsidRPr="002227C8">
        <w:rPr>
          <w:rFonts w:ascii="Times New Roman" w:hAnsi="Times New Roman" w:cs="Times New Roman"/>
          <w:bCs/>
          <w:sz w:val="28"/>
          <w:szCs w:val="28"/>
          <w:lang w:val="en-US"/>
        </w:rPr>
        <w:t>патроны</w:t>
      </w:r>
      <w:proofErr w:type="spellEnd"/>
      <w:r w:rsidRPr="002227C8">
        <w:rPr>
          <w:rFonts w:ascii="Times New Roman" w:hAnsi="Times New Roman" w:cs="Times New Roman"/>
          <w:bCs/>
          <w:sz w:val="28"/>
          <w:szCs w:val="28"/>
        </w:rPr>
        <w:t xml:space="preserve"> </w:t>
      </w:r>
    </w:p>
    <w:p w:rsidR="00EC51F5" w:rsidRPr="002227C8" w:rsidRDefault="00EC51F5" w:rsidP="00EC51F5">
      <w:pPr>
        <w:numPr>
          <w:ilvl w:val="0"/>
          <w:numId w:val="13"/>
        </w:numPr>
        <w:tabs>
          <w:tab w:val="left" w:pos="-142"/>
          <w:tab w:val="left" w:pos="0"/>
          <w:tab w:val="left" w:pos="142"/>
        </w:tabs>
        <w:spacing w:after="0" w:line="240" w:lineRule="auto"/>
        <w:ind w:right="142"/>
        <w:jc w:val="both"/>
        <w:rPr>
          <w:rFonts w:ascii="Times New Roman" w:hAnsi="Times New Roman" w:cs="Times New Roman"/>
          <w:sz w:val="28"/>
          <w:szCs w:val="28"/>
        </w:rPr>
      </w:pPr>
      <w:proofErr w:type="spellStart"/>
      <w:r w:rsidRPr="002227C8">
        <w:rPr>
          <w:rFonts w:ascii="Times New Roman" w:hAnsi="Times New Roman" w:cs="Times New Roman"/>
          <w:bCs/>
          <w:sz w:val="28"/>
          <w:szCs w:val="28"/>
          <w:lang w:val="en-US"/>
        </w:rPr>
        <w:t>Оправки</w:t>
      </w:r>
      <w:proofErr w:type="spellEnd"/>
      <w:r w:rsidRPr="002227C8">
        <w:rPr>
          <w:rFonts w:ascii="Times New Roman" w:hAnsi="Times New Roman" w:cs="Times New Roman"/>
          <w:bCs/>
          <w:sz w:val="28"/>
          <w:szCs w:val="28"/>
          <w:lang w:val="en-US"/>
        </w:rPr>
        <w:t xml:space="preserve"> </w:t>
      </w:r>
      <w:proofErr w:type="spellStart"/>
      <w:r w:rsidRPr="002227C8">
        <w:rPr>
          <w:rFonts w:ascii="Times New Roman" w:hAnsi="Times New Roman" w:cs="Times New Roman"/>
          <w:bCs/>
          <w:sz w:val="28"/>
          <w:szCs w:val="28"/>
          <w:lang w:val="en-US"/>
        </w:rPr>
        <w:t>цанговые</w:t>
      </w:r>
      <w:proofErr w:type="spellEnd"/>
      <w:r w:rsidRPr="002227C8">
        <w:rPr>
          <w:rFonts w:ascii="Times New Roman" w:hAnsi="Times New Roman" w:cs="Times New Roman"/>
          <w:bCs/>
          <w:sz w:val="28"/>
          <w:szCs w:val="28"/>
        </w:rPr>
        <w:t xml:space="preserve"> </w:t>
      </w:r>
    </w:p>
    <w:p w:rsidR="00EC51F5" w:rsidRPr="002227C8" w:rsidRDefault="00EC51F5" w:rsidP="00EC51F5">
      <w:pPr>
        <w:numPr>
          <w:ilvl w:val="0"/>
          <w:numId w:val="13"/>
        </w:numPr>
        <w:tabs>
          <w:tab w:val="left" w:pos="-142"/>
          <w:tab w:val="left" w:pos="0"/>
          <w:tab w:val="left" w:pos="142"/>
        </w:tabs>
        <w:spacing w:after="0" w:line="240" w:lineRule="auto"/>
        <w:ind w:right="142"/>
        <w:jc w:val="both"/>
        <w:rPr>
          <w:rFonts w:ascii="Times New Roman" w:hAnsi="Times New Roman" w:cs="Times New Roman"/>
          <w:sz w:val="28"/>
          <w:szCs w:val="28"/>
        </w:rPr>
      </w:pPr>
      <w:proofErr w:type="spellStart"/>
      <w:r w:rsidRPr="002227C8">
        <w:rPr>
          <w:rFonts w:ascii="Times New Roman" w:hAnsi="Times New Roman" w:cs="Times New Roman"/>
          <w:bCs/>
          <w:sz w:val="28"/>
          <w:szCs w:val="28"/>
          <w:lang w:val="en-US"/>
        </w:rPr>
        <w:t>Оправки</w:t>
      </w:r>
      <w:proofErr w:type="spellEnd"/>
      <w:r w:rsidRPr="002227C8">
        <w:rPr>
          <w:rFonts w:ascii="Times New Roman" w:hAnsi="Times New Roman" w:cs="Times New Roman"/>
          <w:bCs/>
          <w:sz w:val="28"/>
          <w:szCs w:val="28"/>
          <w:lang w:val="en-US"/>
        </w:rPr>
        <w:t xml:space="preserve"> </w:t>
      </w:r>
      <w:proofErr w:type="spellStart"/>
      <w:r w:rsidRPr="002227C8">
        <w:rPr>
          <w:rFonts w:ascii="Times New Roman" w:hAnsi="Times New Roman" w:cs="Times New Roman"/>
          <w:bCs/>
          <w:sz w:val="28"/>
          <w:szCs w:val="28"/>
          <w:lang w:val="en-US"/>
        </w:rPr>
        <w:t>зубчатые</w:t>
      </w:r>
      <w:proofErr w:type="spellEnd"/>
      <w:r w:rsidRPr="002227C8">
        <w:rPr>
          <w:rFonts w:ascii="Times New Roman" w:hAnsi="Times New Roman" w:cs="Times New Roman"/>
          <w:bCs/>
          <w:sz w:val="28"/>
          <w:szCs w:val="28"/>
        </w:rPr>
        <w:t xml:space="preserve"> </w:t>
      </w:r>
    </w:p>
    <w:p w:rsidR="00EC51F5" w:rsidRPr="002227C8" w:rsidRDefault="00EC51F5" w:rsidP="00EC51F5">
      <w:pPr>
        <w:numPr>
          <w:ilvl w:val="0"/>
          <w:numId w:val="13"/>
        </w:numPr>
        <w:tabs>
          <w:tab w:val="left" w:pos="-142"/>
          <w:tab w:val="left" w:pos="0"/>
          <w:tab w:val="left" w:pos="142"/>
        </w:tabs>
        <w:spacing w:after="0" w:line="240" w:lineRule="auto"/>
        <w:ind w:right="142"/>
        <w:jc w:val="both"/>
        <w:rPr>
          <w:rFonts w:ascii="Times New Roman" w:hAnsi="Times New Roman" w:cs="Times New Roman"/>
          <w:sz w:val="28"/>
          <w:szCs w:val="28"/>
        </w:rPr>
      </w:pPr>
      <w:proofErr w:type="spellStart"/>
      <w:r w:rsidRPr="002227C8">
        <w:rPr>
          <w:rFonts w:ascii="Times New Roman" w:hAnsi="Times New Roman" w:cs="Times New Roman"/>
          <w:bCs/>
          <w:sz w:val="28"/>
          <w:szCs w:val="28"/>
          <w:lang w:val="en-US"/>
        </w:rPr>
        <w:t>Тисы</w:t>
      </w:r>
      <w:proofErr w:type="spellEnd"/>
      <w:r w:rsidRPr="002227C8">
        <w:rPr>
          <w:rFonts w:ascii="Times New Roman" w:hAnsi="Times New Roman" w:cs="Times New Roman"/>
          <w:bCs/>
          <w:sz w:val="28"/>
          <w:szCs w:val="28"/>
          <w:lang w:val="en-US"/>
        </w:rPr>
        <w:t xml:space="preserve"> </w:t>
      </w:r>
      <w:proofErr w:type="spellStart"/>
      <w:r w:rsidRPr="002227C8">
        <w:rPr>
          <w:rFonts w:ascii="Times New Roman" w:hAnsi="Times New Roman" w:cs="Times New Roman"/>
          <w:bCs/>
          <w:sz w:val="28"/>
          <w:szCs w:val="28"/>
          <w:lang w:val="en-US"/>
        </w:rPr>
        <w:t>станочные</w:t>
      </w:r>
      <w:proofErr w:type="spellEnd"/>
      <w:r w:rsidRPr="002227C8">
        <w:rPr>
          <w:rFonts w:ascii="Times New Roman" w:hAnsi="Times New Roman" w:cs="Times New Roman"/>
          <w:bCs/>
          <w:sz w:val="28"/>
          <w:szCs w:val="28"/>
        </w:rPr>
        <w:t xml:space="preserve"> </w:t>
      </w:r>
    </w:p>
    <w:p w:rsidR="00EC51F5" w:rsidRPr="002227C8" w:rsidRDefault="00EC51F5" w:rsidP="00EC51F5">
      <w:pPr>
        <w:numPr>
          <w:ilvl w:val="0"/>
          <w:numId w:val="13"/>
        </w:numPr>
        <w:tabs>
          <w:tab w:val="left" w:pos="-142"/>
          <w:tab w:val="left" w:pos="0"/>
          <w:tab w:val="left" w:pos="142"/>
        </w:tabs>
        <w:spacing w:after="0" w:line="240" w:lineRule="auto"/>
        <w:ind w:right="142"/>
        <w:jc w:val="both"/>
        <w:rPr>
          <w:rFonts w:ascii="Times New Roman" w:hAnsi="Times New Roman" w:cs="Times New Roman"/>
          <w:sz w:val="28"/>
          <w:szCs w:val="28"/>
        </w:rPr>
      </w:pPr>
      <w:proofErr w:type="spellStart"/>
      <w:r w:rsidRPr="002227C8">
        <w:rPr>
          <w:rFonts w:ascii="Times New Roman" w:hAnsi="Times New Roman" w:cs="Times New Roman"/>
          <w:bCs/>
          <w:sz w:val="28"/>
          <w:szCs w:val="28"/>
          <w:lang w:val="en-US"/>
        </w:rPr>
        <w:t>Тисы</w:t>
      </w:r>
      <w:proofErr w:type="spellEnd"/>
      <w:r w:rsidRPr="002227C8">
        <w:rPr>
          <w:rFonts w:ascii="Times New Roman" w:hAnsi="Times New Roman" w:cs="Times New Roman"/>
          <w:bCs/>
          <w:sz w:val="28"/>
          <w:szCs w:val="28"/>
          <w:lang w:val="en-US"/>
        </w:rPr>
        <w:t xml:space="preserve"> </w:t>
      </w:r>
      <w:proofErr w:type="spellStart"/>
      <w:r w:rsidRPr="002227C8">
        <w:rPr>
          <w:rFonts w:ascii="Times New Roman" w:hAnsi="Times New Roman" w:cs="Times New Roman"/>
          <w:bCs/>
          <w:sz w:val="28"/>
          <w:szCs w:val="28"/>
          <w:lang w:val="en-US"/>
        </w:rPr>
        <w:t>самоцентрирующие</w:t>
      </w:r>
      <w:proofErr w:type="spellEnd"/>
      <w:r w:rsidRPr="002227C8">
        <w:rPr>
          <w:rFonts w:ascii="Times New Roman" w:hAnsi="Times New Roman" w:cs="Times New Roman"/>
          <w:bCs/>
          <w:sz w:val="28"/>
          <w:szCs w:val="28"/>
        </w:rPr>
        <w:t xml:space="preserve"> </w:t>
      </w:r>
    </w:p>
    <w:p w:rsidR="00EC51F5" w:rsidRPr="002227C8" w:rsidRDefault="00EC51F5" w:rsidP="00EC51F5">
      <w:pPr>
        <w:numPr>
          <w:ilvl w:val="0"/>
          <w:numId w:val="13"/>
        </w:numPr>
        <w:tabs>
          <w:tab w:val="left" w:pos="-142"/>
          <w:tab w:val="left" w:pos="0"/>
          <w:tab w:val="left" w:pos="142"/>
        </w:tabs>
        <w:spacing w:after="0" w:line="240" w:lineRule="auto"/>
        <w:ind w:right="142"/>
        <w:jc w:val="both"/>
        <w:rPr>
          <w:rFonts w:ascii="Times New Roman" w:hAnsi="Times New Roman" w:cs="Times New Roman"/>
          <w:sz w:val="28"/>
          <w:szCs w:val="28"/>
        </w:rPr>
      </w:pPr>
      <w:proofErr w:type="spellStart"/>
      <w:r w:rsidRPr="002227C8">
        <w:rPr>
          <w:rFonts w:ascii="Times New Roman" w:hAnsi="Times New Roman" w:cs="Times New Roman"/>
          <w:bCs/>
          <w:sz w:val="28"/>
          <w:szCs w:val="28"/>
          <w:lang w:val="en-US"/>
        </w:rPr>
        <w:t>Кондукторы</w:t>
      </w:r>
      <w:proofErr w:type="spellEnd"/>
      <w:r w:rsidRPr="002227C8">
        <w:rPr>
          <w:rFonts w:ascii="Times New Roman" w:hAnsi="Times New Roman" w:cs="Times New Roman"/>
          <w:bCs/>
          <w:sz w:val="28"/>
          <w:szCs w:val="28"/>
          <w:lang w:val="en-US"/>
        </w:rPr>
        <w:t xml:space="preserve"> </w:t>
      </w:r>
      <w:proofErr w:type="spellStart"/>
      <w:r w:rsidRPr="002227C8">
        <w:rPr>
          <w:rFonts w:ascii="Times New Roman" w:hAnsi="Times New Roman" w:cs="Times New Roman"/>
          <w:bCs/>
          <w:sz w:val="28"/>
          <w:szCs w:val="28"/>
          <w:lang w:val="en-US"/>
        </w:rPr>
        <w:t>скальчатые</w:t>
      </w:r>
      <w:proofErr w:type="spellEnd"/>
      <w:r w:rsidRPr="002227C8">
        <w:rPr>
          <w:rFonts w:ascii="Times New Roman" w:hAnsi="Times New Roman" w:cs="Times New Roman"/>
          <w:bCs/>
          <w:sz w:val="28"/>
          <w:szCs w:val="28"/>
        </w:rPr>
        <w:t xml:space="preserve"> </w:t>
      </w:r>
      <w:r w:rsidRPr="002227C8">
        <w:rPr>
          <w:rFonts w:ascii="Times New Roman" w:hAnsi="Times New Roman" w:cs="Times New Roman"/>
          <w:bCs/>
          <w:sz w:val="28"/>
          <w:szCs w:val="28"/>
          <w:lang w:val="en-US"/>
        </w:rPr>
        <w:t> </w:t>
      </w:r>
    </w:p>
    <w:p w:rsidR="00EC51F5" w:rsidRPr="002227C8" w:rsidRDefault="00EC51F5" w:rsidP="00EC51F5">
      <w:pPr>
        <w:numPr>
          <w:ilvl w:val="0"/>
          <w:numId w:val="14"/>
        </w:numPr>
        <w:tabs>
          <w:tab w:val="left" w:pos="-142"/>
          <w:tab w:val="left" w:pos="0"/>
          <w:tab w:val="left" w:pos="142"/>
        </w:tabs>
        <w:spacing w:after="0" w:line="240" w:lineRule="auto"/>
        <w:ind w:right="142"/>
        <w:jc w:val="both"/>
        <w:rPr>
          <w:rFonts w:ascii="Times New Roman" w:hAnsi="Times New Roman" w:cs="Times New Roman"/>
          <w:sz w:val="28"/>
          <w:szCs w:val="28"/>
        </w:rPr>
      </w:pPr>
      <w:proofErr w:type="spellStart"/>
      <w:r w:rsidRPr="002227C8">
        <w:rPr>
          <w:rFonts w:ascii="Times New Roman" w:hAnsi="Times New Roman" w:cs="Times New Roman"/>
          <w:bCs/>
          <w:sz w:val="28"/>
          <w:szCs w:val="28"/>
          <w:lang w:val="en-US"/>
        </w:rPr>
        <w:t>Пневмоцилиндры</w:t>
      </w:r>
      <w:proofErr w:type="spellEnd"/>
      <w:r w:rsidRPr="002227C8">
        <w:rPr>
          <w:rFonts w:ascii="Times New Roman" w:hAnsi="Times New Roman" w:cs="Times New Roman"/>
          <w:bCs/>
          <w:sz w:val="28"/>
          <w:szCs w:val="28"/>
          <w:lang w:val="en-US"/>
        </w:rPr>
        <w:t xml:space="preserve"> </w:t>
      </w:r>
      <w:proofErr w:type="spellStart"/>
      <w:r w:rsidRPr="002227C8">
        <w:rPr>
          <w:rFonts w:ascii="Times New Roman" w:hAnsi="Times New Roman" w:cs="Times New Roman"/>
          <w:bCs/>
          <w:sz w:val="28"/>
          <w:szCs w:val="28"/>
          <w:lang w:val="en-US"/>
        </w:rPr>
        <w:t>вращающиеся</w:t>
      </w:r>
      <w:proofErr w:type="spellEnd"/>
      <w:r w:rsidRPr="002227C8">
        <w:rPr>
          <w:rFonts w:ascii="Times New Roman" w:hAnsi="Times New Roman" w:cs="Times New Roman"/>
          <w:bCs/>
          <w:sz w:val="28"/>
          <w:szCs w:val="28"/>
        </w:rPr>
        <w:t xml:space="preserve"> </w:t>
      </w:r>
    </w:p>
    <w:p w:rsidR="00EC51F5" w:rsidRPr="002227C8" w:rsidRDefault="00EC51F5" w:rsidP="00EC51F5">
      <w:pPr>
        <w:numPr>
          <w:ilvl w:val="0"/>
          <w:numId w:val="14"/>
        </w:numPr>
        <w:tabs>
          <w:tab w:val="left" w:pos="-142"/>
          <w:tab w:val="left" w:pos="0"/>
          <w:tab w:val="left" w:pos="142"/>
        </w:tabs>
        <w:spacing w:after="0" w:line="240" w:lineRule="auto"/>
        <w:ind w:right="142"/>
        <w:jc w:val="both"/>
        <w:rPr>
          <w:rFonts w:ascii="Times New Roman" w:hAnsi="Times New Roman" w:cs="Times New Roman"/>
          <w:sz w:val="28"/>
          <w:szCs w:val="28"/>
        </w:rPr>
      </w:pPr>
      <w:proofErr w:type="spellStart"/>
      <w:r w:rsidRPr="002227C8">
        <w:rPr>
          <w:rFonts w:ascii="Times New Roman" w:hAnsi="Times New Roman" w:cs="Times New Roman"/>
          <w:bCs/>
          <w:sz w:val="28"/>
          <w:szCs w:val="28"/>
          <w:lang w:val="en-US"/>
        </w:rPr>
        <w:t>Плиты</w:t>
      </w:r>
      <w:proofErr w:type="spellEnd"/>
      <w:r w:rsidRPr="002227C8">
        <w:rPr>
          <w:rFonts w:ascii="Times New Roman" w:hAnsi="Times New Roman" w:cs="Times New Roman"/>
          <w:bCs/>
          <w:sz w:val="28"/>
          <w:szCs w:val="28"/>
          <w:lang w:val="en-US"/>
        </w:rPr>
        <w:t xml:space="preserve"> </w:t>
      </w:r>
      <w:proofErr w:type="spellStart"/>
      <w:r w:rsidRPr="002227C8">
        <w:rPr>
          <w:rFonts w:ascii="Times New Roman" w:hAnsi="Times New Roman" w:cs="Times New Roman"/>
          <w:bCs/>
          <w:sz w:val="28"/>
          <w:szCs w:val="28"/>
          <w:lang w:val="en-US"/>
        </w:rPr>
        <w:t>магнитные</w:t>
      </w:r>
      <w:proofErr w:type="spellEnd"/>
      <w:r w:rsidRPr="002227C8">
        <w:rPr>
          <w:rFonts w:ascii="Times New Roman" w:hAnsi="Times New Roman" w:cs="Times New Roman"/>
          <w:bCs/>
          <w:sz w:val="28"/>
          <w:szCs w:val="28"/>
        </w:rPr>
        <w:t xml:space="preserve"> </w:t>
      </w:r>
      <w:r w:rsidRPr="002227C8">
        <w:rPr>
          <w:rFonts w:ascii="Times New Roman" w:hAnsi="Times New Roman" w:cs="Times New Roman"/>
          <w:bCs/>
          <w:sz w:val="28"/>
          <w:szCs w:val="28"/>
          <w:lang w:val="en-US"/>
        </w:rPr>
        <w:t> </w:t>
      </w:r>
      <w:r w:rsidRPr="002227C8">
        <w:rPr>
          <w:rFonts w:ascii="Times New Roman" w:hAnsi="Times New Roman" w:cs="Times New Roman"/>
          <w:bCs/>
          <w:sz w:val="28"/>
          <w:szCs w:val="28"/>
        </w:rPr>
        <w:t xml:space="preserve"> </w:t>
      </w:r>
    </w:p>
    <w:p w:rsidR="00EC51F5" w:rsidRPr="00FD6C6C" w:rsidRDefault="00EC51F5" w:rsidP="00EC51F5">
      <w:pPr>
        <w:numPr>
          <w:ilvl w:val="0"/>
          <w:numId w:val="15"/>
        </w:numPr>
        <w:tabs>
          <w:tab w:val="left" w:pos="-142"/>
          <w:tab w:val="left" w:pos="0"/>
          <w:tab w:val="left" w:pos="142"/>
        </w:tabs>
        <w:spacing w:after="0" w:line="240" w:lineRule="auto"/>
        <w:ind w:right="142"/>
        <w:jc w:val="both"/>
        <w:rPr>
          <w:rFonts w:ascii="Times New Roman" w:hAnsi="Times New Roman" w:cs="Times New Roman"/>
          <w:sz w:val="28"/>
          <w:szCs w:val="28"/>
        </w:rPr>
      </w:pPr>
      <w:proofErr w:type="spellStart"/>
      <w:r w:rsidRPr="002227C8">
        <w:rPr>
          <w:rFonts w:ascii="Times New Roman" w:hAnsi="Times New Roman" w:cs="Times New Roman"/>
          <w:bCs/>
          <w:sz w:val="28"/>
          <w:szCs w:val="28"/>
          <w:lang w:val="en-US"/>
        </w:rPr>
        <w:t>Столы</w:t>
      </w:r>
      <w:proofErr w:type="spellEnd"/>
      <w:r w:rsidRPr="002227C8">
        <w:rPr>
          <w:rFonts w:ascii="Times New Roman" w:hAnsi="Times New Roman" w:cs="Times New Roman"/>
          <w:bCs/>
          <w:sz w:val="28"/>
          <w:szCs w:val="28"/>
          <w:lang w:val="en-US"/>
        </w:rPr>
        <w:t xml:space="preserve"> </w:t>
      </w:r>
      <w:proofErr w:type="spellStart"/>
      <w:r w:rsidRPr="002227C8">
        <w:rPr>
          <w:rFonts w:ascii="Times New Roman" w:hAnsi="Times New Roman" w:cs="Times New Roman"/>
          <w:bCs/>
          <w:sz w:val="28"/>
          <w:szCs w:val="28"/>
          <w:lang w:val="en-US"/>
        </w:rPr>
        <w:t>поворотные</w:t>
      </w:r>
      <w:proofErr w:type="spellEnd"/>
      <w:r w:rsidRPr="002227C8">
        <w:rPr>
          <w:rFonts w:ascii="Times New Roman" w:hAnsi="Times New Roman" w:cs="Times New Roman"/>
          <w:bCs/>
          <w:sz w:val="28"/>
          <w:szCs w:val="28"/>
        </w:rPr>
        <w:t xml:space="preserve"> </w:t>
      </w:r>
    </w:p>
    <w:p w:rsidR="00EC51F5" w:rsidRPr="00FD6C6C" w:rsidRDefault="00EC51F5" w:rsidP="00EC51F5">
      <w:pPr>
        <w:numPr>
          <w:ilvl w:val="0"/>
          <w:numId w:val="15"/>
        </w:numPr>
        <w:tabs>
          <w:tab w:val="left" w:pos="-142"/>
          <w:tab w:val="left" w:pos="0"/>
          <w:tab w:val="left" w:pos="142"/>
        </w:tabs>
        <w:spacing w:after="0" w:line="240" w:lineRule="auto"/>
        <w:ind w:right="142"/>
        <w:jc w:val="both"/>
        <w:rPr>
          <w:rFonts w:ascii="Times New Roman" w:hAnsi="Times New Roman" w:cs="Times New Roman"/>
          <w:sz w:val="28"/>
          <w:szCs w:val="28"/>
        </w:rPr>
      </w:pPr>
      <w:proofErr w:type="spellStart"/>
      <w:r w:rsidRPr="00FD6C6C">
        <w:rPr>
          <w:rFonts w:ascii="Times New Roman" w:hAnsi="Times New Roman" w:cs="Times New Roman"/>
          <w:bCs/>
          <w:sz w:val="28"/>
          <w:szCs w:val="28"/>
          <w:lang w:val="en-US"/>
        </w:rPr>
        <w:t>Центры</w:t>
      </w:r>
      <w:proofErr w:type="spellEnd"/>
      <w:r w:rsidRPr="00FD6C6C">
        <w:rPr>
          <w:rFonts w:ascii="Times New Roman" w:hAnsi="Times New Roman" w:cs="Times New Roman"/>
          <w:bCs/>
          <w:sz w:val="28"/>
          <w:szCs w:val="28"/>
          <w:lang w:val="en-US"/>
        </w:rPr>
        <w:t xml:space="preserve"> </w:t>
      </w:r>
      <w:proofErr w:type="spellStart"/>
      <w:r w:rsidRPr="00FD6C6C">
        <w:rPr>
          <w:rFonts w:ascii="Times New Roman" w:hAnsi="Times New Roman" w:cs="Times New Roman"/>
          <w:bCs/>
          <w:sz w:val="28"/>
          <w:szCs w:val="28"/>
          <w:lang w:val="en-US"/>
        </w:rPr>
        <w:t>станочные</w:t>
      </w:r>
      <w:proofErr w:type="spellEnd"/>
      <w:r w:rsidRPr="00FD6C6C">
        <w:rPr>
          <w:rFonts w:ascii="Times New Roman" w:hAnsi="Times New Roman" w:cs="Times New Roman"/>
          <w:bCs/>
          <w:sz w:val="28"/>
          <w:szCs w:val="28"/>
        </w:rPr>
        <w:t xml:space="preserve"> </w:t>
      </w:r>
    </w:p>
    <w:p w:rsidR="00217341" w:rsidRDefault="00217341" w:rsidP="00430A9D">
      <w:pPr>
        <w:autoSpaceDE w:val="0"/>
        <w:autoSpaceDN w:val="0"/>
        <w:adjustRightInd w:val="0"/>
        <w:spacing w:after="0" w:line="240" w:lineRule="auto"/>
        <w:rPr>
          <w:rFonts w:ascii="Times New Roman" w:hAnsi="Times New Roman" w:cs="Times New Roman"/>
          <w:b/>
          <w:bCs/>
          <w:sz w:val="28"/>
          <w:szCs w:val="28"/>
        </w:rPr>
      </w:pPr>
    </w:p>
    <w:p w:rsidR="00430A9D" w:rsidRPr="00D86778" w:rsidRDefault="00430A9D" w:rsidP="00430A9D">
      <w:pPr>
        <w:autoSpaceDE w:val="0"/>
        <w:autoSpaceDN w:val="0"/>
        <w:adjustRightInd w:val="0"/>
        <w:spacing w:after="0" w:line="240" w:lineRule="auto"/>
        <w:rPr>
          <w:rFonts w:ascii="Times New Roman" w:hAnsi="Times New Roman" w:cs="Times New Roman"/>
          <w:b/>
          <w:bCs/>
          <w:sz w:val="28"/>
          <w:szCs w:val="28"/>
        </w:rPr>
      </w:pPr>
      <w:r w:rsidRPr="00D86778">
        <w:rPr>
          <w:rFonts w:ascii="Times New Roman" w:hAnsi="Times New Roman" w:cs="Times New Roman"/>
          <w:b/>
          <w:bCs/>
          <w:sz w:val="28"/>
          <w:szCs w:val="28"/>
        </w:rPr>
        <w:t>Тема 2. Принцип установки заготовки</w:t>
      </w:r>
    </w:p>
    <w:p w:rsidR="00430A9D" w:rsidRDefault="00430A9D" w:rsidP="00217341">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Особое вн</w:t>
      </w:r>
      <w:r w:rsidR="00217341">
        <w:rPr>
          <w:rFonts w:ascii="Times New Roman" w:hAnsi="Times New Roman" w:cs="Times New Roman"/>
          <w:sz w:val="28"/>
          <w:szCs w:val="28"/>
        </w:rPr>
        <w:t>имание нужно обратить на физиче</w:t>
      </w:r>
      <w:r>
        <w:rPr>
          <w:rFonts w:ascii="Times New Roman" w:hAnsi="Times New Roman" w:cs="Times New Roman"/>
          <w:sz w:val="28"/>
          <w:szCs w:val="28"/>
        </w:rPr>
        <w:t xml:space="preserve">ский смысл погрешности </w:t>
      </w:r>
      <w:r w:rsidR="00217341">
        <w:rPr>
          <w:rFonts w:ascii="Times New Roman" w:hAnsi="Times New Roman" w:cs="Times New Roman"/>
          <w:sz w:val="28"/>
          <w:szCs w:val="28"/>
        </w:rPr>
        <w:t>у</w:t>
      </w:r>
      <w:r>
        <w:rPr>
          <w:rFonts w:ascii="Times New Roman" w:hAnsi="Times New Roman" w:cs="Times New Roman"/>
          <w:sz w:val="28"/>
          <w:szCs w:val="28"/>
        </w:rPr>
        <w:t xml:space="preserve">становки </w:t>
      </w:r>
      <w:r>
        <w:rPr>
          <w:rFonts w:ascii="Times New Roman" w:eastAsia="SymbolMT" w:hAnsi="Times New Roman" w:cs="Times New Roman"/>
          <w:sz w:val="28"/>
          <w:szCs w:val="28"/>
        </w:rPr>
        <w:t xml:space="preserve">ε </w:t>
      </w:r>
      <w:r>
        <w:rPr>
          <w:rFonts w:ascii="Times New Roman" w:hAnsi="Times New Roman" w:cs="Times New Roman"/>
          <w:sz w:val="28"/>
          <w:szCs w:val="28"/>
        </w:rPr>
        <w:t>– погрешность положения заготовки</w:t>
      </w:r>
      <w:r w:rsidR="00217341">
        <w:rPr>
          <w:rFonts w:ascii="Times New Roman" w:hAnsi="Times New Roman" w:cs="Times New Roman"/>
          <w:sz w:val="28"/>
          <w:szCs w:val="28"/>
        </w:rPr>
        <w:t xml:space="preserve"> </w:t>
      </w:r>
      <w:r>
        <w:rPr>
          <w:rFonts w:ascii="Times New Roman" w:hAnsi="Times New Roman" w:cs="Times New Roman"/>
          <w:sz w:val="28"/>
          <w:szCs w:val="28"/>
        </w:rPr>
        <w:t>относительно режущего инструмента. Н</w:t>
      </w:r>
      <w:r w:rsidR="00217341">
        <w:rPr>
          <w:rFonts w:ascii="Times New Roman" w:hAnsi="Times New Roman" w:cs="Times New Roman"/>
          <w:sz w:val="28"/>
          <w:szCs w:val="28"/>
        </w:rPr>
        <w:t>ужно четко представлять, что ус</w:t>
      </w:r>
      <w:r>
        <w:rPr>
          <w:rFonts w:ascii="Times New Roman" w:hAnsi="Times New Roman" w:cs="Times New Roman"/>
          <w:sz w:val="28"/>
          <w:szCs w:val="28"/>
        </w:rPr>
        <w:t>тановка заготовок в приспособление состоит из двух этапов: базирования,</w:t>
      </w:r>
      <w:r w:rsidR="00217341">
        <w:rPr>
          <w:rFonts w:ascii="Times New Roman" w:hAnsi="Times New Roman" w:cs="Times New Roman"/>
          <w:sz w:val="28"/>
          <w:szCs w:val="28"/>
        </w:rPr>
        <w:t xml:space="preserve"> </w:t>
      </w:r>
      <w:r>
        <w:rPr>
          <w:rFonts w:ascii="Times New Roman" w:hAnsi="Times New Roman" w:cs="Times New Roman"/>
          <w:sz w:val="28"/>
          <w:szCs w:val="28"/>
        </w:rPr>
        <w:t>т.е. доведения технологических (установочных) баз</w:t>
      </w:r>
      <w:r w:rsidR="00217341">
        <w:rPr>
          <w:rFonts w:ascii="Times New Roman" w:hAnsi="Times New Roman" w:cs="Times New Roman"/>
          <w:sz w:val="28"/>
          <w:szCs w:val="28"/>
        </w:rPr>
        <w:t xml:space="preserve"> заготовки до надежно</w:t>
      </w:r>
      <w:r>
        <w:rPr>
          <w:rFonts w:ascii="Times New Roman" w:hAnsi="Times New Roman" w:cs="Times New Roman"/>
          <w:sz w:val="28"/>
          <w:szCs w:val="28"/>
        </w:rPr>
        <w:t>го контакта с опорами (установочными э</w:t>
      </w:r>
      <w:r w:rsidR="00217341">
        <w:rPr>
          <w:rFonts w:ascii="Times New Roman" w:hAnsi="Times New Roman" w:cs="Times New Roman"/>
          <w:sz w:val="28"/>
          <w:szCs w:val="28"/>
        </w:rPr>
        <w:t>лементами) приспособления, и за</w:t>
      </w:r>
      <w:r>
        <w:rPr>
          <w:rFonts w:ascii="Times New Roman" w:hAnsi="Times New Roman" w:cs="Times New Roman"/>
          <w:sz w:val="28"/>
          <w:szCs w:val="28"/>
        </w:rPr>
        <w:t>крепления заготовки в этом положении</w:t>
      </w:r>
      <w:r w:rsidR="00217341">
        <w:rPr>
          <w:rFonts w:ascii="Times New Roman" w:hAnsi="Times New Roman" w:cs="Times New Roman"/>
          <w:sz w:val="28"/>
          <w:szCs w:val="28"/>
        </w:rPr>
        <w:t xml:space="preserve"> зажимной силой, чтобы при обра</w:t>
      </w:r>
      <w:r>
        <w:rPr>
          <w:rFonts w:ascii="Times New Roman" w:hAnsi="Times New Roman" w:cs="Times New Roman"/>
          <w:sz w:val="28"/>
          <w:szCs w:val="28"/>
        </w:rPr>
        <w:t>ботке сохранить неизменным положение,</w:t>
      </w:r>
      <w:r w:rsidR="00217341">
        <w:rPr>
          <w:rFonts w:ascii="Times New Roman" w:hAnsi="Times New Roman" w:cs="Times New Roman"/>
          <w:sz w:val="28"/>
          <w:szCs w:val="28"/>
        </w:rPr>
        <w:t xml:space="preserve"> которое заняла заготовка в при</w:t>
      </w:r>
      <w:r>
        <w:rPr>
          <w:rFonts w:ascii="Times New Roman" w:hAnsi="Times New Roman" w:cs="Times New Roman"/>
          <w:sz w:val="28"/>
          <w:szCs w:val="28"/>
        </w:rPr>
        <w:t>способлении.</w:t>
      </w:r>
      <w:r w:rsidR="002723E9">
        <w:rPr>
          <w:rFonts w:ascii="Times New Roman" w:hAnsi="Times New Roman" w:cs="Times New Roman"/>
          <w:sz w:val="28"/>
          <w:szCs w:val="28"/>
        </w:rPr>
        <w:t xml:space="preserve"> </w:t>
      </w:r>
      <w:r>
        <w:rPr>
          <w:rFonts w:ascii="Times New Roman" w:hAnsi="Times New Roman" w:cs="Times New Roman"/>
          <w:sz w:val="28"/>
          <w:szCs w:val="28"/>
        </w:rPr>
        <w:t>На каждом этапе на положение из</w:t>
      </w:r>
      <w:r w:rsidR="002723E9">
        <w:rPr>
          <w:rFonts w:ascii="Times New Roman" w:hAnsi="Times New Roman" w:cs="Times New Roman"/>
          <w:sz w:val="28"/>
          <w:szCs w:val="28"/>
        </w:rPr>
        <w:t>мерительной базы заготовки отно</w:t>
      </w:r>
      <w:r>
        <w:rPr>
          <w:rFonts w:ascii="Times New Roman" w:hAnsi="Times New Roman" w:cs="Times New Roman"/>
          <w:sz w:val="28"/>
          <w:szCs w:val="28"/>
        </w:rPr>
        <w:t xml:space="preserve">сительно настроенного на размер режущего инструмента могут влиять погрешности базирования </w:t>
      </w:r>
      <w:r>
        <w:rPr>
          <w:rFonts w:ascii="Times New Roman" w:eastAsia="SymbolMT" w:hAnsi="Times New Roman" w:cs="Times New Roman"/>
          <w:sz w:val="28"/>
          <w:szCs w:val="28"/>
        </w:rPr>
        <w:t>ε</w:t>
      </w:r>
      <w:r w:rsidR="004F4DB8">
        <w:rPr>
          <w:rFonts w:ascii="Times New Roman" w:eastAsia="SymbolMT" w:hAnsi="Times New Roman" w:cs="Times New Roman"/>
          <w:sz w:val="28"/>
          <w:szCs w:val="28"/>
          <w:vertAlign w:val="subscript"/>
        </w:rPr>
        <w:t>б</w:t>
      </w:r>
      <w:r>
        <w:rPr>
          <w:rFonts w:ascii="Times New Roman" w:hAnsi="Times New Roman" w:cs="Times New Roman"/>
          <w:sz w:val="28"/>
          <w:szCs w:val="28"/>
        </w:rPr>
        <w:t xml:space="preserve"> и закрепления </w:t>
      </w:r>
      <w:r>
        <w:rPr>
          <w:rFonts w:ascii="Times New Roman" w:eastAsia="SymbolMT" w:hAnsi="Times New Roman" w:cs="Times New Roman"/>
          <w:sz w:val="28"/>
          <w:szCs w:val="28"/>
        </w:rPr>
        <w:t>ε</w:t>
      </w:r>
      <w:r w:rsidR="004F4DB8">
        <w:rPr>
          <w:rFonts w:ascii="Times New Roman" w:eastAsia="SymbolMT" w:hAnsi="Times New Roman" w:cs="Times New Roman"/>
          <w:sz w:val="28"/>
          <w:szCs w:val="28"/>
          <w:vertAlign w:val="subscript"/>
        </w:rPr>
        <w:t>з</w:t>
      </w:r>
      <w:r w:rsidR="00217341">
        <w:rPr>
          <w:rFonts w:ascii="Times New Roman" w:hAnsi="Times New Roman" w:cs="Times New Roman"/>
          <w:sz w:val="28"/>
          <w:szCs w:val="28"/>
        </w:rPr>
        <w:t>. Кроме того, само приспособ</w:t>
      </w:r>
      <w:r>
        <w:rPr>
          <w:rFonts w:ascii="Times New Roman" w:hAnsi="Times New Roman" w:cs="Times New Roman"/>
          <w:sz w:val="28"/>
          <w:szCs w:val="28"/>
        </w:rPr>
        <w:t>ление может быть с погрешностью изготовлено, с погрешностью устан</w:t>
      </w:r>
      <w:r w:rsidR="00217341">
        <w:rPr>
          <w:rFonts w:ascii="Times New Roman" w:hAnsi="Times New Roman" w:cs="Times New Roman"/>
          <w:sz w:val="28"/>
          <w:szCs w:val="28"/>
        </w:rPr>
        <w:t>ов</w:t>
      </w:r>
      <w:r>
        <w:rPr>
          <w:rFonts w:ascii="Times New Roman" w:hAnsi="Times New Roman" w:cs="Times New Roman"/>
          <w:sz w:val="28"/>
          <w:szCs w:val="28"/>
        </w:rPr>
        <w:t>лено на станке, а в процессе эксплуатаци</w:t>
      </w:r>
      <w:r w:rsidR="00217341">
        <w:rPr>
          <w:rFonts w:ascii="Times New Roman" w:hAnsi="Times New Roman" w:cs="Times New Roman"/>
          <w:sz w:val="28"/>
          <w:szCs w:val="28"/>
        </w:rPr>
        <w:t>и его элементы будут изнашивать</w:t>
      </w:r>
      <w:r>
        <w:rPr>
          <w:rFonts w:ascii="Times New Roman" w:hAnsi="Times New Roman" w:cs="Times New Roman"/>
          <w:sz w:val="28"/>
          <w:szCs w:val="28"/>
        </w:rPr>
        <w:t>ся. Это приведет к дополнительным смещениям в положении заготовки,</w:t>
      </w:r>
      <w:r w:rsidR="00217341">
        <w:rPr>
          <w:rFonts w:ascii="Times New Roman" w:hAnsi="Times New Roman" w:cs="Times New Roman"/>
          <w:sz w:val="28"/>
          <w:szCs w:val="28"/>
        </w:rPr>
        <w:t xml:space="preserve"> </w:t>
      </w:r>
      <w:r>
        <w:rPr>
          <w:rFonts w:ascii="Times New Roman" w:hAnsi="Times New Roman" w:cs="Times New Roman"/>
          <w:sz w:val="28"/>
          <w:szCs w:val="28"/>
        </w:rPr>
        <w:t>которые и учитываются погрешностью</w:t>
      </w:r>
      <w:r w:rsidR="00217341">
        <w:rPr>
          <w:rFonts w:ascii="Times New Roman" w:hAnsi="Times New Roman" w:cs="Times New Roman"/>
          <w:sz w:val="28"/>
          <w:szCs w:val="28"/>
        </w:rPr>
        <w:t xml:space="preserve"> положения от вышеуказанных при</w:t>
      </w:r>
      <w:r>
        <w:rPr>
          <w:rFonts w:ascii="Times New Roman" w:hAnsi="Times New Roman" w:cs="Times New Roman"/>
          <w:sz w:val="28"/>
          <w:szCs w:val="28"/>
        </w:rPr>
        <w:t xml:space="preserve">чин </w:t>
      </w:r>
      <w:r>
        <w:rPr>
          <w:rFonts w:ascii="Times New Roman" w:eastAsia="SymbolMT" w:hAnsi="Times New Roman" w:cs="Times New Roman"/>
          <w:sz w:val="28"/>
          <w:szCs w:val="28"/>
        </w:rPr>
        <w:t>ε</w:t>
      </w:r>
      <w:r w:rsidR="004F4DB8">
        <w:rPr>
          <w:rFonts w:ascii="Times New Roman" w:eastAsia="SymbolMT" w:hAnsi="Times New Roman" w:cs="Times New Roman"/>
          <w:sz w:val="28"/>
          <w:szCs w:val="28"/>
          <w:vertAlign w:val="subscript"/>
        </w:rPr>
        <w:t>пр</w:t>
      </w:r>
      <w:r>
        <w:rPr>
          <w:rFonts w:ascii="Times New Roman" w:hAnsi="Times New Roman" w:cs="Times New Roman"/>
          <w:sz w:val="28"/>
          <w:szCs w:val="28"/>
        </w:rPr>
        <w:t>. Эти три погрешности, которые для каждой заготовки являются</w:t>
      </w:r>
      <w:r w:rsidR="00217341">
        <w:rPr>
          <w:rFonts w:ascii="Times New Roman" w:hAnsi="Times New Roman" w:cs="Times New Roman"/>
          <w:sz w:val="28"/>
          <w:szCs w:val="28"/>
        </w:rPr>
        <w:t xml:space="preserve"> </w:t>
      </w:r>
      <w:r>
        <w:rPr>
          <w:rFonts w:ascii="Times New Roman" w:hAnsi="Times New Roman" w:cs="Times New Roman"/>
          <w:sz w:val="28"/>
          <w:szCs w:val="28"/>
        </w:rPr>
        <w:t>случайными величинами, вместе и образуют погрешность установки</w:t>
      </w:r>
    </w:p>
    <w:p w:rsidR="00430A9D" w:rsidRDefault="002723E9" w:rsidP="00430A9D">
      <w:pPr>
        <w:autoSpaceDE w:val="0"/>
        <w:autoSpaceDN w:val="0"/>
        <w:adjustRightInd w:val="0"/>
        <w:spacing w:after="0" w:line="240" w:lineRule="auto"/>
        <w:rPr>
          <w:rFonts w:ascii="Times New Roman" w:hAnsi="Times New Roman" w:cs="Times New Roman"/>
          <w:sz w:val="28"/>
          <w:szCs w:val="28"/>
        </w:rPr>
      </w:pPr>
      <w:r>
        <w:rPr>
          <w:rFonts w:ascii="Times New Roman" w:eastAsia="SymbolMT" w:hAnsi="Times New Roman" w:cs="Times New Roman"/>
          <w:sz w:val="28"/>
          <w:szCs w:val="28"/>
        </w:rPr>
        <w:t xml:space="preserve">                                           </w:t>
      </w:r>
      <w:r w:rsidR="00430A9D">
        <w:rPr>
          <w:rFonts w:ascii="Times New Roman" w:eastAsia="SymbolMT" w:hAnsi="Times New Roman" w:cs="Times New Roman"/>
          <w:sz w:val="28"/>
          <w:szCs w:val="28"/>
        </w:rPr>
        <w:t>ε = ε</w:t>
      </w:r>
      <w:r w:rsidR="00F7255C">
        <w:rPr>
          <w:rFonts w:ascii="Times New Roman" w:eastAsia="SymbolMT" w:hAnsi="Times New Roman" w:cs="Times New Roman"/>
          <w:sz w:val="28"/>
          <w:szCs w:val="28"/>
          <w:vertAlign w:val="subscript"/>
        </w:rPr>
        <w:t>б</w:t>
      </w:r>
      <w:r w:rsidR="00430A9D">
        <w:rPr>
          <w:rFonts w:ascii="Times New Roman" w:hAnsi="Times New Roman" w:cs="Times New Roman"/>
          <w:sz w:val="28"/>
          <w:szCs w:val="28"/>
        </w:rPr>
        <w:t xml:space="preserve"> </w:t>
      </w:r>
      <w:r w:rsidR="00430A9D">
        <w:rPr>
          <w:rFonts w:ascii="Times New Roman" w:eastAsia="SymbolMT" w:hAnsi="Times New Roman" w:cs="Times New Roman"/>
          <w:sz w:val="28"/>
          <w:szCs w:val="28"/>
        </w:rPr>
        <w:t>+ ε</w:t>
      </w:r>
      <w:r w:rsidR="00F7255C">
        <w:rPr>
          <w:rFonts w:ascii="Times New Roman" w:eastAsia="SymbolMT" w:hAnsi="Times New Roman" w:cs="Times New Roman"/>
          <w:sz w:val="28"/>
          <w:szCs w:val="28"/>
          <w:vertAlign w:val="subscript"/>
        </w:rPr>
        <w:t>з</w:t>
      </w:r>
      <w:r w:rsidR="00430A9D">
        <w:rPr>
          <w:rFonts w:ascii="Times New Roman" w:hAnsi="Times New Roman" w:cs="Times New Roman"/>
          <w:sz w:val="28"/>
          <w:szCs w:val="28"/>
        </w:rPr>
        <w:t xml:space="preserve"> </w:t>
      </w:r>
      <w:r w:rsidR="00430A9D">
        <w:rPr>
          <w:rFonts w:ascii="Times New Roman" w:eastAsia="SymbolMT" w:hAnsi="Times New Roman" w:cs="Times New Roman"/>
          <w:sz w:val="28"/>
          <w:szCs w:val="28"/>
        </w:rPr>
        <w:t>+ ε</w:t>
      </w:r>
      <w:proofErr w:type="gramStart"/>
      <w:r w:rsidR="00F7255C">
        <w:rPr>
          <w:rFonts w:ascii="Times New Roman" w:eastAsia="SymbolMT" w:hAnsi="Times New Roman" w:cs="Times New Roman"/>
          <w:sz w:val="28"/>
          <w:szCs w:val="28"/>
          <w:vertAlign w:val="subscript"/>
        </w:rPr>
        <w:t>пр</w:t>
      </w:r>
      <w:proofErr w:type="gramEnd"/>
      <w:r w:rsidR="00217341">
        <w:rPr>
          <w:rFonts w:ascii="Times New Roman" w:hAnsi="Times New Roman" w:cs="Times New Roman"/>
          <w:sz w:val="28"/>
          <w:szCs w:val="28"/>
        </w:rPr>
        <w:t xml:space="preserve">                                                </w:t>
      </w:r>
      <w:r w:rsidR="00430A9D">
        <w:rPr>
          <w:rFonts w:ascii="Times New Roman" w:hAnsi="Times New Roman" w:cs="Times New Roman"/>
          <w:sz w:val="28"/>
          <w:szCs w:val="28"/>
        </w:rPr>
        <w:t xml:space="preserve"> (1)</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Для того чтобы при проектирова</w:t>
      </w:r>
      <w:r w:rsidR="00AB6E41">
        <w:rPr>
          <w:rFonts w:ascii="Times New Roman" w:hAnsi="Times New Roman" w:cs="Times New Roman"/>
          <w:sz w:val="28"/>
          <w:szCs w:val="28"/>
        </w:rPr>
        <w:t>нии приспособлений иметь возмож</w:t>
      </w:r>
      <w:r>
        <w:rPr>
          <w:rFonts w:ascii="Times New Roman" w:hAnsi="Times New Roman" w:cs="Times New Roman"/>
          <w:sz w:val="28"/>
          <w:szCs w:val="28"/>
        </w:rPr>
        <w:t>ность</w:t>
      </w:r>
      <w:r w:rsidR="00594D8F">
        <w:rPr>
          <w:rFonts w:ascii="Times New Roman" w:hAnsi="Times New Roman" w:cs="Times New Roman"/>
          <w:sz w:val="28"/>
          <w:szCs w:val="28"/>
        </w:rPr>
        <w:t xml:space="preserve"> </w:t>
      </w:r>
      <w:r>
        <w:rPr>
          <w:rFonts w:ascii="Times New Roman" w:hAnsi="Times New Roman" w:cs="Times New Roman"/>
          <w:sz w:val="28"/>
          <w:szCs w:val="28"/>
        </w:rPr>
        <w:t xml:space="preserve">определить величину </w:t>
      </w:r>
      <w:r>
        <w:rPr>
          <w:rFonts w:ascii="Times New Roman" w:eastAsia="SymbolMT" w:hAnsi="Times New Roman" w:cs="Times New Roman"/>
          <w:sz w:val="28"/>
          <w:szCs w:val="28"/>
        </w:rPr>
        <w:t>ε</w:t>
      </w:r>
      <w:proofErr w:type="gramStart"/>
      <w:r w:rsidR="00947C8B">
        <w:rPr>
          <w:rFonts w:ascii="Times New Roman" w:eastAsia="SymbolMT" w:hAnsi="Times New Roman" w:cs="Times New Roman"/>
          <w:sz w:val="28"/>
          <w:szCs w:val="28"/>
          <w:vertAlign w:val="subscript"/>
        </w:rPr>
        <w:t>пр</w:t>
      </w:r>
      <w:proofErr w:type="gramEnd"/>
      <w:r>
        <w:rPr>
          <w:rFonts w:ascii="Times New Roman" w:hAnsi="Times New Roman" w:cs="Times New Roman"/>
          <w:sz w:val="28"/>
          <w:szCs w:val="28"/>
        </w:rPr>
        <w:t>, ее целесообразно представить в виде</w:t>
      </w:r>
    </w:p>
    <w:p w:rsidR="00430A9D" w:rsidRDefault="002723E9" w:rsidP="00430A9D">
      <w:pPr>
        <w:autoSpaceDE w:val="0"/>
        <w:autoSpaceDN w:val="0"/>
        <w:adjustRightInd w:val="0"/>
        <w:spacing w:after="0" w:line="240" w:lineRule="auto"/>
        <w:rPr>
          <w:rFonts w:ascii="Times New Roman" w:hAnsi="Times New Roman" w:cs="Times New Roman"/>
          <w:sz w:val="28"/>
          <w:szCs w:val="28"/>
        </w:rPr>
      </w:pPr>
      <w:r>
        <w:rPr>
          <w:rFonts w:ascii="Times New Roman" w:eastAsia="SymbolMT" w:hAnsi="Times New Roman" w:cs="Times New Roman"/>
          <w:sz w:val="28"/>
          <w:szCs w:val="28"/>
        </w:rPr>
        <w:t xml:space="preserve">                                    </w:t>
      </w:r>
      <w:r w:rsidR="00942044" w:rsidRPr="00FD1464">
        <w:rPr>
          <w:rFonts w:ascii="Times New Roman" w:hAnsi="Times New Roman" w:cs="Times New Roman"/>
          <w:b/>
          <w:bCs/>
          <w:spacing w:val="-1"/>
          <w:position w:val="-14"/>
          <w:sz w:val="24"/>
          <w:szCs w:val="24"/>
          <w:vertAlign w:val="superscript"/>
        </w:rPr>
        <w:object w:dxaOrig="2420" w:dyaOrig="4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5pt;height:31.5pt" o:ole="">
            <v:imagedata r:id="rId17" o:title=""/>
          </v:shape>
          <o:OLEObject Type="Embed" ProgID="Equation.3" ShapeID="_x0000_i1025" DrawAspect="Content" ObjectID="_1379487634" r:id="rId18"/>
        </w:object>
      </w:r>
      <w:r w:rsidR="00217341">
        <w:rPr>
          <w:rFonts w:ascii="Times New Roman" w:hAnsi="Times New Roman" w:cs="Times New Roman"/>
          <w:sz w:val="28"/>
          <w:szCs w:val="28"/>
        </w:rPr>
        <w:t xml:space="preserve">                                 </w:t>
      </w:r>
      <w:r w:rsidR="00430A9D">
        <w:rPr>
          <w:rFonts w:ascii="Times New Roman" w:hAnsi="Times New Roman" w:cs="Times New Roman"/>
          <w:sz w:val="28"/>
          <w:szCs w:val="28"/>
        </w:rPr>
        <w:t xml:space="preserve"> </w:t>
      </w:r>
      <w:r w:rsidR="00947C8B">
        <w:rPr>
          <w:rFonts w:ascii="Times New Roman" w:hAnsi="Times New Roman" w:cs="Times New Roman"/>
          <w:sz w:val="28"/>
          <w:szCs w:val="28"/>
        </w:rPr>
        <w:t xml:space="preserve">            </w:t>
      </w:r>
      <w:r w:rsidR="00430A9D">
        <w:rPr>
          <w:rFonts w:ascii="Times New Roman" w:hAnsi="Times New Roman" w:cs="Times New Roman"/>
          <w:sz w:val="28"/>
          <w:szCs w:val="28"/>
        </w:rPr>
        <w:t>(2)</w:t>
      </w:r>
    </w:p>
    <w:p w:rsidR="00430A9D" w:rsidRDefault="006F26D3"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430A9D">
        <w:rPr>
          <w:rFonts w:ascii="Times New Roman" w:hAnsi="Times New Roman" w:cs="Times New Roman"/>
          <w:sz w:val="28"/>
          <w:szCs w:val="28"/>
        </w:rPr>
        <w:t xml:space="preserve">где </w:t>
      </w:r>
      <w:r w:rsidR="00430A9D">
        <w:rPr>
          <w:rFonts w:ascii="Times New Roman" w:eastAsia="SymbolMT" w:hAnsi="Times New Roman" w:cs="Times New Roman"/>
          <w:sz w:val="28"/>
          <w:szCs w:val="28"/>
        </w:rPr>
        <w:t>ε</w:t>
      </w:r>
      <w:r w:rsidR="00594D8F">
        <w:rPr>
          <w:rFonts w:ascii="Times New Roman" w:eastAsia="SymbolMT" w:hAnsi="Times New Roman" w:cs="Times New Roman"/>
          <w:sz w:val="28"/>
          <w:szCs w:val="28"/>
          <w:vertAlign w:val="subscript"/>
        </w:rPr>
        <w:t>изг</w:t>
      </w:r>
      <w:r w:rsidR="00430A9D">
        <w:rPr>
          <w:rFonts w:ascii="Times New Roman" w:hAnsi="Times New Roman" w:cs="Times New Roman"/>
          <w:sz w:val="28"/>
          <w:szCs w:val="28"/>
        </w:rPr>
        <w:t xml:space="preserve"> – погрешность изготовления приспособления; </w:t>
      </w:r>
      <w:r w:rsidR="00430A9D">
        <w:rPr>
          <w:rFonts w:ascii="Times New Roman" w:eastAsia="SymbolMT" w:hAnsi="Times New Roman" w:cs="Times New Roman"/>
          <w:sz w:val="28"/>
          <w:szCs w:val="28"/>
        </w:rPr>
        <w:t>ε</w:t>
      </w:r>
      <w:r w:rsidR="00594D8F">
        <w:rPr>
          <w:rFonts w:ascii="Times New Roman" w:eastAsia="SymbolMT" w:hAnsi="Times New Roman" w:cs="Times New Roman"/>
          <w:sz w:val="28"/>
          <w:szCs w:val="28"/>
          <w:vertAlign w:val="subscript"/>
        </w:rPr>
        <w:t>изн</w:t>
      </w:r>
      <w:r w:rsidR="00430A9D">
        <w:rPr>
          <w:rFonts w:ascii="Times New Roman" w:hAnsi="Times New Roman" w:cs="Times New Roman"/>
          <w:sz w:val="28"/>
          <w:szCs w:val="28"/>
        </w:rPr>
        <w:t xml:space="preserve"> – погрешность,</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вызываемая износом установочных элементов приспособления; </w:t>
      </w:r>
      <w:r>
        <w:rPr>
          <w:rFonts w:ascii="Times New Roman" w:eastAsia="SymbolMT" w:hAnsi="Times New Roman" w:cs="Times New Roman"/>
          <w:sz w:val="28"/>
          <w:szCs w:val="28"/>
        </w:rPr>
        <w:t>ε</w:t>
      </w:r>
      <w:proofErr w:type="gramStart"/>
      <w:r w:rsidR="00594D8F">
        <w:rPr>
          <w:rFonts w:ascii="Times New Roman" w:eastAsia="SymbolMT" w:hAnsi="Times New Roman" w:cs="Times New Roman"/>
          <w:sz w:val="28"/>
          <w:szCs w:val="28"/>
          <w:vertAlign w:val="subscript"/>
        </w:rPr>
        <w:t>ст</w:t>
      </w:r>
      <w:proofErr w:type="gramEnd"/>
      <w:r>
        <w:rPr>
          <w:rFonts w:ascii="Times New Roman" w:hAnsi="Times New Roman" w:cs="Times New Roman"/>
          <w:sz w:val="28"/>
          <w:szCs w:val="28"/>
        </w:rPr>
        <w:t xml:space="preserve"> – по-</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грешность расположения приспособления на станке.</w:t>
      </w:r>
    </w:p>
    <w:p w:rsidR="00430A9D" w:rsidRDefault="00594D8F" w:rsidP="00594D8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30A9D">
        <w:rPr>
          <w:rFonts w:ascii="Times New Roman" w:hAnsi="Times New Roman" w:cs="Times New Roman"/>
          <w:sz w:val="28"/>
          <w:szCs w:val="28"/>
        </w:rPr>
        <w:t>Приспособления на станке (в зави</w:t>
      </w:r>
      <w:r>
        <w:rPr>
          <w:rFonts w:ascii="Times New Roman" w:hAnsi="Times New Roman" w:cs="Times New Roman"/>
          <w:sz w:val="28"/>
          <w:szCs w:val="28"/>
        </w:rPr>
        <w:t>симости от его вида) могут уста</w:t>
      </w:r>
      <w:r w:rsidR="00430A9D">
        <w:rPr>
          <w:rFonts w:ascii="Times New Roman" w:hAnsi="Times New Roman" w:cs="Times New Roman"/>
          <w:sz w:val="28"/>
          <w:szCs w:val="28"/>
        </w:rPr>
        <w:t>навливаться на шпинделе, на столе либо на каком-то другом его рабочем</w:t>
      </w:r>
    </w:p>
    <w:p w:rsidR="00430A9D" w:rsidRDefault="00430A9D" w:rsidP="008B52BE">
      <w:pPr>
        <w:autoSpaceDE w:val="0"/>
        <w:autoSpaceDN w:val="0"/>
        <w:adjustRightInd w:val="0"/>
        <w:spacing w:after="0" w:line="240" w:lineRule="auto"/>
        <w:jc w:val="both"/>
        <w:rPr>
          <w:rFonts w:ascii="Times New Roman" w:hAnsi="Times New Roman" w:cs="Times New Roman"/>
          <w:sz w:val="28"/>
          <w:szCs w:val="28"/>
        </w:rPr>
      </w:pPr>
      <w:proofErr w:type="gramStart"/>
      <w:r>
        <w:rPr>
          <w:rFonts w:ascii="Times New Roman" w:hAnsi="Times New Roman" w:cs="Times New Roman"/>
          <w:sz w:val="28"/>
          <w:szCs w:val="28"/>
        </w:rPr>
        <w:t>органе</w:t>
      </w:r>
      <w:proofErr w:type="gramEnd"/>
      <w:r>
        <w:rPr>
          <w:rFonts w:ascii="Times New Roman" w:hAnsi="Times New Roman" w:cs="Times New Roman"/>
          <w:sz w:val="28"/>
          <w:szCs w:val="28"/>
        </w:rPr>
        <w:t xml:space="preserve">. </w:t>
      </w:r>
      <w:r w:rsidR="00594D8F">
        <w:rPr>
          <w:rFonts w:ascii="Times New Roman" w:hAnsi="Times New Roman" w:cs="Times New Roman"/>
          <w:sz w:val="28"/>
          <w:szCs w:val="28"/>
        </w:rPr>
        <w:t xml:space="preserve"> </w:t>
      </w:r>
      <w:r>
        <w:rPr>
          <w:rFonts w:ascii="Times New Roman" w:hAnsi="Times New Roman" w:cs="Times New Roman"/>
          <w:sz w:val="28"/>
          <w:szCs w:val="28"/>
        </w:rPr>
        <w:t xml:space="preserve">Для установки приспособлений на каждом станке </w:t>
      </w:r>
      <w:r w:rsidR="008B52BE">
        <w:rPr>
          <w:rFonts w:ascii="Times New Roman" w:hAnsi="Times New Roman" w:cs="Times New Roman"/>
          <w:sz w:val="28"/>
          <w:szCs w:val="28"/>
        </w:rPr>
        <w:t xml:space="preserve"> предусматрива</w:t>
      </w:r>
      <w:r>
        <w:rPr>
          <w:rFonts w:ascii="Times New Roman" w:hAnsi="Times New Roman" w:cs="Times New Roman"/>
          <w:sz w:val="28"/>
          <w:szCs w:val="28"/>
        </w:rPr>
        <w:t>ется посадочное место. Как правило, пос</w:t>
      </w:r>
      <w:r w:rsidR="008B52BE">
        <w:rPr>
          <w:rFonts w:ascii="Times New Roman" w:hAnsi="Times New Roman" w:cs="Times New Roman"/>
          <w:sz w:val="28"/>
          <w:szCs w:val="28"/>
        </w:rPr>
        <w:t>адочные места станков стандарти</w:t>
      </w:r>
      <w:r>
        <w:rPr>
          <w:rFonts w:ascii="Times New Roman" w:hAnsi="Times New Roman" w:cs="Times New Roman"/>
          <w:sz w:val="28"/>
          <w:szCs w:val="28"/>
        </w:rPr>
        <w:t xml:space="preserve">зованы. </w:t>
      </w:r>
      <w:r w:rsidR="002723E9">
        <w:rPr>
          <w:rFonts w:ascii="Times New Roman" w:hAnsi="Times New Roman" w:cs="Times New Roman"/>
          <w:sz w:val="28"/>
          <w:szCs w:val="28"/>
        </w:rPr>
        <w:t xml:space="preserve"> Чтобы  </w:t>
      </w:r>
      <w:r>
        <w:rPr>
          <w:rFonts w:ascii="Times New Roman" w:hAnsi="Times New Roman" w:cs="Times New Roman"/>
          <w:sz w:val="28"/>
          <w:szCs w:val="28"/>
        </w:rPr>
        <w:t>быстро и точно установить на станке</w:t>
      </w:r>
      <w:r w:rsidR="002723E9">
        <w:rPr>
          <w:rFonts w:ascii="Times New Roman" w:hAnsi="Times New Roman" w:cs="Times New Roman"/>
          <w:sz w:val="28"/>
          <w:szCs w:val="28"/>
        </w:rPr>
        <w:t xml:space="preserve"> </w:t>
      </w:r>
      <w:r>
        <w:rPr>
          <w:rFonts w:ascii="Times New Roman" w:hAnsi="Times New Roman" w:cs="Times New Roman"/>
          <w:sz w:val="28"/>
          <w:szCs w:val="28"/>
        </w:rPr>
        <w:t>приспособление, на последнем выполняются специальные поверхности</w:t>
      </w:r>
      <w:r w:rsidR="002723E9">
        <w:rPr>
          <w:rFonts w:ascii="Times New Roman" w:hAnsi="Times New Roman" w:cs="Times New Roman"/>
          <w:sz w:val="28"/>
          <w:szCs w:val="28"/>
        </w:rPr>
        <w:t xml:space="preserve"> </w:t>
      </w:r>
      <w:r>
        <w:rPr>
          <w:rFonts w:ascii="Times New Roman" w:hAnsi="Times New Roman" w:cs="Times New Roman"/>
          <w:sz w:val="28"/>
          <w:szCs w:val="28"/>
        </w:rPr>
        <w:t>(ориентирующие элементы), согласующиеся с посадочными местами станка. Установленное на станке приспособление может сместиться в пределах</w:t>
      </w:r>
      <w:r w:rsidR="002723E9">
        <w:rPr>
          <w:rFonts w:ascii="Times New Roman" w:hAnsi="Times New Roman" w:cs="Times New Roman"/>
          <w:sz w:val="28"/>
          <w:szCs w:val="28"/>
        </w:rPr>
        <w:t xml:space="preserve"> </w:t>
      </w:r>
      <w:r>
        <w:rPr>
          <w:rFonts w:ascii="Times New Roman" w:hAnsi="Times New Roman" w:cs="Times New Roman"/>
          <w:sz w:val="28"/>
          <w:szCs w:val="28"/>
        </w:rPr>
        <w:t>зазоров или встать с переносом относительно посадочного места станка.</w:t>
      </w:r>
    </w:p>
    <w:p w:rsidR="00430A9D" w:rsidRDefault="002723E9" w:rsidP="00594D8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30A9D">
        <w:rPr>
          <w:rFonts w:ascii="Times New Roman" w:hAnsi="Times New Roman" w:cs="Times New Roman"/>
          <w:sz w:val="28"/>
          <w:szCs w:val="28"/>
        </w:rPr>
        <w:t xml:space="preserve">Как при смещении, так и при переносе </w:t>
      </w:r>
      <w:r w:rsidR="00594D8F">
        <w:rPr>
          <w:rFonts w:ascii="Times New Roman" w:hAnsi="Times New Roman" w:cs="Times New Roman"/>
          <w:sz w:val="28"/>
          <w:szCs w:val="28"/>
        </w:rPr>
        <w:t>приспособления вместе с ним сме</w:t>
      </w:r>
      <w:r w:rsidR="00430A9D">
        <w:rPr>
          <w:rFonts w:ascii="Times New Roman" w:hAnsi="Times New Roman" w:cs="Times New Roman"/>
          <w:sz w:val="28"/>
          <w:szCs w:val="28"/>
        </w:rPr>
        <w:t>стятся и опоры. Смещение их в направлении выдерживаемого раз</w:t>
      </w:r>
      <w:r w:rsidR="00594D8F">
        <w:rPr>
          <w:rFonts w:ascii="Times New Roman" w:hAnsi="Times New Roman" w:cs="Times New Roman"/>
          <w:sz w:val="28"/>
          <w:szCs w:val="28"/>
        </w:rPr>
        <w:t>мера вне</w:t>
      </w:r>
      <w:r w:rsidR="00430A9D">
        <w:rPr>
          <w:rFonts w:ascii="Times New Roman" w:hAnsi="Times New Roman" w:cs="Times New Roman"/>
          <w:sz w:val="28"/>
          <w:szCs w:val="28"/>
        </w:rPr>
        <w:t>сет при обработке дополнительную погрешность, равную величине этого</w:t>
      </w:r>
    </w:p>
    <w:p w:rsidR="00430A9D" w:rsidRDefault="00430A9D" w:rsidP="00594D8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смещения. Зная схему установки приспособления на станке и принятую</w:t>
      </w:r>
    </w:p>
    <w:p w:rsidR="00430A9D" w:rsidRDefault="00430A9D" w:rsidP="00C00327">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посадку по центрирующим элементам, можно определить возможные </w:t>
      </w:r>
      <w:r w:rsidR="00594D8F" w:rsidRPr="00594D8F">
        <w:rPr>
          <w:rFonts w:ascii="Times New Roman" w:hAnsi="Times New Roman" w:cs="Times New Roman"/>
          <w:sz w:val="28"/>
          <w:szCs w:val="28"/>
        </w:rPr>
        <w:t xml:space="preserve"> </w:t>
      </w:r>
      <w:r w:rsidR="008B52BE">
        <w:rPr>
          <w:rFonts w:ascii="Times New Roman" w:hAnsi="Times New Roman" w:cs="Times New Roman"/>
          <w:sz w:val="28"/>
          <w:szCs w:val="28"/>
        </w:rPr>
        <w:t>зазо</w:t>
      </w:r>
      <w:r>
        <w:rPr>
          <w:rFonts w:ascii="Times New Roman" w:hAnsi="Times New Roman" w:cs="Times New Roman"/>
          <w:sz w:val="28"/>
          <w:szCs w:val="28"/>
        </w:rPr>
        <w:t>ры между приспособлением и станком. При обеспечении точности размера</w:t>
      </w:r>
      <w:r w:rsidR="008B52BE">
        <w:rPr>
          <w:rFonts w:ascii="Times New Roman" w:hAnsi="Times New Roman" w:cs="Times New Roman"/>
          <w:sz w:val="28"/>
          <w:szCs w:val="28"/>
        </w:rPr>
        <w:t xml:space="preserve"> </w:t>
      </w:r>
      <w:r>
        <w:rPr>
          <w:rFonts w:ascii="Times New Roman" w:hAnsi="Times New Roman" w:cs="Times New Roman"/>
          <w:sz w:val="28"/>
          <w:szCs w:val="28"/>
        </w:rPr>
        <w:t xml:space="preserve">на операции </w:t>
      </w:r>
      <w:r>
        <w:rPr>
          <w:rFonts w:ascii="Times New Roman" w:eastAsia="SymbolMT" w:hAnsi="Times New Roman" w:cs="Times New Roman"/>
          <w:sz w:val="28"/>
          <w:szCs w:val="28"/>
        </w:rPr>
        <w:t>ε</w:t>
      </w:r>
      <w:proofErr w:type="gramStart"/>
      <w:r w:rsidR="00594D8F">
        <w:rPr>
          <w:rFonts w:ascii="Times New Roman" w:eastAsia="SymbolMT" w:hAnsi="Times New Roman" w:cs="Times New Roman"/>
          <w:sz w:val="28"/>
          <w:szCs w:val="28"/>
          <w:vertAlign w:val="subscript"/>
        </w:rPr>
        <w:t>ст</w:t>
      </w:r>
      <w:proofErr w:type="gramEnd"/>
      <w:r>
        <w:rPr>
          <w:rFonts w:ascii="Times New Roman" w:hAnsi="Times New Roman" w:cs="Times New Roman"/>
          <w:sz w:val="28"/>
          <w:szCs w:val="28"/>
        </w:rPr>
        <w:t xml:space="preserve"> = </w:t>
      </w:r>
      <w:r>
        <w:rPr>
          <w:rFonts w:ascii="Times New Roman" w:hAnsi="Times New Roman" w:cs="Times New Roman"/>
          <w:i/>
          <w:iCs/>
          <w:sz w:val="28"/>
          <w:szCs w:val="28"/>
        </w:rPr>
        <w:t>S</w:t>
      </w:r>
      <w:r w:rsidR="00594D8F">
        <w:rPr>
          <w:rFonts w:ascii="Times New Roman" w:hAnsi="Times New Roman" w:cs="Times New Roman"/>
          <w:iCs/>
          <w:sz w:val="28"/>
          <w:szCs w:val="28"/>
          <w:vertAlign w:val="subscript"/>
          <w:lang w:val="en-US"/>
        </w:rPr>
        <w:t>max</w:t>
      </w:r>
      <w:r>
        <w:rPr>
          <w:rFonts w:ascii="Times New Roman" w:hAnsi="Times New Roman" w:cs="Times New Roman"/>
          <w:sz w:val="28"/>
          <w:szCs w:val="28"/>
        </w:rPr>
        <w:t>, если приспособление на станок устанавливается с</w:t>
      </w:r>
      <w:r w:rsidR="008B52BE">
        <w:rPr>
          <w:rFonts w:ascii="Times New Roman" w:hAnsi="Times New Roman" w:cs="Times New Roman"/>
          <w:sz w:val="28"/>
          <w:szCs w:val="28"/>
        </w:rPr>
        <w:t xml:space="preserve"> </w:t>
      </w:r>
      <w:r>
        <w:rPr>
          <w:rFonts w:ascii="Times New Roman" w:hAnsi="Times New Roman" w:cs="Times New Roman"/>
          <w:sz w:val="28"/>
          <w:szCs w:val="28"/>
        </w:rPr>
        <w:t xml:space="preserve">зазорами, где </w:t>
      </w:r>
      <w:r>
        <w:rPr>
          <w:rFonts w:ascii="Times New Roman" w:hAnsi="Times New Roman" w:cs="Times New Roman"/>
          <w:i/>
          <w:iCs/>
          <w:sz w:val="28"/>
          <w:szCs w:val="28"/>
        </w:rPr>
        <w:t>S</w:t>
      </w:r>
      <w:r w:rsidR="00594D8F">
        <w:rPr>
          <w:rFonts w:ascii="Times New Roman" w:hAnsi="Times New Roman" w:cs="Times New Roman"/>
          <w:iCs/>
          <w:sz w:val="28"/>
          <w:szCs w:val="28"/>
          <w:vertAlign w:val="subscript"/>
          <w:lang w:val="en-US"/>
        </w:rPr>
        <w:t>max</w:t>
      </w:r>
      <w:r>
        <w:rPr>
          <w:rFonts w:ascii="Times New Roman" w:hAnsi="Times New Roman" w:cs="Times New Roman"/>
          <w:sz w:val="28"/>
          <w:szCs w:val="28"/>
        </w:rPr>
        <w:t xml:space="preserve"> – величина максимал</w:t>
      </w:r>
      <w:r w:rsidR="00C00327">
        <w:rPr>
          <w:rFonts w:ascii="Times New Roman" w:hAnsi="Times New Roman" w:cs="Times New Roman"/>
          <w:sz w:val="28"/>
          <w:szCs w:val="28"/>
        </w:rPr>
        <w:t>ьного зазора сопряжения посадоч</w:t>
      </w:r>
      <w:r>
        <w:rPr>
          <w:rFonts w:ascii="Times New Roman" w:hAnsi="Times New Roman" w:cs="Times New Roman"/>
          <w:sz w:val="28"/>
          <w:szCs w:val="28"/>
        </w:rPr>
        <w:t xml:space="preserve">ных поверхностей приспособления и станка, </w:t>
      </w:r>
      <w:r>
        <w:rPr>
          <w:rFonts w:ascii="Times New Roman" w:eastAsia="SymbolMT" w:hAnsi="Times New Roman" w:cs="Times New Roman"/>
          <w:sz w:val="28"/>
          <w:szCs w:val="28"/>
        </w:rPr>
        <w:t>ε</w:t>
      </w:r>
      <w:r w:rsidR="00594D8F">
        <w:rPr>
          <w:rFonts w:ascii="Times New Roman" w:eastAsia="SymbolMT" w:hAnsi="Times New Roman" w:cs="Times New Roman"/>
          <w:sz w:val="28"/>
          <w:szCs w:val="28"/>
          <w:vertAlign w:val="subscript"/>
          <w:lang w:val="en-US"/>
        </w:rPr>
        <w:t>c</w:t>
      </w:r>
      <w:r w:rsidR="008B52BE">
        <w:rPr>
          <w:rFonts w:ascii="Times New Roman" w:eastAsia="SymbolMT" w:hAnsi="Times New Roman" w:cs="Times New Roman"/>
          <w:sz w:val="28"/>
          <w:szCs w:val="28"/>
          <w:vertAlign w:val="subscript"/>
        </w:rPr>
        <w:t>т</w:t>
      </w:r>
      <w:r>
        <w:rPr>
          <w:rFonts w:ascii="Times New Roman" w:hAnsi="Times New Roman" w:cs="Times New Roman"/>
          <w:sz w:val="28"/>
          <w:szCs w:val="28"/>
        </w:rPr>
        <w:t xml:space="preserve"> = 0, если приспособление</w:t>
      </w:r>
      <w:r w:rsidR="00C00327">
        <w:rPr>
          <w:rFonts w:ascii="Times New Roman" w:hAnsi="Times New Roman" w:cs="Times New Roman"/>
          <w:sz w:val="28"/>
          <w:szCs w:val="28"/>
        </w:rPr>
        <w:t xml:space="preserve"> </w:t>
      </w:r>
      <w:r>
        <w:rPr>
          <w:rFonts w:ascii="Times New Roman" w:hAnsi="Times New Roman" w:cs="Times New Roman"/>
          <w:sz w:val="28"/>
          <w:szCs w:val="28"/>
        </w:rPr>
        <w:t>на станок устанавливается без зазоров, например по коническим пов</w:t>
      </w:r>
      <w:r w:rsidR="00C00327">
        <w:rPr>
          <w:rFonts w:ascii="Times New Roman" w:hAnsi="Times New Roman" w:cs="Times New Roman"/>
          <w:sz w:val="28"/>
          <w:szCs w:val="28"/>
        </w:rPr>
        <w:t>ерхно</w:t>
      </w:r>
      <w:r>
        <w:rPr>
          <w:rFonts w:ascii="Times New Roman" w:hAnsi="Times New Roman" w:cs="Times New Roman"/>
          <w:sz w:val="28"/>
          <w:szCs w:val="28"/>
        </w:rPr>
        <w:t>стям.</w:t>
      </w:r>
    </w:p>
    <w:p w:rsidR="00430A9D" w:rsidRDefault="00594D8F" w:rsidP="008B52BE">
      <w:pPr>
        <w:pStyle w:val="3"/>
      </w:pPr>
      <w:r>
        <w:lastRenderedPageBreak/>
        <w:t xml:space="preserve"> </w:t>
      </w:r>
      <w:r w:rsidRPr="00594D8F">
        <w:t xml:space="preserve">     </w:t>
      </w:r>
      <w:r w:rsidR="00430A9D">
        <w:t>Если же на операции обеспечива</w:t>
      </w:r>
      <w:r>
        <w:t>ется точность взаимного располо</w:t>
      </w:r>
      <w:r w:rsidR="00430A9D">
        <w:t xml:space="preserve">жения обрабатываемых поверхностей </w:t>
      </w:r>
      <w:r w:rsidR="00C00327">
        <w:t>(</w:t>
      </w:r>
      <w:proofErr w:type="spellStart"/>
      <w:r w:rsidR="00C00327">
        <w:t>непараллельности</w:t>
      </w:r>
      <w:proofErr w:type="spellEnd"/>
      <w:r w:rsidR="00C00327">
        <w:t>, неперпендику</w:t>
      </w:r>
      <w:r w:rsidR="00430A9D">
        <w:t>лярности и т.д.), то в этом случае нужно учитывать возможный перекос</w:t>
      </w:r>
      <w:r w:rsidR="00C00327">
        <w:t xml:space="preserve"> </w:t>
      </w:r>
      <w:r w:rsidR="00430A9D">
        <w:t>приспособления на столе станка относительно Т-образных пазов</w:t>
      </w:r>
      <w:r w:rsidR="002723E9">
        <w:t xml:space="preserve"> </w:t>
      </w:r>
      <w:r w:rsidR="00430A9D">
        <w:rPr>
          <w:rFonts w:eastAsia="SymbolMT"/>
        </w:rPr>
        <w:t xml:space="preserve">α </w:t>
      </w:r>
      <w:r w:rsidR="00430A9D">
        <w:t>= 2</w:t>
      </w:r>
      <w:r w:rsidR="00430A9D">
        <w:rPr>
          <w:i/>
          <w:iCs/>
        </w:rPr>
        <w:t>S</w:t>
      </w:r>
      <w:r>
        <w:rPr>
          <w:i/>
          <w:iCs/>
          <w:vertAlign w:val="subscript"/>
          <w:lang w:val="en-US"/>
        </w:rPr>
        <w:t>max</w:t>
      </w:r>
      <w:r w:rsidR="00430A9D">
        <w:rPr>
          <w:i/>
          <w:iCs/>
        </w:rPr>
        <w:t>/</w:t>
      </w:r>
      <w:proofErr w:type="spellStart"/>
      <w:r w:rsidR="00430A9D">
        <w:rPr>
          <w:i/>
          <w:iCs/>
        </w:rPr>
        <w:t>l</w:t>
      </w:r>
      <w:proofErr w:type="spellEnd"/>
      <w:r w:rsidR="00430A9D">
        <w:t xml:space="preserve">, где </w:t>
      </w:r>
      <w:proofErr w:type="spellStart"/>
      <w:r w:rsidR="00430A9D">
        <w:rPr>
          <w:i/>
          <w:iCs/>
        </w:rPr>
        <w:t>l</w:t>
      </w:r>
      <w:proofErr w:type="spellEnd"/>
      <w:r w:rsidR="00430A9D">
        <w:rPr>
          <w:i/>
          <w:iCs/>
        </w:rPr>
        <w:t xml:space="preserve"> </w:t>
      </w:r>
      <w:r w:rsidR="00430A9D">
        <w:t xml:space="preserve">– расстояние между направляющими шпонками приспособления, а </w:t>
      </w:r>
      <w:proofErr w:type="spellStart"/>
      <w:r w:rsidR="00430A9D">
        <w:rPr>
          <w:i/>
          <w:iCs/>
        </w:rPr>
        <w:t>S</w:t>
      </w:r>
      <w:r w:rsidR="00430A9D">
        <w:t>ma</w:t>
      </w:r>
      <w:proofErr w:type="gramStart"/>
      <w:r w:rsidR="00430A9D">
        <w:t>х</w:t>
      </w:r>
      <w:proofErr w:type="spellEnd"/>
      <w:proofErr w:type="gramEnd"/>
      <w:r w:rsidR="00430A9D">
        <w:t xml:space="preserve"> – максимальный зазор сопряжения их с пазом стола. Тогда</w:t>
      </w:r>
      <w:r w:rsidR="002723E9">
        <w:t xml:space="preserve"> </w:t>
      </w:r>
      <w:r w:rsidR="00430A9D">
        <w:rPr>
          <w:rFonts w:eastAsia="SymbolMT"/>
        </w:rPr>
        <w:t>ε</w:t>
      </w:r>
      <w:proofErr w:type="gramStart"/>
      <w:r w:rsidR="00A9184E">
        <w:rPr>
          <w:rFonts w:eastAsia="SymbolMT"/>
          <w:vertAlign w:val="subscript"/>
        </w:rPr>
        <w:t>ст</w:t>
      </w:r>
      <w:proofErr w:type="gramEnd"/>
      <w:r w:rsidR="00430A9D">
        <w:t xml:space="preserve"> = </w:t>
      </w:r>
      <w:r w:rsidR="00430A9D">
        <w:rPr>
          <w:rFonts w:eastAsia="SymbolMT"/>
        </w:rPr>
        <w:t xml:space="preserve">α </w:t>
      </w:r>
      <w:r w:rsidR="00430A9D">
        <w:rPr>
          <w:i/>
          <w:iCs/>
        </w:rPr>
        <w:t>l</w:t>
      </w:r>
      <w:r w:rsidR="00430A9D">
        <w:t xml:space="preserve">1, где </w:t>
      </w:r>
      <w:r w:rsidR="00430A9D">
        <w:rPr>
          <w:i/>
          <w:iCs/>
        </w:rPr>
        <w:t>l</w:t>
      </w:r>
      <w:r w:rsidR="00430A9D">
        <w:t>1 – длина поверхности детали.</w:t>
      </w:r>
    </w:p>
    <w:p w:rsidR="00430A9D" w:rsidRDefault="00594D8F" w:rsidP="008B52BE">
      <w:pPr>
        <w:pStyle w:val="3"/>
      </w:pPr>
      <w:r w:rsidRPr="00594D8F">
        <w:t xml:space="preserve">     </w:t>
      </w:r>
      <w:r w:rsidR="00430A9D">
        <w:t xml:space="preserve">В целях уменьшения погрешности </w:t>
      </w:r>
      <w:r w:rsidR="00430A9D">
        <w:rPr>
          <w:rFonts w:eastAsia="SymbolMT"/>
        </w:rPr>
        <w:t>ε</w:t>
      </w:r>
      <w:proofErr w:type="gramStart"/>
      <w:r w:rsidR="00A9184E">
        <w:rPr>
          <w:rFonts w:eastAsia="SymbolMT"/>
          <w:vertAlign w:val="subscript"/>
        </w:rPr>
        <w:t>ст</w:t>
      </w:r>
      <w:proofErr w:type="gramEnd"/>
      <w:r w:rsidR="00430A9D">
        <w:t xml:space="preserve"> часто прибегают к выверке</w:t>
      </w:r>
      <w:r w:rsidR="00C00327">
        <w:t xml:space="preserve"> </w:t>
      </w:r>
      <w:r w:rsidR="00430A9D">
        <w:t xml:space="preserve">приспособлений </w:t>
      </w:r>
      <w:r w:rsidRPr="00594D8F">
        <w:t xml:space="preserve"> </w:t>
      </w:r>
      <w:r w:rsidR="00430A9D">
        <w:t>на станке</w:t>
      </w:r>
      <w:r w:rsidRPr="00594D8F">
        <w:t xml:space="preserve"> </w:t>
      </w:r>
      <w:r w:rsidR="00430A9D">
        <w:t xml:space="preserve"> при их установке, </w:t>
      </w:r>
      <w:r w:rsidRPr="00594D8F">
        <w:t xml:space="preserve"> </w:t>
      </w:r>
      <w:r w:rsidR="00430A9D">
        <w:t>что должно быть отражено в</w:t>
      </w:r>
    </w:p>
    <w:p w:rsidR="00430A9D" w:rsidRDefault="00430A9D" w:rsidP="008B52BE">
      <w:pPr>
        <w:pStyle w:val="3"/>
      </w:pPr>
      <w:r>
        <w:t xml:space="preserve">технических </w:t>
      </w:r>
      <w:proofErr w:type="gramStart"/>
      <w:r>
        <w:t>условиях</w:t>
      </w:r>
      <w:proofErr w:type="gramEnd"/>
      <w:r>
        <w:t xml:space="preserve"> на сборочном чертеже приспособления. Выверкой </w:t>
      </w:r>
      <w:proofErr w:type="gramStart"/>
      <w:r>
        <w:t>с</w:t>
      </w:r>
      <w:proofErr w:type="gramEnd"/>
    </w:p>
    <w:p w:rsidR="00430A9D" w:rsidRDefault="00430A9D" w:rsidP="008B52BE">
      <w:pPr>
        <w:pStyle w:val="3"/>
      </w:pPr>
      <w:r>
        <w:t>заданной точностью добиваются ограничения совокупного влияния ряда</w:t>
      </w:r>
    </w:p>
    <w:p w:rsidR="00430A9D" w:rsidRDefault="00430A9D" w:rsidP="008B52BE">
      <w:pPr>
        <w:pStyle w:val="3"/>
      </w:pPr>
      <w:r>
        <w:t xml:space="preserve">погрешностей: погрешности станка, а также </w:t>
      </w:r>
      <w:r>
        <w:rPr>
          <w:rFonts w:eastAsia="SymbolMT"/>
        </w:rPr>
        <w:t>ε</w:t>
      </w:r>
      <w:proofErr w:type="gramStart"/>
      <w:r w:rsidR="00A9184E">
        <w:rPr>
          <w:rFonts w:eastAsia="SymbolMT"/>
          <w:vertAlign w:val="subscript"/>
        </w:rPr>
        <w:t>ст</w:t>
      </w:r>
      <w:proofErr w:type="gramEnd"/>
      <w:r>
        <w:t xml:space="preserve"> и </w:t>
      </w:r>
      <w:r>
        <w:rPr>
          <w:rFonts w:eastAsia="SymbolMT"/>
        </w:rPr>
        <w:t>ε</w:t>
      </w:r>
      <w:r w:rsidR="00A9184E">
        <w:rPr>
          <w:rFonts w:eastAsia="SymbolMT"/>
          <w:vertAlign w:val="subscript"/>
        </w:rPr>
        <w:t>изг</w:t>
      </w:r>
      <w:r>
        <w:t>.</w:t>
      </w:r>
    </w:p>
    <w:p w:rsidR="002723E9" w:rsidRPr="00FD6C6C" w:rsidRDefault="00C00327" w:rsidP="00715591">
      <w:pPr>
        <w:pStyle w:val="3"/>
        <w:rPr>
          <w:szCs w:val="28"/>
        </w:rPr>
      </w:pPr>
      <w:r>
        <w:t xml:space="preserve">    </w:t>
      </w:r>
      <w:r w:rsidR="00D264D8">
        <w:t xml:space="preserve"> </w:t>
      </w:r>
      <w:r w:rsidR="00430A9D">
        <w:t xml:space="preserve">Следует обратить внимание на то, что </w:t>
      </w:r>
      <w:r w:rsidR="00430A9D">
        <w:rPr>
          <w:rFonts w:eastAsia="SymbolMT"/>
        </w:rPr>
        <w:t>ε</w:t>
      </w:r>
      <w:proofErr w:type="gramStart"/>
      <w:r w:rsidR="00D264D8">
        <w:rPr>
          <w:rFonts w:eastAsia="SymbolMT"/>
          <w:vertAlign w:val="subscript"/>
        </w:rPr>
        <w:t>ст</w:t>
      </w:r>
      <w:proofErr w:type="gramEnd"/>
      <w:r w:rsidR="00430A9D">
        <w:t xml:space="preserve"> нужно определять только</w:t>
      </w:r>
      <w:r w:rsidR="00D264D8">
        <w:t xml:space="preserve"> </w:t>
      </w:r>
      <w:r>
        <w:t xml:space="preserve"> </w:t>
      </w:r>
      <w:r w:rsidR="00430A9D">
        <w:t>после тщательного анализа влияния эт</w:t>
      </w:r>
      <w:r w:rsidR="00D264D8">
        <w:t>ой погрешности на точность обра</w:t>
      </w:r>
      <w:r w:rsidR="00430A9D">
        <w:t>ботки при выполнении данной операции.</w:t>
      </w:r>
      <w:r w:rsidR="002723E9">
        <w:t xml:space="preserve"> </w:t>
      </w:r>
      <w:r w:rsidR="00430A9D">
        <w:t>Еще более тщательный анализ нужно проводить при определении</w:t>
      </w:r>
      <w:r w:rsidR="002723E9">
        <w:t xml:space="preserve"> </w:t>
      </w:r>
      <w:r w:rsidR="00430A9D">
        <w:rPr>
          <w:rFonts w:eastAsia="SymbolMT"/>
        </w:rPr>
        <w:t>ε</w:t>
      </w:r>
      <w:r w:rsidR="00D264D8">
        <w:rPr>
          <w:rFonts w:eastAsia="SymbolMT"/>
          <w:vertAlign w:val="subscript"/>
        </w:rPr>
        <w:t>изг</w:t>
      </w:r>
      <w:r w:rsidR="00430A9D">
        <w:t xml:space="preserve">. Она проявляется в неточности взаимного расположения </w:t>
      </w:r>
      <w:proofErr w:type="spellStart"/>
      <w:proofErr w:type="gramStart"/>
      <w:r w:rsidR="00430A9D">
        <w:t>установоч</w:t>
      </w:r>
      <w:proofErr w:type="spellEnd"/>
      <w:r w:rsidR="002723E9">
        <w:t xml:space="preserve"> </w:t>
      </w:r>
      <w:proofErr w:type="spellStart"/>
      <w:r w:rsidR="00430A9D">
        <w:t>ных</w:t>
      </w:r>
      <w:proofErr w:type="spellEnd"/>
      <w:proofErr w:type="gramEnd"/>
      <w:r w:rsidR="00430A9D">
        <w:t xml:space="preserve">, направляющих и ориентирующих </w:t>
      </w:r>
      <w:r w:rsidR="002723E9">
        <w:t xml:space="preserve">элементов приспособления.  </w:t>
      </w:r>
      <w:r w:rsidR="00430A9D">
        <w:t xml:space="preserve">Иначе говоря, </w:t>
      </w:r>
      <w:r w:rsidR="00430A9D">
        <w:rPr>
          <w:rFonts w:eastAsia="SymbolMT"/>
        </w:rPr>
        <w:t>ε</w:t>
      </w:r>
      <w:r w:rsidR="00D264D8">
        <w:rPr>
          <w:rFonts w:eastAsia="SymbolMT"/>
          <w:vertAlign w:val="subscript"/>
        </w:rPr>
        <w:t>изг</w:t>
      </w:r>
      <w:r w:rsidR="00430A9D">
        <w:t xml:space="preserve"> </w:t>
      </w:r>
      <w:r w:rsidR="00430A9D">
        <w:rPr>
          <w:rFonts w:eastAsia="SymbolMT"/>
        </w:rPr>
        <w:t>= ε′</w:t>
      </w:r>
      <w:r w:rsidR="00D264D8">
        <w:rPr>
          <w:rFonts w:eastAsia="SymbolMT"/>
          <w:vertAlign w:val="subscript"/>
        </w:rPr>
        <w:t>изг</w:t>
      </w:r>
      <w:r w:rsidR="00430A9D">
        <w:t xml:space="preserve"> </w:t>
      </w:r>
      <w:r w:rsidR="00430A9D">
        <w:rPr>
          <w:rFonts w:eastAsia="SymbolMT"/>
        </w:rPr>
        <w:t xml:space="preserve">+ ε′′ </w:t>
      </w:r>
      <w:proofErr w:type="spellStart"/>
      <w:r w:rsidR="00D264D8">
        <w:rPr>
          <w:rFonts w:eastAsia="SymbolMT"/>
          <w:vertAlign w:val="subscript"/>
        </w:rPr>
        <w:t>изг</w:t>
      </w:r>
      <w:proofErr w:type="spellEnd"/>
      <w:proofErr w:type="gramStart"/>
      <w:r w:rsidR="00430A9D">
        <w:t xml:space="preserve"> ,</w:t>
      </w:r>
      <w:proofErr w:type="gramEnd"/>
      <w:r w:rsidR="00430A9D">
        <w:t xml:space="preserve"> где </w:t>
      </w:r>
      <w:r w:rsidR="00430A9D">
        <w:rPr>
          <w:rFonts w:eastAsia="SymbolMT"/>
        </w:rPr>
        <w:t>ε′</w:t>
      </w:r>
      <w:r w:rsidR="00D264D8">
        <w:rPr>
          <w:rFonts w:eastAsia="SymbolMT"/>
          <w:vertAlign w:val="subscript"/>
        </w:rPr>
        <w:t>изг</w:t>
      </w:r>
      <w:r w:rsidR="00430A9D">
        <w:t xml:space="preserve"> регламентирует точность</w:t>
      </w:r>
      <w:r w:rsidR="002723E9">
        <w:t xml:space="preserve"> </w:t>
      </w:r>
      <w:r w:rsidR="00430A9D">
        <w:t>расположения рабочих поверхностей опор относительно ориентирующих</w:t>
      </w:r>
      <w:r w:rsidR="002723E9">
        <w:t xml:space="preserve"> </w:t>
      </w:r>
      <w:r w:rsidR="00430A9D">
        <w:t xml:space="preserve">элементов, а </w:t>
      </w:r>
      <w:r w:rsidR="00430A9D">
        <w:rPr>
          <w:rFonts w:eastAsia="SymbolMT"/>
        </w:rPr>
        <w:t xml:space="preserve">ε′′ </w:t>
      </w:r>
      <w:proofErr w:type="spellStart"/>
      <w:r w:rsidR="00D264D8">
        <w:rPr>
          <w:rFonts w:eastAsia="SymbolMT"/>
          <w:vertAlign w:val="subscript"/>
        </w:rPr>
        <w:t>изг</w:t>
      </w:r>
      <w:proofErr w:type="spellEnd"/>
      <w:r w:rsidR="00430A9D">
        <w:t xml:space="preserve"> – точность располо</w:t>
      </w:r>
      <w:r w:rsidR="002723E9">
        <w:t>жения направляющих элементов от</w:t>
      </w:r>
      <w:r w:rsidR="00430A9D">
        <w:t>носительно опор.</w:t>
      </w:r>
    </w:p>
    <w:p w:rsidR="002723E9" w:rsidRPr="00FD6C6C" w:rsidRDefault="002723E9" w:rsidP="002723E9">
      <w:pPr>
        <w:spacing w:after="0" w:line="24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Pr="00D86778">
        <w:rPr>
          <w:rFonts w:ascii="Times New Roman" w:hAnsi="Times New Roman" w:cs="Times New Roman"/>
          <w:i/>
          <w:sz w:val="28"/>
          <w:szCs w:val="28"/>
        </w:rPr>
        <w:t>Правило  шести точек:</w:t>
      </w:r>
      <w:r w:rsidRPr="00FD6C6C">
        <w:rPr>
          <w:rFonts w:ascii="Times New Roman" w:hAnsi="Times New Roman" w:cs="Times New Roman"/>
          <w:b/>
          <w:sz w:val="28"/>
          <w:szCs w:val="28"/>
        </w:rPr>
        <w:t xml:space="preserve"> </w:t>
      </w:r>
      <w:r w:rsidRPr="00FD6C6C">
        <w:rPr>
          <w:rFonts w:ascii="Times New Roman" w:hAnsi="Times New Roman" w:cs="Times New Roman"/>
          <w:sz w:val="28"/>
          <w:szCs w:val="28"/>
        </w:rPr>
        <w:t>Для полного базирования заготовки в приспособлении необходимо и достаточно создать в нем шесть опорных точек, расположенных определенным образом относительно базовых поверхностей.</w:t>
      </w:r>
    </w:p>
    <w:p w:rsidR="002723E9" w:rsidRPr="00FD6C6C" w:rsidRDefault="002723E9" w:rsidP="002723E9">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FD6C6C">
        <w:rPr>
          <w:rFonts w:ascii="Times New Roman" w:hAnsi="Times New Roman" w:cs="Times New Roman"/>
          <w:sz w:val="28"/>
          <w:szCs w:val="28"/>
        </w:rPr>
        <w:t xml:space="preserve">Разрабатывая вопрос об установке детали </w:t>
      </w:r>
      <w:proofErr w:type="gramStart"/>
      <w:r w:rsidRPr="00FD6C6C">
        <w:rPr>
          <w:rFonts w:ascii="Times New Roman" w:hAnsi="Times New Roman" w:cs="Times New Roman"/>
          <w:sz w:val="28"/>
          <w:szCs w:val="28"/>
        </w:rPr>
        <w:t>решают</w:t>
      </w:r>
      <w:proofErr w:type="gramEnd"/>
      <w:r w:rsidRPr="00FD6C6C">
        <w:rPr>
          <w:rFonts w:ascii="Times New Roman" w:hAnsi="Times New Roman" w:cs="Times New Roman"/>
          <w:sz w:val="28"/>
          <w:szCs w:val="28"/>
        </w:rPr>
        <w:t xml:space="preserve"> каких степеней свободы надо лишить деталь с помощью установочных элементов приспособления для получения заданных чертежом размеров.</w:t>
      </w:r>
    </w:p>
    <w:p w:rsidR="002723E9" w:rsidRPr="00FD6C6C" w:rsidRDefault="002723E9" w:rsidP="002723E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FD6C6C">
        <w:rPr>
          <w:rFonts w:ascii="Times New Roman" w:hAnsi="Times New Roman" w:cs="Times New Roman"/>
          <w:sz w:val="28"/>
          <w:szCs w:val="28"/>
        </w:rPr>
        <w:t>Для обеспечения устойчивого положения заготовки в приспособлении:</w:t>
      </w:r>
    </w:p>
    <w:p w:rsidR="002723E9" w:rsidRPr="00FD6C6C" w:rsidRDefault="002723E9" w:rsidP="002723E9">
      <w:pPr>
        <w:numPr>
          <w:ilvl w:val="0"/>
          <w:numId w:val="21"/>
        </w:numPr>
        <w:spacing w:after="0" w:line="240" w:lineRule="auto"/>
        <w:jc w:val="both"/>
        <w:rPr>
          <w:rFonts w:ascii="Times New Roman" w:hAnsi="Times New Roman" w:cs="Times New Roman"/>
          <w:sz w:val="28"/>
          <w:szCs w:val="28"/>
        </w:rPr>
      </w:pPr>
      <w:r w:rsidRPr="00FD6C6C">
        <w:rPr>
          <w:rFonts w:ascii="Times New Roman" w:hAnsi="Times New Roman" w:cs="Times New Roman"/>
          <w:sz w:val="28"/>
          <w:szCs w:val="28"/>
        </w:rPr>
        <w:t xml:space="preserve">Расстояние между опорами следует выбирать </w:t>
      </w:r>
      <w:proofErr w:type="gramStart"/>
      <w:r w:rsidRPr="00FD6C6C">
        <w:rPr>
          <w:rFonts w:ascii="Times New Roman" w:hAnsi="Times New Roman" w:cs="Times New Roman"/>
          <w:sz w:val="28"/>
          <w:szCs w:val="28"/>
        </w:rPr>
        <w:t>большим</w:t>
      </w:r>
      <w:proofErr w:type="gramEnd"/>
      <w:r w:rsidRPr="00FD6C6C">
        <w:rPr>
          <w:rFonts w:ascii="Times New Roman" w:hAnsi="Times New Roman" w:cs="Times New Roman"/>
          <w:sz w:val="28"/>
          <w:szCs w:val="28"/>
        </w:rPr>
        <w:t>, т.к. в этом случае уменьшается влияние погрешности формы базовых поверхностей на положение заготовки в приспособлении.</w:t>
      </w:r>
    </w:p>
    <w:p w:rsidR="002723E9" w:rsidRPr="00FD6C6C" w:rsidRDefault="002723E9" w:rsidP="002723E9">
      <w:pPr>
        <w:numPr>
          <w:ilvl w:val="0"/>
          <w:numId w:val="21"/>
        </w:numPr>
        <w:spacing w:after="0" w:line="240" w:lineRule="auto"/>
        <w:jc w:val="both"/>
        <w:rPr>
          <w:rFonts w:ascii="Times New Roman" w:hAnsi="Times New Roman" w:cs="Times New Roman"/>
          <w:sz w:val="28"/>
          <w:szCs w:val="28"/>
        </w:rPr>
      </w:pPr>
      <w:r w:rsidRPr="00FD6C6C">
        <w:rPr>
          <w:rFonts w:ascii="Times New Roman" w:hAnsi="Times New Roman" w:cs="Times New Roman"/>
          <w:sz w:val="28"/>
          <w:szCs w:val="28"/>
        </w:rPr>
        <w:t>При установке заготовки на опоры не должен возникать опрокидывающий момент.</w:t>
      </w:r>
    </w:p>
    <w:p w:rsidR="00715591" w:rsidRPr="00FD6C6C" w:rsidRDefault="002562E5" w:rsidP="00715591">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pict>
          <v:shapetype id="_x0000_t202" coordsize="21600,21600" o:spt="202" path="m,l,21600r21600,l21600,xe">
            <v:stroke joinstyle="miter"/>
            <v:path gradientshapeok="t" o:connecttype="rect"/>
          </v:shapetype>
          <v:shape id="_x0000_s1163" type="#_x0000_t202" style="position:absolute;left:0;text-align:left;margin-left:-85.05pt;margin-top:-528.25pt;width:54.75pt;height:208.8pt;z-index:251667968" o:allowincell="f" filled="f" stroked="f">
            <v:textbox style="mso-next-textbox:#_x0000_s1163">
              <w:txbxContent>
                <w:p w:rsidR="00D86778" w:rsidRDefault="00D86778" w:rsidP="00715591">
                  <w:pPr>
                    <w:jc w:val="center"/>
                  </w:pPr>
                </w:p>
                <w:p w:rsidR="00D86778" w:rsidRDefault="00D86778" w:rsidP="00715591"/>
              </w:txbxContent>
            </v:textbox>
            <w10:wrap type="topAndBottom"/>
          </v:shape>
        </w:pict>
      </w:r>
      <w:r w:rsidR="002723E9" w:rsidRPr="00FD6C6C">
        <w:rPr>
          <w:rFonts w:ascii="Times New Roman" w:hAnsi="Times New Roman" w:cs="Times New Roman"/>
          <w:sz w:val="28"/>
          <w:szCs w:val="28"/>
        </w:rPr>
        <w:t>Закрепление заготовки осуществляется одной силой (</w:t>
      </w:r>
      <w:proofErr w:type="gramStart"/>
      <w:r w:rsidR="002723E9" w:rsidRPr="00FD6C6C">
        <w:rPr>
          <w:rFonts w:ascii="Times New Roman" w:hAnsi="Times New Roman" w:cs="Times New Roman"/>
          <w:sz w:val="28"/>
          <w:szCs w:val="28"/>
        </w:rPr>
        <w:t>например</w:t>
      </w:r>
      <w:proofErr w:type="gramEnd"/>
      <w:r w:rsidR="002723E9" w:rsidRPr="00FD6C6C">
        <w:rPr>
          <w:rFonts w:ascii="Times New Roman" w:hAnsi="Times New Roman" w:cs="Times New Roman"/>
          <w:sz w:val="28"/>
          <w:szCs w:val="28"/>
        </w:rPr>
        <w:t xml:space="preserve"> </w:t>
      </w:r>
      <w:r w:rsidR="002723E9" w:rsidRPr="00FD6C6C">
        <w:rPr>
          <w:rFonts w:ascii="Times New Roman" w:hAnsi="Times New Roman" w:cs="Times New Roman"/>
          <w:sz w:val="28"/>
          <w:szCs w:val="28"/>
          <w:lang w:val="en-US"/>
        </w:rPr>
        <w:t>W</w:t>
      </w:r>
      <w:r w:rsidR="002723E9" w:rsidRPr="00FD6C6C">
        <w:rPr>
          <w:rFonts w:ascii="Times New Roman" w:hAnsi="Times New Roman" w:cs="Times New Roman"/>
          <w:sz w:val="28"/>
          <w:szCs w:val="28"/>
          <w:vertAlign w:val="subscript"/>
        </w:rPr>
        <w:t>1</w:t>
      </w:r>
      <w:r w:rsidR="002723E9" w:rsidRPr="00FD6C6C">
        <w:rPr>
          <w:rFonts w:ascii="Times New Roman" w:hAnsi="Times New Roman" w:cs="Times New Roman"/>
          <w:sz w:val="28"/>
          <w:szCs w:val="28"/>
        </w:rPr>
        <w:t>), вызывающей возникновение силы трения между нижней базой и опорами, что препятствует смещению заготовки в остальных направлениях. Опоры имеют ограниченную поверхность контакта и жестко закреплены в корпусе приспособления.</w:t>
      </w:r>
      <w:r w:rsidR="00715591" w:rsidRPr="00715591">
        <w:rPr>
          <w:rFonts w:ascii="Times New Roman" w:hAnsi="Times New Roman" w:cs="Times New Roman"/>
          <w:sz w:val="28"/>
          <w:szCs w:val="28"/>
        </w:rPr>
        <w:t xml:space="preserve"> </w:t>
      </w:r>
      <w:r w:rsidR="00715591" w:rsidRPr="00FD6C6C">
        <w:rPr>
          <w:rFonts w:ascii="Times New Roman" w:hAnsi="Times New Roman" w:cs="Times New Roman"/>
          <w:sz w:val="28"/>
          <w:szCs w:val="28"/>
        </w:rPr>
        <w:t>Для того</w:t>
      </w:r>
      <w:proofErr w:type="gramStart"/>
      <w:r w:rsidR="00715591" w:rsidRPr="00FD6C6C">
        <w:rPr>
          <w:rFonts w:ascii="Times New Roman" w:hAnsi="Times New Roman" w:cs="Times New Roman"/>
          <w:sz w:val="28"/>
          <w:szCs w:val="28"/>
        </w:rPr>
        <w:t>,</w:t>
      </w:r>
      <w:proofErr w:type="gramEnd"/>
      <w:r w:rsidR="00715591" w:rsidRPr="00FD6C6C">
        <w:rPr>
          <w:rFonts w:ascii="Times New Roman" w:hAnsi="Times New Roman" w:cs="Times New Roman"/>
          <w:sz w:val="28"/>
          <w:szCs w:val="28"/>
        </w:rPr>
        <w:t xml:space="preserve"> чтобы определить положение валика в пространстве, необходимо задать пять жестких связей, которые лишают его пяти степеней свободы:</w:t>
      </w:r>
      <w:r w:rsidR="00715591">
        <w:rPr>
          <w:rFonts w:ascii="Times New Roman" w:hAnsi="Times New Roman" w:cs="Times New Roman"/>
          <w:sz w:val="28"/>
          <w:szCs w:val="28"/>
        </w:rPr>
        <w:t xml:space="preserve">   </w:t>
      </w:r>
      <w:r w:rsidR="00715591" w:rsidRPr="00FD6C6C">
        <w:rPr>
          <w:rFonts w:ascii="Times New Roman" w:hAnsi="Times New Roman" w:cs="Times New Roman"/>
          <w:sz w:val="28"/>
          <w:szCs w:val="28"/>
        </w:rPr>
        <w:t xml:space="preserve">возможности перемещаться в направлении осей </w:t>
      </w:r>
      <w:r w:rsidR="00715591" w:rsidRPr="00FD6C6C">
        <w:rPr>
          <w:rFonts w:ascii="Times New Roman" w:hAnsi="Times New Roman" w:cs="Times New Roman"/>
          <w:sz w:val="28"/>
          <w:szCs w:val="28"/>
          <w:lang w:val="en-US"/>
        </w:rPr>
        <w:t>OX</w:t>
      </w:r>
      <w:r w:rsidR="00715591" w:rsidRPr="00FD6C6C">
        <w:rPr>
          <w:rFonts w:ascii="Times New Roman" w:hAnsi="Times New Roman" w:cs="Times New Roman"/>
          <w:sz w:val="28"/>
          <w:szCs w:val="28"/>
        </w:rPr>
        <w:t xml:space="preserve">, </w:t>
      </w:r>
      <w:r w:rsidR="00715591" w:rsidRPr="00FD6C6C">
        <w:rPr>
          <w:rFonts w:ascii="Times New Roman" w:hAnsi="Times New Roman" w:cs="Times New Roman"/>
          <w:sz w:val="28"/>
          <w:szCs w:val="28"/>
          <w:lang w:val="en-US"/>
        </w:rPr>
        <w:t>OY</w:t>
      </w:r>
      <w:r w:rsidR="00715591" w:rsidRPr="00FD6C6C">
        <w:rPr>
          <w:rFonts w:ascii="Times New Roman" w:hAnsi="Times New Roman" w:cs="Times New Roman"/>
          <w:sz w:val="28"/>
          <w:szCs w:val="28"/>
        </w:rPr>
        <w:t xml:space="preserve"> и </w:t>
      </w:r>
      <w:r w:rsidR="00715591" w:rsidRPr="00FD6C6C">
        <w:rPr>
          <w:rFonts w:ascii="Times New Roman" w:hAnsi="Times New Roman" w:cs="Times New Roman"/>
          <w:sz w:val="28"/>
          <w:szCs w:val="28"/>
          <w:lang w:val="en-US"/>
        </w:rPr>
        <w:t>OZ</w:t>
      </w:r>
      <w:r w:rsidR="00715591" w:rsidRPr="00FD6C6C">
        <w:rPr>
          <w:rFonts w:ascii="Times New Roman" w:hAnsi="Times New Roman" w:cs="Times New Roman"/>
          <w:sz w:val="28"/>
          <w:szCs w:val="28"/>
        </w:rPr>
        <w:t xml:space="preserve"> и вращаться вокруг осей </w:t>
      </w:r>
      <w:r w:rsidR="00715591" w:rsidRPr="00FD6C6C">
        <w:rPr>
          <w:rFonts w:ascii="Times New Roman" w:hAnsi="Times New Roman" w:cs="Times New Roman"/>
          <w:sz w:val="28"/>
          <w:szCs w:val="28"/>
          <w:lang w:val="en-US"/>
        </w:rPr>
        <w:t>OX</w:t>
      </w:r>
      <w:r w:rsidR="00715591" w:rsidRPr="00FD6C6C">
        <w:rPr>
          <w:rFonts w:ascii="Times New Roman" w:hAnsi="Times New Roman" w:cs="Times New Roman"/>
          <w:sz w:val="28"/>
          <w:szCs w:val="28"/>
        </w:rPr>
        <w:t xml:space="preserve"> и </w:t>
      </w:r>
      <w:r w:rsidR="00715591" w:rsidRPr="00FD6C6C">
        <w:rPr>
          <w:rFonts w:ascii="Times New Roman" w:hAnsi="Times New Roman" w:cs="Times New Roman"/>
          <w:sz w:val="28"/>
          <w:szCs w:val="28"/>
          <w:lang w:val="en-US"/>
        </w:rPr>
        <w:t>OZ</w:t>
      </w:r>
      <w:r w:rsidR="00715591" w:rsidRPr="00FD6C6C">
        <w:rPr>
          <w:rFonts w:ascii="Times New Roman" w:hAnsi="Times New Roman" w:cs="Times New Roman"/>
          <w:sz w:val="28"/>
          <w:szCs w:val="28"/>
        </w:rPr>
        <w:t>. Шестая степень свободы – вращение вокруг собственной оси – остается свободной.</w:t>
      </w:r>
    </w:p>
    <w:p w:rsidR="002723E9" w:rsidRPr="00715591" w:rsidRDefault="00715591" w:rsidP="007155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sidR="002723E9" w:rsidRPr="00FD6C6C">
        <w:rPr>
          <w:rFonts w:ascii="Times New Roman" w:hAnsi="Times New Roman" w:cs="Times New Roman"/>
          <w:sz w:val="28"/>
          <w:szCs w:val="28"/>
        </w:rPr>
        <w:t xml:space="preserve">Поверхность детали, несущая три опорные точки называется главной базирующей поверхностью; боковая поверхность с 2-мя опорными точкам – </w:t>
      </w:r>
      <w:r w:rsidR="002723E9" w:rsidRPr="00FD6C6C">
        <w:rPr>
          <w:rFonts w:ascii="Times New Roman" w:hAnsi="Times New Roman" w:cs="Times New Roman"/>
          <w:sz w:val="28"/>
          <w:szCs w:val="28"/>
        </w:rPr>
        <w:lastRenderedPageBreak/>
        <w:t>направляющей, торцевая с одной опорной точкой – опорной.</w:t>
      </w:r>
      <w:proofErr w:type="gramEnd"/>
      <w:r w:rsidR="002723E9">
        <w:rPr>
          <w:sz w:val="28"/>
          <w:szCs w:val="28"/>
        </w:rPr>
        <w:t xml:space="preserve">    </w:t>
      </w:r>
      <w:r w:rsidR="002723E9" w:rsidRPr="00715591">
        <w:rPr>
          <w:rFonts w:ascii="Times New Roman" w:hAnsi="Times New Roman" w:cs="Times New Roman"/>
          <w:sz w:val="28"/>
          <w:szCs w:val="28"/>
        </w:rPr>
        <w:t>Цилиндрическая поверхность валика, несуща</w:t>
      </w:r>
      <w:r>
        <w:rPr>
          <w:rFonts w:ascii="Times New Roman" w:hAnsi="Times New Roman" w:cs="Times New Roman"/>
          <w:sz w:val="28"/>
          <w:szCs w:val="28"/>
        </w:rPr>
        <w:t xml:space="preserve">я </w:t>
      </w:r>
      <w:r w:rsidR="002723E9" w:rsidRPr="00715591">
        <w:rPr>
          <w:rFonts w:ascii="Times New Roman" w:hAnsi="Times New Roman" w:cs="Times New Roman"/>
          <w:sz w:val="28"/>
          <w:szCs w:val="28"/>
        </w:rPr>
        <w:t xml:space="preserve"> опорные точки, </w:t>
      </w:r>
      <w:r w:rsidRPr="00715591">
        <w:rPr>
          <w:rFonts w:ascii="Times New Roman" w:hAnsi="Times New Roman" w:cs="Times New Roman"/>
          <w:sz w:val="28"/>
          <w:szCs w:val="28"/>
        </w:rPr>
        <w:t>н</w:t>
      </w:r>
      <w:r w:rsidR="002723E9" w:rsidRPr="00715591">
        <w:rPr>
          <w:rFonts w:ascii="Times New Roman" w:hAnsi="Times New Roman" w:cs="Times New Roman"/>
          <w:sz w:val="28"/>
          <w:szCs w:val="28"/>
        </w:rPr>
        <w:t>азывается двойной направляющей поверхностью. Торцевая поверхность валика является опорной базой.</w:t>
      </w:r>
    </w:p>
    <w:p w:rsidR="00715591" w:rsidRDefault="002562E5" w:rsidP="002723E9">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pict>
          <v:shape id="_x0000_s1076" type="#_x0000_t202" style="position:absolute;left:0;text-align:left;margin-left:-142.8pt;margin-top:78.3pt;width:57.75pt;height:187.2pt;z-index:251651584" o:allowincell="f" stroked="f">
            <v:textbox style="mso-next-textbox:#_x0000_s1076">
              <w:txbxContent>
                <w:p w:rsidR="00D86778" w:rsidRDefault="00D86778" w:rsidP="002723E9">
                  <w:pPr>
                    <w:jc w:val="center"/>
                  </w:pPr>
                </w:p>
                <w:p w:rsidR="00D86778" w:rsidRDefault="00D86778" w:rsidP="002723E9">
                  <w:pPr>
                    <w:jc w:val="center"/>
                  </w:pPr>
                </w:p>
              </w:txbxContent>
            </v:textbox>
            <w10:wrap type="topAndBottom"/>
          </v:shape>
        </w:pict>
      </w:r>
      <w:r w:rsidR="002723E9">
        <w:rPr>
          <w:rFonts w:ascii="Times New Roman" w:hAnsi="Times New Roman" w:cs="Times New Roman"/>
          <w:sz w:val="28"/>
          <w:szCs w:val="28"/>
        </w:rPr>
        <w:t xml:space="preserve">    </w:t>
      </w:r>
      <w:r w:rsidR="002723E9" w:rsidRPr="00FD6C6C">
        <w:rPr>
          <w:rFonts w:ascii="Times New Roman" w:hAnsi="Times New Roman" w:cs="Times New Roman"/>
          <w:sz w:val="28"/>
          <w:szCs w:val="28"/>
        </w:rPr>
        <w:t xml:space="preserve">При обработке недостаточно жестких заготовок возникает необходимость увеличения числа опорных точек сверх шести. При установке прямоугольной заготовки с длинным кронштейном, у которого обрабатываются торцы </w:t>
      </w:r>
      <w:proofErr w:type="gramStart"/>
      <w:r w:rsidR="002723E9" w:rsidRPr="00FD6C6C">
        <w:rPr>
          <w:rFonts w:ascii="Times New Roman" w:hAnsi="Times New Roman" w:cs="Times New Roman"/>
          <w:sz w:val="28"/>
          <w:szCs w:val="28"/>
        </w:rPr>
        <w:t>бобышек</w:t>
      </w:r>
      <w:proofErr w:type="gramEnd"/>
      <w:r w:rsidR="002723E9" w:rsidRPr="00FD6C6C">
        <w:rPr>
          <w:rFonts w:ascii="Times New Roman" w:hAnsi="Times New Roman" w:cs="Times New Roman"/>
          <w:sz w:val="28"/>
          <w:szCs w:val="28"/>
        </w:rPr>
        <w:t xml:space="preserve"> применяется</w:t>
      </w:r>
      <w:r w:rsidR="00715591">
        <w:rPr>
          <w:rFonts w:ascii="Times New Roman" w:hAnsi="Times New Roman" w:cs="Times New Roman"/>
          <w:sz w:val="28"/>
          <w:szCs w:val="28"/>
        </w:rPr>
        <w:t xml:space="preserve"> индивидуально подводимая опора</w:t>
      </w:r>
      <w:r w:rsidR="002723E9" w:rsidRPr="00FD6C6C">
        <w:rPr>
          <w:rFonts w:ascii="Times New Roman" w:hAnsi="Times New Roman" w:cs="Times New Roman"/>
          <w:sz w:val="28"/>
          <w:szCs w:val="28"/>
        </w:rPr>
        <w:t>, к которой заготовка прижимается силой</w:t>
      </w:r>
      <w:r w:rsidR="00715591">
        <w:rPr>
          <w:rFonts w:ascii="Times New Roman" w:hAnsi="Times New Roman" w:cs="Times New Roman"/>
          <w:sz w:val="28"/>
          <w:szCs w:val="28"/>
        </w:rPr>
        <w:t xml:space="preserve">. </w:t>
      </w:r>
      <w:r w:rsidR="002723E9" w:rsidRPr="00FD6C6C">
        <w:rPr>
          <w:rFonts w:ascii="Times New Roman" w:hAnsi="Times New Roman" w:cs="Times New Roman"/>
          <w:sz w:val="28"/>
          <w:szCs w:val="28"/>
        </w:rPr>
        <w:t xml:space="preserve"> Это пов</w:t>
      </w:r>
      <w:r w:rsidR="002723E9">
        <w:rPr>
          <w:rFonts w:ascii="Times New Roman" w:hAnsi="Times New Roman" w:cs="Times New Roman"/>
          <w:sz w:val="28"/>
          <w:szCs w:val="28"/>
        </w:rPr>
        <w:t xml:space="preserve">ышает жесткость </w:t>
      </w:r>
      <w:proofErr w:type="gramStart"/>
      <w:r w:rsidR="002723E9">
        <w:rPr>
          <w:rFonts w:ascii="Times New Roman" w:hAnsi="Times New Roman" w:cs="Times New Roman"/>
          <w:sz w:val="28"/>
          <w:szCs w:val="28"/>
        </w:rPr>
        <w:t>технологической</w:t>
      </w:r>
      <w:proofErr w:type="gramEnd"/>
      <w:r w:rsidR="002723E9">
        <w:rPr>
          <w:rFonts w:ascii="Times New Roman" w:hAnsi="Times New Roman" w:cs="Times New Roman"/>
          <w:sz w:val="28"/>
          <w:szCs w:val="28"/>
        </w:rPr>
        <w:t xml:space="preserve"> </w:t>
      </w:r>
    </w:p>
    <w:p w:rsidR="002723E9" w:rsidRDefault="00715591" w:rsidP="002723E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О</w:t>
      </w:r>
      <w:r w:rsidR="002723E9" w:rsidRPr="000759B5">
        <w:rPr>
          <w:rFonts w:ascii="Times New Roman" w:hAnsi="Times New Roman" w:cs="Times New Roman"/>
          <w:sz w:val="28"/>
          <w:szCs w:val="28"/>
        </w:rPr>
        <w:t>с</w:t>
      </w:r>
      <w:r>
        <w:rPr>
          <w:rFonts w:ascii="Times New Roman" w:hAnsi="Times New Roman" w:cs="Times New Roman"/>
          <w:sz w:val="28"/>
          <w:szCs w:val="28"/>
        </w:rPr>
        <w:t>настки.</w:t>
      </w:r>
      <w:r w:rsidR="002723E9" w:rsidRPr="000759B5">
        <w:rPr>
          <w:rFonts w:ascii="Times New Roman" w:hAnsi="Times New Roman" w:cs="Times New Roman"/>
          <w:sz w:val="28"/>
          <w:szCs w:val="28"/>
        </w:rPr>
        <w:t xml:space="preserve"> Число дополнительных опор не ограничено, однако для упрощения конструкции приспособления их число следует брать </w:t>
      </w:r>
      <w:proofErr w:type="gramStart"/>
      <w:r w:rsidR="002723E9" w:rsidRPr="000759B5">
        <w:rPr>
          <w:rFonts w:ascii="Times New Roman" w:hAnsi="Times New Roman" w:cs="Times New Roman"/>
          <w:sz w:val="28"/>
          <w:szCs w:val="28"/>
        </w:rPr>
        <w:t>минимальным</w:t>
      </w:r>
      <w:proofErr w:type="gramEnd"/>
      <w:r w:rsidR="002723E9" w:rsidRPr="000759B5">
        <w:rPr>
          <w:rFonts w:ascii="Times New Roman" w:hAnsi="Times New Roman" w:cs="Times New Roman"/>
          <w:sz w:val="28"/>
          <w:szCs w:val="28"/>
        </w:rPr>
        <w:t>.</w:t>
      </w:r>
    </w:p>
    <w:p w:rsidR="00A60001" w:rsidRPr="00A60001" w:rsidRDefault="00A60001" w:rsidP="00A60001">
      <w:pPr>
        <w:spacing w:after="0" w:line="240" w:lineRule="auto"/>
        <w:ind w:left="360"/>
        <w:jc w:val="both"/>
        <w:rPr>
          <w:rFonts w:ascii="Times New Roman" w:eastAsiaTheme="minorHAnsi" w:hAnsi="Times New Roman" w:cs="Times New Roman"/>
          <w:i/>
          <w:sz w:val="28"/>
          <w:szCs w:val="28"/>
          <w:lang w:eastAsia="en-US"/>
        </w:rPr>
      </w:pPr>
      <w:r w:rsidRPr="00A60001">
        <w:rPr>
          <w:rFonts w:ascii="Times New Roman" w:eastAsiaTheme="minorHAnsi" w:hAnsi="Times New Roman" w:cs="Times New Roman"/>
          <w:i/>
          <w:sz w:val="28"/>
          <w:szCs w:val="28"/>
          <w:lang w:eastAsia="en-US"/>
        </w:rPr>
        <w:t>Факторы, влияющие на точность обработки на металлорежущих станках</w:t>
      </w:r>
      <w:r>
        <w:rPr>
          <w:rFonts w:ascii="Times New Roman" w:eastAsiaTheme="minorHAnsi" w:hAnsi="Times New Roman" w:cs="Times New Roman"/>
          <w:i/>
          <w:sz w:val="28"/>
          <w:szCs w:val="28"/>
          <w:lang w:eastAsia="en-US"/>
        </w:rPr>
        <w:t xml:space="preserve">. </w:t>
      </w:r>
      <w:r w:rsidRPr="00A60001">
        <w:rPr>
          <w:rFonts w:ascii="Times New Roman" w:eastAsiaTheme="minorHAnsi" w:hAnsi="Times New Roman" w:cs="Times New Roman"/>
          <w:i/>
          <w:sz w:val="28"/>
          <w:szCs w:val="28"/>
          <w:lang w:eastAsia="en-US"/>
        </w:rPr>
        <w:t>Неточность станков</w:t>
      </w:r>
    </w:p>
    <w:p w:rsidR="00A60001" w:rsidRPr="00A60001" w:rsidRDefault="00A60001" w:rsidP="00A60001">
      <w:pPr>
        <w:spacing w:after="0" w:line="240" w:lineRule="auto"/>
        <w:jc w:val="both"/>
        <w:rPr>
          <w:rFonts w:ascii="Times New Roman" w:eastAsiaTheme="minorHAnsi" w:hAnsi="Times New Roman" w:cs="Times New Roman"/>
          <w:sz w:val="28"/>
          <w:szCs w:val="28"/>
          <w:lang w:eastAsia="en-US"/>
        </w:rPr>
      </w:pPr>
      <w:r w:rsidRPr="00A60001">
        <w:rPr>
          <w:rFonts w:ascii="Times New Roman" w:eastAsiaTheme="minorHAnsi" w:hAnsi="Times New Roman" w:cs="Times New Roman"/>
          <w:sz w:val="28"/>
          <w:szCs w:val="28"/>
          <w:lang w:eastAsia="en-US"/>
        </w:rPr>
        <w:t xml:space="preserve">Точность станка в ненагруженном состоянии (геометрическая точность станка) зависит главным образом от точности изготовления деталей станка и точности их сборки. Нормы точности станка всегда выше норм точности деталей, получаемых на этом станке. Нормы точности и методы проверки точности станков регламентируются стандартами. Вследствие износа в процессе эксплуатации точность станка изменяется. Появляются такие отклонения как биение шпинделя (износ подшипников), </w:t>
      </w:r>
      <w:proofErr w:type="spellStart"/>
      <w:r w:rsidRPr="00A60001">
        <w:rPr>
          <w:rFonts w:ascii="Times New Roman" w:eastAsiaTheme="minorHAnsi" w:hAnsi="Times New Roman" w:cs="Times New Roman"/>
          <w:sz w:val="28"/>
          <w:szCs w:val="28"/>
          <w:lang w:eastAsia="en-US"/>
        </w:rPr>
        <w:t>непрямолинейность</w:t>
      </w:r>
      <w:proofErr w:type="spellEnd"/>
      <w:r w:rsidRPr="00A60001">
        <w:rPr>
          <w:rFonts w:ascii="Times New Roman" w:eastAsiaTheme="minorHAnsi" w:hAnsi="Times New Roman" w:cs="Times New Roman"/>
          <w:sz w:val="28"/>
          <w:szCs w:val="28"/>
          <w:lang w:eastAsia="en-US"/>
        </w:rPr>
        <w:t xml:space="preserve"> направляющих, по которым перемещается каретка суппорта, смещение центров передней и задней бабки, повышенные вибрации и т.п. Это приводит к </w:t>
      </w:r>
      <w:proofErr w:type="spellStart"/>
      <w:r w:rsidRPr="00A60001">
        <w:rPr>
          <w:rFonts w:ascii="Times New Roman" w:eastAsiaTheme="minorHAnsi" w:hAnsi="Times New Roman" w:cs="Times New Roman"/>
          <w:sz w:val="28"/>
          <w:szCs w:val="28"/>
          <w:lang w:eastAsia="en-US"/>
        </w:rPr>
        <w:t>несоосности</w:t>
      </w:r>
      <w:proofErr w:type="spellEnd"/>
      <w:r w:rsidRPr="00A60001">
        <w:rPr>
          <w:rFonts w:ascii="Times New Roman" w:eastAsiaTheme="minorHAnsi" w:hAnsi="Times New Roman" w:cs="Times New Roman"/>
          <w:sz w:val="28"/>
          <w:szCs w:val="28"/>
          <w:lang w:eastAsia="en-US"/>
        </w:rPr>
        <w:t xml:space="preserve"> поверхностей, смещению осей, искажению геометрической формы, ухудшению параметров шероховатости поверхностей детали.</w:t>
      </w:r>
    </w:p>
    <w:p w:rsidR="00A60001" w:rsidRPr="00715591" w:rsidRDefault="00A60001" w:rsidP="00A60001">
      <w:pPr>
        <w:spacing w:after="0" w:line="240" w:lineRule="auto"/>
        <w:ind w:firstLine="708"/>
        <w:jc w:val="both"/>
        <w:rPr>
          <w:rFonts w:ascii="Times New Roman" w:eastAsiaTheme="minorHAnsi" w:hAnsi="Times New Roman" w:cs="Times New Roman"/>
          <w:i/>
          <w:sz w:val="28"/>
          <w:szCs w:val="28"/>
          <w:lang w:eastAsia="en-US"/>
        </w:rPr>
      </w:pPr>
      <w:r w:rsidRPr="00715591">
        <w:rPr>
          <w:rFonts w:ascii="Times New Roman" w:eastAsiaTheme="minorHAnsi" w:hAnsi="Times New Roman" w:cs="Times New Roman"/>
          <w:i/>
          <w:sz w:val="28"/>
          <w:szCs w:val="28"/>
          <w:lang w:eastAsia="en-US"/>
        </w:rPr>
        <w:t>Погрешность установки</w:t>
      </w:r>
    </w:p>
    <w:p w:rsidR="00A60001" w:rsidRPr="00A60001" w:rsidRDefault="00A60001" w:rsidP="00A60001">
      <w:pPr>
        <w:spacing w:after="0" w:line="240" w:lineRule="auto"/>
        <w:jc w:val="both"/>
        <w:rPr>
          <w:rFonts w:ascii="Times New Roman" w:eastAsiaTheme="minorHAnsi" w:hAnsi="Times New Roman" w:cs="Times New Roman"/>
          <w:sz w:val="28"/>
          <w:szCs w:val="28"/>
          <w:lang w:eastAsia="en-US"/>
        </w:rPr>
      </w:pPr>
      <w:r w:rsidRPr="00A60001">
        <w:rPr>
          <w:rFonts w:ascii="Times New Roman" w:eastAsiaTheme="minorHAnsi" w:hAnsi="Times New Roman" w:cs="Times New Roman"/>
          <w:sz w:val="28"/>
          <w:szCs w:val="28"/>
          <w:lang w:eastAsia="en-US"/>
        </w:rPr>
        <w:t>При установке детали на станке е</w:t>
      </w:r>
      <w:r w:rsidR="00715591">
        <w:rPr>
          <w:rFonts w:ascii="Times New Roman" w:eastAsiaTheme="minorHAnsi" w:hAnsi="Cambria Math" w:cs="Times New Roman"/>
          <w:sz w:val="28"/>
          <w:szCs w:val="28"/>
          <w:lang w:eastAsia="en-US"/>
        </w:rPr>
        <w:t>е</w:t>
      </w:r>
      <w:r w:rsidRPr="00A60001">
        <w:rPr>
          <w:rFonts w:ascii="Times New Roman" w:eastAsiaTheme="minorHAnsi" w:hAnsi="Times New Roman" w:cs="Times New Roman"/>
          <w:sz w:val="28"/>
          <w:szCs w:val="28"/>
          <w:lang w:eastAsia="en-US"/>
        </w:rPr>
        <w:t xml:space="preserve"> фактическое положение отличается от</w:t>
      </w:r>
      <w:r w:rsidR="00715591">
        <w:rPr>
          <w:rFonts w:ascii="Times New Roman" w:eastAsiaTheme="minorHAnsi" w:hAnsi="Times New Roman" w:cs="Times New Roman"/>
          <w:sz w:val="28"/>
          <w:szCs w:val="28"/>
          <w:lang w:eastAsia="en-US"/>
        </w:rPr>
        <w:t xml:space="preserve"> </w:t>
      </w:r>
      <w:proofErr w:type="gramStart"/>
      <w:r w:rsidRPr="00A60001">
        <w:rPr>
          <w:rFonts w:ascii="Times New Roman" w:eastAsiaTheme="minorHAnsi" w:hAnsi="Times New Roman" w:cs="Times New Roman"/>
          <w:sz w:val="28"/>
          <w:szCs w:val="28"/>
          <w:lang w:eastAsia="en-US"/>
        </w:rPr>
        <w:t>требуемого</w:t>
      </w:r>
      <w:proofErr w:type="gramEnd"/>
      <w:r w:rsidRPr="00A60001">
        <w:rPr>
          <w:rFonts w:ascii="Times New Roman" w:eastAsiaTheme="minorHAnsi" w:hAnsi="Times New Roman" w:cs="Times New Roman"/>
          <w:sz w:val="28"/>
          <w:szCs w:val="28"/>
          <w:lang w:eastAsia="en-US"/>
        </w:rPr>
        <w:t xml:space="preserve">. Отклонение положения установленной заготовки </w:t>
      </w:r>
      <w:proofErr w:type="gramStart"/>
      <w:r w:rsidRPr="00A60001">
        <w:rPr>
          <w:rFonts w:ascii="Times New Roman" w:eastAsiaTheme="minorHAnsi" w:hAnsi="Times New Roman" w:cs="Times New Roman"/>
          <w:sz w:val="28"/>
          <w:szCs w:val="28"/>
          <w:lang w:eastAsia="en-US"/>
        </w:rPr>
        <w:t>от</w:t>
      </w:r>
      <w:proofErr w:type="gramEnd"/>
      <w:r w:rsidRPr="00A60001">
        <w:rPr>
          <w:rFonts w:ascii="Times New Roman" w:eastAsiaTheme="minorHAnsi" w:hAnsi="Times New Roman" w:cs="Times New Roman"/>
          <w:sz w:val="28"/>
          <w:szCs w:val="28"/>
          <w:lang w:eastAsia="en-US"/>
        </w:rPr>
        <w:t xml:space="preserve"> требуемого</w:t>
      </w:r>
    </w:p>
    <w:p w:rsidR="00A60001" w:rsidRPr="00A60001" w:rsidRDefault="00A60001" w:rsidP="00A60001">
      <w:pPr>
        <w:spacing w:after="0" w:line="240" w:lineRule="auto"/>
        <w:jc w:val="both"/>
        <w:rPr>
          <w:rFonts w:ascii="Times New Roman" w:eastAsiaTheme="minorHAnsi" w:hAnsi="Times New Roman" w:cs="Times New Roman"/>
          <w:sz w:val="28"/>
          <w:szCs w:val="28"/>
          <w:lang w:eastAsia="en-US"/>
        </w:rPr>
      </w:pPr>
      <w:r w:rsidRPr="00A60001">
        <w:rPr>
          <w:rFonts w:ascii="Times New Roman" w:eastAsiaTheme="minorHAnsi" w:hAnsi="Times New Roman" w:cs="Times New Roman"/>
          <w:sz w:val="28"/>
          <w:szCs w:val="28"/>
          <w:lang w:eastAsia="en-US"/>
        </w:rPr>
        <w:t>называется погрешностью установки.</w:t>
      </w:r>
    </w:p>
    <w:p w:rsidR="00A60001" w:rsidRPr="00715591" w:rsidRDefault="00A60001" w:rsidP="00A60001">
      <w:pPr>
        <w:spacing w:after="0" w:line="240" w:lineRule="auto"/>
        <w:ind w:firstLine="708"/>
        <w:jc w:val="both"/>
        <w:rPr>
          <w:rFonts w:ascii="Times New Roman" w:eastAsiaTheme="minorHAnsi" w:hAnsi="Times New Roman" w:cs="Times New Roman"/>
          <w:i/>
          <w:sz w:val="28"/>
          <w:szCs w:val="28"/>
          <w:lang w:eastAsia="en-US"/>
        </w:rPr>
      </w:pPr>
      <w:r w:rsidRPr="00715591">
        <w:rPr>
          <w:rFonts w:ascii="Times New Roman" w:eastAsiaTheme="minorHAnsi" w:hAnsi="Times New Roman" w:cs="Times New Roman"/>
          <w:i/>
          <w:sz w:val="28"/>
          <w:szCs w:val="28"/>
          <w:lang w:eastAsia="en-US"/>
        </w:rPr>
        <w:t>Погрешность базирования</w:t>
      </w:r>
    </w:p>
    <w:p w:rsidR="00A60001" w:rsidRPr="00A60001" w:rsidRDefault="00A60001" w:rsidP="00A60001">
      <w:pPr>
        <w:spacing w:after="0" w:line="240" w:lineRule="auto"/>
        <w:jc w:val="both"/>
        <w:rPr>
          <w:rFonts w:ascii="Times New Roman" w:eastAsiaTheme="minorHAnsi" w:hAnsi="Times New Roman" w:cs="Times New Roman"/>
          <w:sz w:val="28"/>
          <w:szCs w:val="28"/>
          <w:lang w:eastAsia="en-US"/>
        </w:rPr>
      </w:pPr>
      <w:r w:rsidRPr="00A60001">
        <w:rPr>
          <w:rFonts w:ascii="Times New Roman" w:eastAsiaTheme="minorHAnsi" w:hAnsi="Times New Roman" w:cs="Times New Roman"/>
          <w:sz w:val="28"/>
          <w:szCs w:val="28"/>
          <w:lang w:eastAsia="en-US"/>
        </w:rPr>
        <w:t xml:space="preserve">Погрешность базирования баз возникает при несовпадении измерительной и установочной баз заготовки. При совпадении измерительной и установочной баз погрешность базирования равна нулю. </w:t>
      </w:r>
    </w:p>
    <w:p w:rsidR="00A60001" w:rsidRPr="00715591" w:rsidRDefault="00715591" w:rsidP="00A60001">
      <w:pPr>
        <w:spacing w:after="0" w:line="240" w:lineRule="auto"/>
        <w:ind w:firstLine="708"/>
        <w:jc w:val="both"/>
        <w:rPr>
          <w:rFonts w:ascii="Times New Roman" w:eastAsiaTheme="minorHAnsi" w:hAnsi="Times New Roman" w:cs="Times New Roman"/>
          <w:i/>
          <w:sz w:val="28"/>
          <w:szCs w:val="28"/>
          <w:lang w:eastAsia="en-US"/>
        </w:rPr>
      </w:pPr>
      <w:r>
        <w:rPr>
          <w:rFonts w:ascii="Times New Roman" w:eastAsiaTheme="minorHAnsi" w:hAnsi="Times New Roman" w:cs="Times New Roman"/>
          <w:i/>
          <w:sz w:val="28"/>
          <w:szCs w:val="28"/>
          <w:lang w:eastAsia="en-US"/>
        </w:rPr>
        <w:t>Погрешность приспособления</w:t>
      </w:r>
    </w:p>
    <w:p w:rsidR="00A60001" w:rsidRPr="00A60001" w:rsidRDefault="00A60001" w:rsidP="00A60001">
      <w:pPr>
        <w:spacing w:after="0" w:line="240" w:lineRule="auto"/>
        <w:jc w:val="both"/>
        <w:rPr>
          <w:rFonts w:ascii="Times New Roman" w:eastAsiaTheme="minorHAnsi" w:hAnsi="Times New Roman" w:cs="Times New Roman"/>
          <w:sz w:val="28"/>
          <w:szCs w:val="28"/>
          <w:lang w:eastAsia="en-US"/>
        </w:rPr>
      </w:pPr>
      <w:r w:rsidRPr="00A60001">
        <w:rPr>
          <w:rFonts w:ascii="Times New Roman" w:eastAsiaTheme="minorHAnsi" w:hAnsi="Times New Roman" w:cs="Times New Roman"/>
          <w:sz w:val="28"/>
          <w:szCs w:val="28"/>
          <w:lang w:eastAsia="en-US"/>
        </w:rPr>
        <w:t>Погрешность приспособления определяется:</w:t>
      </w:r>
    </w:p>
    <w:p w:rsidR="00A60001" w:rsidRPr="00A60001" w:rsidRDefault="00A60001" w:rsidP="00A60001">
      <w:pPr>
        <w:pStyle w:val="aa"/>
        <w:ind w:left="0"/>
        <w:jc w:val="both"/>
        <w:rPr>
          <w:rFonts w:eastAsiaTheme="minorHAnsi"/>
          <w:sz w:val="28"/>
          <w:szCs w:val="28"/>
          <w:lang w:eastAsia="en-US"/>
        </w:rPr>
      </w:pPr>
      <w:r w:rsidRPr="00A60001">
        <w:rPr>
          <w:rFonts w:eastAsiaTheme="minorHAnsi"/>
          <w:sz w:val="28"/>
          <w:szCs w:val="28"/>
          <w:lang w:eastAsia="en-US"/>
        </w:rPr>
        <w:t>- погрешностью изготовления и сборки самого приспособления;</w:t>
      </w:r>
    </w:p>
    <w:p w:rsidR="00A60001" w:rsidRPr="00A60001" w:rsidRDefault="00A60001" w:rsidP="00A60001">
      <w:pPr>
        <w:pStyle w:val="aa"/>
        <w:ind w:left="0"/>
        <w:jc w:val="both"/>
        <w:rPr>
          <w:rFonts w:eastAsiaTheme="minorHAnsi"/>
          <w:sz w:val="28"/>
          <w:szCs w:val="28"/>
          <w:lang w:eastAsia="en-US"/>
        </w:rPr>
      </w:pPr>
      <w:r w:rsidRPr="00A60001">
        <w:rPr>
          <w:rFonts w:eastAsiaTheme="minorHAnsi"/>
          <w:sz w:val="28"/>
          <w:szCs w:val="28"/>
          <w:lang w:eastAsia="en-US"/>
        </w:rPr>
        <w:t>- износом установочных элементов;</w:t>
      </w:r>
    </w:p>
    <w:p w:rsidR="00A60001" w:rsidRPr="00A60001" w:rsidRDefault="00A60001" w:rsidP="00A60001">
      <w:pPr>
        <w:pStyle w:val="aa"/>
        <w:ind w:left="0"/>
        <w:jc w:val="both"/>
        <w:rPr>
          <w:rFonts w:eastAsiaTheme="minorHAnsi"/>
          <w:sz w:val="28"/>
          <w:szCs w:val="28"/>
          <w:lang w:eastAsia="en-US"/>
        </w:rPr>
      </w:pPr>
      <w:r w:rsidRPr="00A60001">
        <w:rPr>
          <w:rFonts w:eastAsiaTheme="minorHAnsi"/>
          <w:sz w:val="28"/>
          <w:szCs w:val="28"/>
          <w:lang w:eastAsia="en-US"/>
        </w:rPr>
        <w:t>- погрешностью установки приспособления на станке.</w:t>
      </w:r>
    </w:p>
    <w:p w:rsidR="00A60001" w:rsidRPr="00A60001" w:rsidRDefault="00A60001" w:rsidP="00A60001">
      <w:pPr>
        <w:pStyle w:val="aa"/>
        <w:ind w:left="0"/>
        <w:jc w:val="both"/>
        <w:rPr>
          <w:rFonts w:eastAsiaTheme="minorHAnsi"/>
          <w:sz w:val="28"/>
          <w:szCs w:val="28"/>
          <w:lang w:eastAsia="en-US"/>
        </w:rPr>
      </w:pPr>
      <w:r w:rsidRPr="00A60001">
        <w:rPr>
          <w:rFonts w:eastAsiaTheme="minorHAnsi"/>
          <w:sz w:val="28"/>
          <w:szCs w:val="28"/>
          <w:lang w:eastAsia="en-US"/>
        </w:rPr>
        <w:t>Способы устранения или уменьшения этих погрешностей:</w:t>
      </w:r>
    </w:p>
    <w:p w:rsidR="00A60001" w:rsidRPr="00A60001" w:rsidRDefault="00A60001" w:rsidP="00A60001">
      <w:pPr>
        <w:pStyle w:val="aa"/>
        <w:ind w:left="0"/>
        <w:jc w:val="both"/>
        <w:rPr>
          <w:rFonts w:eastAsiaTheme="minorHAnsi"/>
          <w:sz w:val="28"/>
          <w:szCs w:val="28"/>
          <w:lang w:eastAsia="en-US"/>
        </w:rPr>
      </w:pPr>
      <w:r w:rsidRPr="00A60001">
        <w:rPr>
          <w:rFonts w:eastAsiaTheme="minorHAnsi"/>
          <w:sz w:val="28"/>
          <w:szCs w:val="28"/>
          <w:lang w:eastAsia="en-US"/>
        </w:rPr>
        <w:t xml:space="preserve">- при использовании одного приспособления его погрешность постоянна и ее можно </w:t>
      </w:r>
      <w:proofErr w:type="gramStart"/>
      <w:r w:rsidRPr="00A60001">
        <w:rPr>
          <w:rFonts w:eastAsiaTheme="minorHAnsi"/>
          <w:sz w:val="28"/>
          <w:szCs w:val="28"/>
          <w:lang w:eastAsia="en-US"/>
        </w:rPr>
        <w:t>учесть</w:t>
      </w:r>
      <w:proofErr w:type="gramEnd"/>
      <w:r w:rsidRPr="00A60001">
        <w:rPr>
          <w:rFonts w:eastAsiaTheme="minorHAnsi"/>
          <w:sz w:val="28"/>
          <w:szCs w:val="28"/>
          <w:lang w:eastAsia="en-US"/>
        </w:rPr>
        <w:t xml:space="preserve"> при настройке. При использовании нескольких приспособлений-дублеров их погрешность будет входить в погрешность установки;</w:t>
      </w:r>
    </w:p>
    <w:p w:rsidR="00A60001" w:rsidRPr="00A60001" w:rsidRDefault="00A60001" w:rsidP="00A60001">
      <w:pPr>
        <w:pStyle w:val="aa"/>
        <w:ind w:left="0"/>
        <w:jc w:val="both"/>
        <w:rPr>
          <w:rFonts w:eastAsiaTheme="minorHAnsi"/>
          <w:sz w:val="28"/>
          <w:szCs w:val="28"/>
          <w:lang w:eastAsia="en-US"/>
        </w:rPr>
      </w:pPr>
      <w:r w:rsidRPr="00A60001">
        <w:rPr>
          <w:rFonts w:eastAsiaTheme="minorHAnsi"/>
          <w:sz w:val="28"/>
          <w:szCs w:val="28"/>
          <w:lang w:eastAsia="en-US"/>
        </w:rPr>
        <w:t xml:space="preserve">- износ установочных элементов приспособлений периодически контролируется и при достижении предельно допустимой величины их </w:t>
      </w:r>
      <w:r w:rsidRPr="00A60001">
        <w:rPr>
          <w:rFonts w:eastAsiaTheme="minorHAnsi"/>
          <w:sz w:val="28"/>
          <w:szCs w:val="28"/>
          <w:lang w:eastAsia="en-US"/>
        </w:rPr>
        <w:lastRenderedPageBreak/>
        <w:t>заменяют. Для уменьшения износа установочные элементы выполняют из закаленной стали, хромируют или наплавляют твердым сплавом.</w:t>
      </w:r>
    </w:p>
    <w:p w:rsidR="00A60001" w:rsidRPr="00A60001" w:rsidRDefault="00A60001" w:rsidP="00A60001">
      <w:pPr>
        <w:pStyle w:val="aa"/>
        <w:ind w:left="0"/>
        <w:jc w:val="both"/>
        <w:rPr>
          <w:rFonts w:eastAsiaTheme="minorHAnsi"/>
          <w:sz w:val="28"/>
          <w:szCs w:val="28"/>
          <w:lang w:eastAsia="en-US"/>
        </w:rPr>
      </w:pPr>
      <w:proofErr w:type="gramStart"/>
      <w:r w:rsidRPr="00A60001">
        <w:rPr>
          <w:rFonts w:eastAsiaTheme="minorHAnsi"/>
          <w:sz w:val="28"/>
          <w:szCs w:val="28"/>
          <w:lang w:eastAsia="en-US"/>
        </w:rPr>
        <w:t>- погрешность установки самого приспособления на станке (перекосы,</w:t>
      </w:r>
      <w:proofErr w:type="gramEnd"/>
    </w:p>
    <w:p w:rsidR="00A60001" w:rsidRPr="00A60001" w:rsidRDefault="00A60001" w:rsidP="00A60001">
      <w:pPr>
        <w:pStyle w:val="aa"/>
        <w:ind w:left="0"/>
        <w:jc w:val="both"/>
        <w:rPr>
          <w:rFonts w:eastAsiaTheme="minorHAnsi"/>
          <w:sz w:val="28"/>
          <w:szCs w:val="28"/>
          <w:lang w:eastAsia="en-US"/>
        </w:rPr>
      </w:pPr>
      <w:r w:rsidRPr="00A60001">
        <w:rPr>
          <w:rFonts w:eastAsiaTheme="minorHAnsi"/>
          <w:sz w:val="28"/>
          <w:szCs w:val="28"/>
          <w:lang w:eastAsia="en-US"/>
        </w:rPr>
        <w:t>смещения) уменьшают путем установки фиксаторов, направляющих элементов и т.п. на столе станка.</w:t>
      </w:r>
    </w:p>
    <w:p w:rsidR="00A60001" w:rsidRPr="00A60001" w:rsidRDefault="00BD7B35" w:rsidP="00BD7B35">
      <w:pPr>
        <w:pStyle w:val="aa"/>
        <w:ind w:left="0"/>
        <w:jc w:val="both"/>
        <w:rPr>
          <w:rFonts w:eastAsiaTheme="minorHAnsi"/>
          <w:sz w:val="28"/>
          <w:szCs w:val="28"/>
          <w:lang w:eastAsia="en-US"/>
        </w:rPr>
      </w:pPr>
      <w:r>
        <w:rPr>
          <w:rFonts w:eastAsiaTheme="minorHAnsi"/>
          <w:sz w:val="28"/>
          <w:szCs w:val="28"/>
          <w:lang w:eastAsia="en-US"/>
        </w:rPr>
        <w:t xml:space="preserve">     </w:t>
      </w:r>
      <w:r w:rsidR="00A60001" w:rsidRPr="00A60001">
        <w:rPr>
          <w:rFonts w:eastAsiaTheme="minorHAnsi"/>
          <w:sz w:val="28"/>
          <w:szCs w:val="28"/>
          <w:lang w:eastAsia="en-US"/>
        </w:rPr>
        <w:t>Погрешности баз, закрепления и приспособления - величины векторные.</w:t>
      </w:r>
    </w:p>
    <w:p w:rsidR="00A60001" w:rsidRPr="00BD7B35" w:rsidRDefault="00A60001" w:rsidP="00A60001">
      <w:pPr>
        <w:pStyle w:val="aa"/>
        <w:ind w:left="0" w:firstLine="708"/>
        <w:jc w:val="both"/>
        <w:rPr>
          <w:rFonts w:eastAsiaTheme="minorHAnsi"/>
          <w:i/>
          <w:sz w:val="28"/>
          <w:szCs w:val="28"/>
          <w:lang w:eastAsia="en-US"/>
        </w:rPr>
      </w:pPr>
      <w:r w:rsidRPr="00BD7B35">
        <w:rPr>
          <w:rFonts w:eastAsiaTheme="minorHAnsi"/>
          <w:i/>
          <w:sz w:val="28"/>
          <w:szCs w:val="28"/>
          <w:lang w:eastAsia="en-US"/>
        </w:rPr>
        <w:t>Степень точности инструмента и его износ</w:t>
      </w:r>
    </w:p>
    <w:p w:rsidR="00A60001" w:rsidRPr="00E817B6" w:rsidRDefault="00A60001" w:rsidP="00A60001">
      <w:pPr>
        <w:pStyle w:val="aa"/>
        <w:ind w:left="0"/>
        <w:jc w:val="both"/>
        <w:rPr>
          <w:rFonts w:eastAsiaTheme="minorHAnsi"/>
          <w:sz w:val="28"/>
          <w:szCs w:val="28"/>
          <w:lang w:eastAsia="en-US"/>
        </w:rPr>
      </w:pPr>
      <w:r w:rsidRPr="00E817B6">
        <w:rPr>
          <w:rFonts w:eastAsiaTheme="minorHAnsi"/>
          <w:sz w:val="28"/>
          <w:szCs w:val="28"/>
          <w:lang w:eastAsia="en-US"/>
        </w:rPr>
        <w:t>Инструмент, как и всякое другое изделие, имеет свою точность изготовления. Погрешности инструмента переносятся на обрабатываемую деталь. Размеры и точность стандартных инструментов регламентированы стандартами.</w:t>
      </w:r>
    </w:p>
    <w:p w:rsidR="00A60001" w:rsidRPr="00E817B6" w:rsidRDefault="00A60001" w:rsidP="00A60001">
      <w:pPr>
        <w:pStyle w:val="aa"/>
        <w:ind w:left="0"/>
        <w:jc w:val="both"/>
        <w:rPr>
          <w:rFonts w:eastAsiaTheme="minorHAnsi"/>
          <w:sz w:val="28"/>
          <w:szCs w:val="28"/>
          <w:lang w:eastAsia="en-US"/>
        </w:rPr>
      </w:pPr>
      <w:r w:rsidRPr="00E817B6">
        <w:rPr>
          <w:rFonts w:eastAsiaTheme="minorHAnsi"/>
          <w:sz w:val="28"/>
          <w:szCs w:val="28"/>
          <w:lang w:eastAsia="en-US"/>
        </w:rPr>
        <w:t>Выбранный инструмент должен обеспечивать заданную точность обработки.</w:t>
      </w:r>
    </w:p>
    <w:p w:rsidR="00A60001" w:rsidRPr="00E817B6" w:rsidRDefault="00A60001" w:rsidP="00A60001">
      <w:pPr>
        <w:pStyle w:val="aa"/>
        <w:ind w:left="0"/>
        <w:jc w:val="both"/>
        <w:rPr>
          <w:rFonts w:eastAsiaTheme="minorHAnsi"/>
          <w:sz w:val="28"/>
          <w:szCs w:val="28"/>
          <w:lang w:eastAsia="en-US"/>
        </w:rPr>
      </w:pPr>
      <w:r w:rsidRPr="00E817B6">
        <w:rPr>
          <w:rFonts w:eastAsiaTheme="minorHAnsi"/>
          <w:sz w:val="28"/>
          <w:szCs w:val="28"/>
          <w:lang w:eastAsia="en-US"/>
        </w:rPr>
        <w:t xml:space="preserve">На точность обработки существенно влияет износ инструмента. </w:t>
      </w:r>
      <w:proofErr w:type="gramStart"/>
      <w:r w:rsidRPr="00E817B6">
        <w:rPr>
          <w:rFonts w:eastAsiaTheme="minorHAnsi"/>
          <w:sz w:val="28"/>
          <w:szCs w:val="28"/>
          <w:lang w:eastAsia="en-US"/>
        </w:rPr>
        <w:t>Износ</w:t>
      </w:r>
      <w:r w:rsidR="00BD7B35">
        <w:rPr>
          <w:rFonts w:eastAsiaTheme="minorHAnsi"/>
          <w:sz w:val="28"/>
          <w:szCs w:val="28"/>
          <w:lang w:eastAsia="en-US"/>
        </w:rPr>
        <w:t xml:space="preserve"> </w:t>
      </w:r>
      <w:r w:rsidRPr="00E817B6">
        <w:rPr>
          <w:rFonts w:eastAsiaTheme="minorHAnsi"/>
          <w:sz w:val="28"/>
          <w:szCs w:val="28"/>
          <w:lang w:eastAsia="en-US"/>
        </w:rPr>
        <w:t>инструмента характеризуется начальным износом  (приработкой режущей</w:t>
      </w:r>
      <w:proofErr w:type="gramEnd"/>
    </w:p>
    <w:p w:rsidR="00A60001" w:rsidRPr="00E817B6" w:rsidRDefault="00A60001" w:rsidP="00A60001">
      <w:pPr>
        <w:pStyle w:val="aa"/>
        <w:ind w:left="0"/>
        <w:jc w:val="both"/>
        <w:rPr>
          <w:rFonts w:eastAsiaTheme="minorHAnsi"/>
          <w:sz w:val="28"/>
          <w:szCs w:val="28"/>
          <w:lang w:eastAsia="en-US"/>
        </w:rPr>
      </w:pPr>
      <w:r w:rsidRPr="00E817B6">
        <w:rPr>
          <w:rFonts w:eastAsiaTheme="minorHAnsi"/>
          <w:sz w:val="28"/>
          <w:szCs w:val="28"/>
          <w:lang w:eastAsia="en-US"/>
        </w:rPr>
        <w:t>кромки) и размерным износом</w:t>
      </w:r>
      <w:r w:rsidR="00BD7B35">
        <w:rPr>
          <w:rFonts w:eastAsiaTheme="minorHAnsi"/>
          <w:sz w:val="28"/>
          <w:szCs w:val="28"/>
          <w:lang w:eastAsia="en-US"/>
        </w:rPr>
        <w:t xml:space="preserve">. </w:t>
      </w:r>
      <w:r w:rsidRPr="00E817B6">
        <w:rPr>
          <w:rFonts w:eastAsiaTheme="minorHAnsi"/>
          <w:sz w:val="28"/>
          <w:szCs w:val="28"/>
          <w:lang w:eastAsia="en-US"/>
        </w:rPr>
        <w:t xml:space="preserve">Во время приработки режущей кромки износ идет более интенсивно, чем при установившемся режиме резания. Размерный износ  характеризуется удельным износом за время пути резания в 1000 м. Величина удельного износа для различных инструментов в зависимости от конкретных  условий обработки приводится в справочных таблицах. Приняв по нормативным данным величину удельного износа для обработки партии деталей одним инструментом без переточки, можно определить его размерный износ  в  </w:t>
      </w:r>
      <w:proofErr w:type="gramStart"/>
      <w:r w:rsidRPr="00E817B6">
        <w:rPr>
          <w:rFonts w:eastAsiaTheme="minorHAnsi"/>
          <w:sz w:val="28"/>
          <w:szCs w:val="28"/>
          <w:lang w:eastAsia="en-US"/>
        </w:rPr>
        <w:t>мкм</w:t>
      </w:r>
      <w:proofErr w:type="gramEnd"/>
      <w:r w:rsidRPr="00E817B6">
        <w:rPr>
          <w:rFonts w:eastAsiaTheme="minorHAnsi"/>
          <w:sz w:val="28"/>
          <w:szCs w:val="28"/>
          <w:lang w:eastAsia="en-US"/>
        </w:rPr>
        <w:t>.</w:t>
      </w:r>
    </w:p>
    <w:p w:rsidR="00A60001" w:rsidRPr="00BD7B35" w:rsidRDefault="00A60001" w:rsidP="00A60001">
      <w:pPr>
        <w:pStyle w:val="aa"/>
        <w:jc w:val="both"/>
        <w:rPr>
          <w:rFonts w:eastAsiaTheme="minorHAnsi"/>
          <w:i/>
          <w:sz w:val="28"/>
          <w:szCs w:val="28"/>
          <w:lang w:eastAsia="en-US"/>
        </w:rPr>
      </w:pPr>
      <w:r w:rsidRPr="00BD7B35">
        <w:rPr>
          <w:rFonts w:eastAsiaTheme="minorHAnsi"/>
          <w:i/>
          <w:sz w:val="28"/>
          <w:szCs w:val="28"/>
          <w:lang w:eastAsia="en-US"/>
        </w:rPr>
        <w:t>Неточность установки инструмента</w:t>
      </w:r>
    </w:p>
    <w:p w:rsidR="00A60001" w:rsidRPr="00E817B6" w:rsidRDefault="00A60001" w:rsidP="00BD7B35">
      <w:pPr>
        <w:pStyle w:val="aa"/>
        <w:ind w:left="0"/>
        <w:jc w:val="both"/>
        <w:rPr>
          <w:rFonts w:eastAsiaTheme="minorHAnsi"/>
          <w:sz w:val="28"/>
          <w:szCs w:val="28"/>
          <w:lang w:eastAsia="en-US"/>
        </w:rPr>
      </w:pPr>
      <w:r w:rsidRPr="00E817B6">
        <w:rPr>
          <w:rFonts w:eastAsiaTheme="minorHAnsi"/>
          <w:sz w:val="28"/>
          <w:szCs w:val="28"/>
          <w:lang w:eastAsia="en-US"/>
        </w:rPr>
        <w:t>Периодическая смена затупившегося инструмента вызывает необходимость настройки станка на выполняемый размер. Однако невозможно обеспечить совершенно одинаковое положение инструмента для обработки другой партии деталей. Задача настройки или установки инструмента на размер - обеспечить выполнение размеров детали в пределах поля допуска.</w:t>
      </w:r>
    </w:p>
    <w:p w:rsidR="00A60001" w:rsidRPr="00E817B6" w:rsidRDefault="00BD7B35" w:rsidP="00BD7B35">
      <w:pPr>
        <w:pStyle w:val="aa"/>
        <w:ind w:left="0"/>
        <w:jc w:val="both"/>
        <w:rPr>
          <w:rFonts w:eastAsiaTheme="minorHAnsi"/>
          <w:sz w:val="28"/>
          <w:szCs w:val="28"/>
          <w:lang w:eastAsia="en-US"/>
        </w:rPr>
      </w:pPr>
      <w:r>
        <w:rPr>
          <w:rFonts w:eastAsiaTheme="minorHAnsi"/>
          <w:sz w:val="28"/>
          <w:szCs w:val="28"/>
          <w:lang w:eastAsia="en-US"/>
        </w:rPr>
        <w:t xml:space="preserve">     </w:t>
      </w:r>
      <w:r w:rsidR="00A60001" w:rsidRPr="00E817B6">
        <w:rPr>
          <w:rFonts w:eastAsiaTheme="minorHAnsi"/>
          <w:sz w:val="28"/>
          <w:szCs w:val="28"/>
          <w:lang w:eastAsia="en-US"/>
        </w:rPr>
        <w:t>Установка инструмента, рабочих элементов станка и установочных элементов приспособления в положение, обеспечивающее получение размера в поле допуска, называется размерной наладкой станка.</w:t>
      </w:r>
    </w:p>
    <w:p w:rsidR="00A60001" w:rsidRPr="00E817B6" w:rsidRDefault="00BD7B35" w:rsidP="00BD7B35">
      <w:pPr>
        <w:pStyle w:val="aa"/>
        <w:ind w:left="0"/>
        <w:jc w:val="both"/>
        <w:rPr>
          <w:rFonts w:eastAsiaTheme="minorHAnsi"/>
          <w:sz w:val="28"/>
          <w:szCs w:val="28"/>
          <w:lang w:eastAsia="en-US"/>
        </w:rPr>
      </w:pPr>
      <w:r>
        <w:rPr>
          <w:rFonts w:eastAsiaTheme="minorHAnsi"/>
          <w:sz w:val="28"/>
          <w:szCs w:val="28"/>
          <w:lang w:eastAsia="en-US"/>
        </w:rPr>
        <w:t xml:space="preserve">     </w:t>
      </w:r>
      <w:r w:rsidR="00A60001" w:rsidRPr="00E817B6">
        <w:rPr>
          <w:rFonts w:eastAsiaTheme="minorHAnsi"/>
          <w:sz w:val="28"/>
          <w:szCs w:val="28"/>
          <w:lang w:eastAsia="en-US"/>
        </w:rPr>
        <w:t>Процесс наладки состоит в том, чтобы обеспечить совпадение середины поля мгновенного рассеяния с наладочным размером. Наладка может производиться следующими методами:</w:t>
      </w:r>
    </w:p>
    <w:p w:rsidR="00A60001" w:rsidRPr="00E817B6" w:rsidRDefault="00A60001" w:rsidP="00A60001">
      <w:pPr>
        <w:pStyle w:val="aa"/>
        <w:ind w:left="0" w:firstLine="720"/>
        <w:jc w:val="both"/>
        <w:rPr>
          <w:rFonts w:eastAsiaTheme="minorHAnsi"/>
          <w:sz w:val="28"/>
          <w:szCs w:val="28"/>
          <w:lang w:eastAsia="en-US"/>
        </w:rPr>
      </w:pPr>
      <w:r w:rsidRPr="00E817B6">
        <w:rPr>
          <w:rFonts w:eastAsiaTheme="minorHAnsi"/>
          <w:sz w:val="28"/>
          <w:szCs w:val="28"/>
          <w:lang w:eastAsia="en-US"/>
        </w:rPr>
        <w:t>– методом пробных стружек и промеров;</w:t>
      </w:r>
    </w:p>
    <w:p w:rsidR="00A60001" w:rsidRPr="00E817B6" w:rsidRDefault="00A60001" w:rsidP="00A60001">
      <w:pPr>
        <w:pStyle w:val="aa"/>
        <w:ind w:left="0" w:firstLine="720"/>
        <w:jc w:val="both"/>
        <w:rPr>
          <w:rFonts w:eastAsiaTheme="minorHAnsi"/>
          <w:sz w:val="28"/>
          <w:szCs w:val="28"/>
          <w:lang w:eastAsia="en-US"/>
        </w:rPr>
      </w:pPr>
      <w:r w:rsidRPr="00E817B6">
        <w:rPr>
          <w:rFonts w:eastAsiaTheme="minorHAnsi"/>
          <w:sz w:val="28"/>
          <w:szCs w:val="28"/>
          <w:lang w:eastAsia="en-US"/>
        </w:rPr>
        <w:t>– методом пробных деталей;</w:t>
      </w:r>
    </w:p>
    <w:p w:rsidR="00A60001" w:rsidRPr="00E817B6" w:rsidRDefault="00A60001" w:rsidP="00A60001">
      <w:pPr>
        <w:pStyle w:val="aa"/>
        <w:ind w:left="0" w:firstLine="720"/>
        <w:jc w:val="both"/>
        <w:rPr>
          <w:rFonts w:eastAsiaTheme="minorHAnsi"/>
          <w:sz w:val="28"/>
          <w:szCs w:val="28"/>
          <w:lang w:eastAsia="en-US"/>
        </w:rPr>
      </w:pPr>
      <w:r w:rsidRPr="00E817B6">
        <w:rPr>
          <w:rFonts w:eastAsiaTheme="minorHAnsi"/>
          <w:sz w:val="28"/>
          <w:szCs w:val="28"/>
          <w:lang w:eastAsia="en-US"/>
        </w:rPr>
        <w:t>– по калибрам наладчика (с меньшими полями допусков);</w:t>
      </w:r>
    </w:p>
    <w:p w:rsidR="00A60001" w:rsidRPr="00E817B6" w:rsidRDefault="00A60001" w:rsidP="00A60001">
      <w:pPr>
        <w:pStyle w:val="aa"/>
        <w:ind w:left="0" w:firstLine="720"/>
        <w:jc w:val="both"/>
        <w:rPr>
          <w:rFonts w:eastAsiaTheme="minorHAnsi"/>
          <w:sz w:val="28"/>
          <w:szCs w:val="28"/>
          <w:lang w:eastAsia="en-US"/>
        </w:rPr>
      </w:pPr>
      <w:r w:rsidRPr="00E817B6">
        <w:rPr>
          <w:rFonts w:eastAsiaTheme="minorHAnsi"/>
          <w:sz w:val="28"/>
          <w:szCs w:val="28"/>
          <w:lang w:eastAsia="en-US"/>
        </w:rPr>
        <w:t>– статическая наладка (на неработающем станке) по эталону.</w:t>
      </w:r>
    </w:p>
    <w:p w:rsidR="00A60001" w:rsidRPr="00BD7B35" w:rsidRDefault="00A60001" w:rsidP="00A60001">
      <w:pPr>
        <w:pStyle w:val="aa"/>
        <w:jc w:val="both"/>
        <w:rPr>
          <w:rFonts w:eastAsiaTheme="minorHAnsi"/>
          <w:i/>
          <w:sz w:val="28"/>
          <w:szCs w:val="28"/>
          <w:lang w:eastAsia="en-US"/>
        </w:rPr>
      </w:pPr>
      <w:r w:rsidRPr="00BD7B35">
        <w:rPr>
          <w:rFonts w:eastAsiaTheme="minorHAnsi"/>
          <w:i/>
          <w:sz w:val="28"/>
          <w:szCs w:val="28"/>
          <w:lang w:eastAsia="en-US"/>
        </w:rPr>
        <w:t xml:space="preserve">Деформации системы </w:t>
      </w:r>
      <w:proofErr w:type="spellStart"/>
      <w:r w:rsidRPr="00BD7B35">
        <w:rPr>
          <w:rFonts w:eastAsiaTheme="minorHAnsi"/>
          <w:i/>
          <w:sz w:val="28"/>
          <w:szCs w:val="28"/>
          <w:lang w:eastAsia="en-US"/>
        </w:rPr>
        <w:t>станок-приспособление-инструмент-деталь</w:t>
      </w:r>
      <w:proofErr w:type="spellEnd"/>
    </w:p>
    <w:p w:rsidR="00A60001" w:rsidRPr="00E817B6" w:rsidRDefault="00A60001" w:rsidP="00BD7B35">
      <w:pPr>
        <w:pStyle w:val="aa"/>
        <w:ind w:left="0"/>
        <w:jc w:val="both"/>
        <w:rPr>
          <w:rFonts w:eastAsiaTheme="minorHAnsi"/>
          <w:sz w:val="28"/>
          <w:szCs w:val="28"/>
          <w:lang w:eastAsia="en-US"/>
        </w:rPr>
      </w:pPr>
      <w:r w:rsidRPr="00E817B6">
        <w:rPr>
          <w:rFonts w:eastAsiaTheme="minorHAnsi"/>
          <w:sz w:val="28"/>
          <w:szCs w:val="28"/>
          <w:lang w:eastAsia="en-US"/>
        </w:rPr>
        <w:t xml:space="preserve">Система </w:t>
      </w:r>
      <w:proofErr w:type="spellStart"/>
      <w:r w:rsidRPr="00E817B6">
        <w:rPr>
          <w:rFonts w:eastAsiaTheme="minorHAnsi"/>
          <w:sz w:val="28"/>
          <w:szCs w:val="28"/>
          <w:lang w:eastAsia="en-US"/>
        </w:rPr>
        <w:t>станок-приспособление-инструмент-деталь</w:t>
      </w:r>
      <w:proofErr w:type="spellEnd"/>
      <w:r w:rsidRPr="00E817B6">
        <w:rPr>
          <w:rFonts w:eastAsiaTheme="minorHAnsi"/>
          <w:sz w:val="28"/>
          <w:szCs w:val="28"/>
          <w:lang w:eastAsia="en-US"/>
        </w:rPr>
        <w:t xml:space="preserve"> (СПИД) – это замкнутая упругая система, в которой в процессе обработки действуют силы резания, закрепления и силы тяжести. Эти силы вызывают деформации, влияющие на точность обработки.</w:t>
      </w:r>
      <w:r w:rsidR="00BD7B35">
        <w:rPr>
          <w:rFonts w:eastAsiaTheme="minorHAnsi"/>
          <w:sz w:val="28"/>
          <w:szCs w:val="28"/>
          <w:lang w:eastAsia="en-US"/>
        </w:rPr>
        <w:t xml:space="preserve"> </w:t>
      </w:r>
      <w:r w:rsidRPr="00E817B6">
        <w:rPr>
          <w:rFonts w:eastAsiaTheme="minorHAnsi"/>
          <w:sz w:val="28"/>
          <w:szCs w:val="28"/>
          <w:lang w:eastAsia="en-US"/>
        </w:rPr>
        <w:t xml:space="preserve">Точность обработки зависит от жесткости системы. Под жесткостью упругой системы понимают ее способность оказывать сопротивление действию сил, стремящихся ее деформировать. При отсутствии достаточной жесткости под действием сил резания и других сил </w:t>
      </w:r>
      <w:r w:rsidRPr="00E817B6">
        <w:rPr>
          <w:rFonts w:eastAsiaTheme="minorHAnsi"/>
          <w:sz w:val="28"/>
          <w:szCs w:val="28"/>
          <w:lang w:eastAsia="en-US"/>
        </w:rPr>
        <w:lastRenderedPageBreak/>
        <w:t>система деформируется, что приводит к искажению формы детали и получению ее неправильных размеров. С жесткостью системы СПИД связано и явление вибрации. Системы, обладающие большой жесткостью, могут работать с более высокими режимами резания без появления вибраций, что обеспечивает большую производительность.</w:t>
      </w:r>
    </w:p>
    <w:p w:rsidR="00A60001" w:rsidRPr="00BD7B35" w:rsidRDefault="00BD7B35" w:rsidP="00BD7B35">
      <w:pPr>
        <w:spacing w:after="0" w:line="240" w:lineRule="auto"/>
        <w:jc w:val="both"/>
        <w:rPr>
          <w:rFonts w:ascii="Times New Roman" w:eastAsiaTheme="minorHAnsi" w:hAnsi="Times New Roman" w:cs="Times New Roman"/>
          <w:sz w:val="28"/>
          <w:szCs w:val="28"/>
          <w:lang w:eastAsia="en-US"/>
        </w:rPr>
      </w:pPr>
      <w:r>
        <w:rPr>
          <w:rFonts w:ascii="Times New Roman" w:eastAsiaTheme="minorHAnsi" w:hAnsi="Times New Roman" w:cs="Times New Roman"/>
          <w:sz w:val="28"/>
          <w:szCs w:val="28"/>
          <w:lang w:eastAsia="en-US"/>
        </w:rPr>
        <w:t xml:space="preserve">     </w:t>
      </w:r>
      <w:r w:rsidR="00A60001" w:rsidRPr="00BD7B35">
        <w:rPr>
          <w:rFonts w:ascii="Times New Roman" w:eastAsiaTheme="minorHAnsi" w:hAnsi="Times New Roman" w:cs="Times New Roman"/>
          <w:sz w:val="28"/>
          <w:szCs w:val="28"/>
          <w:lang w:eastAsia="en-US"/>
        </w:rPr>
        <w:t xml:space="preserve">На точность обработки преимущественно влияют те деформации системы, которые изменяют расстояние между режущей кромкой инструмента и обрабатываемой поверхностью, т.е. деформации, направленные по нормали к обрабатываемой поверхности. Поэтому в технологии машиностроения жесткостью технологической системы принято называть отношение составляющей силы резания </w:t>
      </w:r>
      <w:proofErr w:type="spellStart"/>
      <w:r w:rsidR="00A60001" w:rsidRPr="00BD7B35">
        <w:rPr>
          <w:rFonts w:ascii="Times New Roman" w:eastAsiaTheme="minorHAnsi" w:hAnsi="Times New Roman" w:cs="Times New Roman"/>
          <w:sz w:val="28"/>
          <w:szCs w:val="28"/>
          <w:lang w:eastAsia="en-US"/>
        </w:rPr>
        <w:t>Py</w:t>
      </w:r>
      <w:proofErr w:type="spellEnd"/>
      <w:r w:rsidR="00A60001" w:rsidRPr="00BD7B35">
        <w:rPr>
          <w:rFonts w:ascii="Times New Roman" w:eastAsiaTheme="minorHAnsi" w:hAnsi="Times New Roman" w:cs="Times New Roman"/>
          <w:sz w:val="28"/>
          <w:szCs w:val="28"/>
          <w:lang w:eastAsia="en-US"/>
        </w:rPr>
        <w:t>, направленной по нормали к обрабатываемой поверхности, к смещению у режущей кромки инструмента в том же направлении.</w:t>
      </w:r>
    </w:p>
    <w:p w:rsidR="00A60001" w:rsidRPr="00BD7B35" w:rsidRDefault="00A60001" w:rsidP="00A60001">
      <w:pPr>
        <w:pStyle w:val="aa"/>
        <w:jc w:val="both"/>
        <w:rPr>
          <w:rFonts w:eastAsiaTheme="minorHAnsi"/>
          <w:i/>
          <w:sz w:val="28"/>
          <w:szCs w:val="28"/>
          <w:lang w:eastAsia="en-US"/>
        </w:rPr>
      </w:pPr>
      <w:r w:rsidRPr="00BD7B35">
        <w:rPr>
          <w:rFonts w:eastAsiaTheme="minorHAnsi"/>
          <w:i/>
          <w:sz w:val="28"/>
          <w:szCs w:val="28"/>
          <w:lang w:eastAsia="en-US"/>
        </w:rPr>
        <w:t>Тепловые деформации</w:t>
      </w:r>
    </w:p>
    <w:p w:rsidR="00A60001" w:rsidRPr="00E817B6" w:rsidRDefault="00A60001" w:rsidP="00BD7B35">
      <w:pPr>
        <w:pStyle w:val="aa"/>
        <w:ind w:left="0"/>
        <w:jc w:val="both"/>
        <w:rPr>
          <w:rFonts w:eastAsiaTheme="minorHAnsi"/>
          <w:sz w:val="28"/>
          <w:szCs w:val="28"/>
          <w:lang w:eastAsia="en-US"/>
        </w:rPr>
      </w:pPr>
      <w:r w:rsidRPr="00E817B6">
        <w:rPr>
          <w:rFonts w:eastAsiaTheme="minorHAnsi"/>
          <w:sz w:val="28"/>
          <w:szCs w:val="28"/>
          <w:lang w:eastAsia="en-US"/>
        </w:rPr>
        <w:t>На точность механической обработки деталей существенно влияют температурные деформации обрабатываемой детали, инструмента и деталей станка, вызываемые их нагревом.</w:t>
      </w:r>
    </w:p>
    <w:p w:rsidR="00A60001" w:rsidRPr="00BD7B35" w:rsidRDefault="00BD7B35" w:rsidP="00BD7B35">
      <w:pPr>
        <w:spacing w:after="0" w:line="240" w:lineRule="auto"/>
        <w:jc w:val="both"/>
        <w:rPr>
          <w:rFonts w:ascii="Times New Roman" w:eastAsiaTheme="minorHAnsi" w:hAnsi="Times New Roman" w:cs="Times New Roman"/>
          <w:sz w:val="28"/>
          <w:szCs w:val="28"/>
          <w:lang w:eastAsia="en-US"/>
        </w:rPr>
      </w:pPr>
      <w:r>
        <w:rPr>
          <w:rFonts w:ascii="Times New Roman" w:eastAsiaTheme="minorHAnsi" w:hAnsi="Times New Roman" w:cs="Times New Roman"/>
          <w:sz w:val="28"/>
          <w:szCs w:val="28"/>
          <w:lang w:eastAsia="en-US"/>
        </w:rPr>
        <w:t xml:space="preserve">     </w:t>
      </w:r>
      <w:r w:rsidR="00A60001" w:rsidRPr="00BD7B35">
        <w:rPr>
          <w:rFonts w:ascii="Times New Roman" w:eastAsiaTheme="minorHAnsi" w:hAnsi="Times New Roman" w:cs="Times New Roman"/>
          <w:sz w:val="28"/>
          <w:szCs w:val="28"/>
          <w:lang w:eastAsia="en-US"/>
        </w:rPr>
        <w:t>Тепловые деформации возникают из-за нагрева детали и инструмента в</w:t>
      </w:r>
      <w:r>
        <w:rPr>
          <w:rFonts w:ascii="Times New Roman" w:eastAsiaTheme="minorHAnsi" w:hAnsi="Times New Roman" w:cs="Times New Roman"/>
          <w:sz w:val="28"/>
          <w:szCs w:val="28"/>
          <w:lang w:eastAsia="en-US"/>
        </w:rPr>
        <w:t xml:space="preserve"> </w:t>
      </w:r>
      <w:r w:rsidR="00A60001" w:rsidRPr="00BD7B35">
        <w:rPr>
          <w:rFonts w:ascii="Times New Roman" w:eastAsiaTheme="minorHAnsi" w:hAnsi="Times New Roman" w:cs="Times New Roman"/>
          <w:sz w:val="28"/>
          <w:szCs w:val="28"/>
          <w:lang w:eastAsia="en-US"/>
        </w:rPr>
        <w:t>зоне резания и нагрева станка теплом, образующимся при трении движущихся частей станка. Тепловые деформации особенно влияют на точность деталей при выполнении окончательных, чистовых операций.</w:t>
      </w:r>
      <w:r>
        <w:rPr>
          <w:rFonts w:ascii="Times New Roman" w:eastAsiaTheme="minorHAnsi" w:hAnsi="Times New Roman" w:cs="Times New Roman"/>
          <w:sz w:val="28"/>
          <w:szCs w:val="28"/>
          <w:lang w:eastAsia="en-US"/>
        </w:rPr>
        <w:t xml:space="preserve"> </w:t>
      </w:r>
      <w:r w:rsidR="00A60001" w:rsidRPr="00BD7B35">
        <w:rPr>
          <w:rFonts w:ascii="Times New Roman" w:eastAsiaTheme="minorHAnsi" w:hAnsi="Times New Roman" w:cs="Times New Roman"/>
          <w:sz w:val="28"/>
          <w:szCs w:val="28"/>
          <w:lang w:eastAsia="en-US"/>
        </w:rPr>
        <w:t>При обработке с охлаждением детали и инструмента смазывающе-охлаждающей жидкостью тепловые деформации всей системы СПИД значительно уменьшаются.</w:t>
      </w:r>
    </w:p>
    <w:p w:rsidR="00430A9D" w:rsidRDefault="00430A9D" w:rsidP="00430A9D">
      <w:pPr>
        <w:autoSpaceDE w:val="0"/>
        <w:autoSpaceDN w:val="0"/>
        <w:adjustRightInd w:val="0"/>
        <w:spacing w:after="0" w:line="240" w:lineRule="auto"/>
        <w:rPr>
          <w:rFonts w:ascii="Times New Roman" w:hAnsi="Times New Roman" w:cs="Times New Roman"/>
          <w:i/>
          <w:iCs/>
          <w:sz w:val="28"/>
          <w:szCs w:val="28"/>
        </w:rPr>
      </w:pPr>
      <w:r>
        <w:rPr>
          <w:rFonts w:ascii="Times New Roman" w:hAnsi="Times New Roman" w:cs="Times New Roman"/>
          <w:i/>
          <w:iCs/>
          <w:sz w:val="28"/>
          <w:szCs w:val="28"/>
        </w:rPr>
        <w:t>Вопросы для самопроверки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1. Как классифицируют приспособления?</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2. Какие приспособления относятся к </w:t>
      </w:r>
      <w:proofErr w:type="gramStart"/>
      <w:r>
        <w:rPr>
          <w:rFonts w:ascii="Times New Roman" w:hAnsi="Times New Roman" w:cs="Times New Roman"/>
          <w:sz w:val="28"/>
          <w:szCs w:val="28"/>
        </w:rPr>
        <w:t>универсальным</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перенала</w:t>
      </w:r>
      <w:proofErr w:type="spellEnd"/>
      <w:r>
        <w:rPr>
          <w:rFonts w:ascii="Times New Roman" w:hAnsi="Times New Roman" w:cs="Times New Roman"/>
          <w:sz w:val="28"/>
          <w:szCs w:val="28"/>
        </w:rPr>
        <w:t>-</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живаемым</w:t>
      </w:r>
      <w:proofErr w:type="spellEnd"/>
      <w:r>
        <w:rPr>
          <w:rFonts w:ascii="Times New Roman" w:hAnsi="Times New Roman" w:cs="Times New Roman"/>
          <w:sz w:val="28"/>
          <w:szCs w:val="28"/>
        </w:rPr>
        <w:t xml:space="preserve"> и специальным?</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3. С какой целью применяют приспособления?</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4. Какие требования предъявляются к приспособлению?</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5. Назовите элементы приспособления.</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6. Сформулируйте правило шести точек.</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7. Что такое погрешность базирования и как она определяется?</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8. Что такое погрешность закрепления и от чего она зависит?</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9. Каков состав погрешности положения </w:t>
      </w:r>
      <w:r>
        <w:rPr>
          <w:rFonts w:ascii="Times New Roman" w:eastAsia="SymbolMT" w:hAnsi="Times New Roman" w:cs="Times New Roman"/>
          <w:sz w:val="28"/>
          <w:szCs w:val="28"/>
        </w:rPr>
        <w:t>ε</w:t>
      </w:r>
      <w:proofErr w:type="gramStart"/>
      <w:r>
        <w:rPr>
          <w:rFonts w:ascii="Times New Roman" w:hAnsi="Times New Roman" w:cs="Times New Roman"/>
          <w:sz w:val="28"/>
          <w:szCs w:val="28"/>
        </w:rPr>
        <w:t>пр</w:t>
      </w:r>
      <w:proofErr w:type="gramEnd"/>
      <w:r>
        <w:rPr>
          <w:rFonts w:ascii="Times New Roman" w:hAnsi="Times New Roman" w:cs="Times New Roman"/>
          <w:sz w:val="28"/>
          <w:szCs w:val="28"/>
        </w:rPr>
        <w:t xml:space="preserve"> и как определяются ее</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составляющие</w:t>
      </w:r>
      <w:proofErr w:type="gramStart"/>
      <w:r>
        <w:rPr>
          <w:rFonts w:ascii="Times New Roman" w:hAnsi="Times New Roman" w:cs="Times New Roman"/>
          <w:sz w:val="28"/>
          <w:szCs w:val="28"/>
        </w:rPr>
        <w:t xml:space="preserve"> ?</w:t>
      </w:r>
      <w:proofErr w:type="gramEnd"/>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10. Каким образом можно уменьшить составляющие погрешности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установки </w:t>
      </w:r>
      <w:r>
        <w:rPr>
          <w:rFonts w:ascii="Times New Roman" w:eastAsia="SymbolMT" w:hAnsi="Times New Roman" w:cs="Times New Roman"/>
          <w:sz w:val="28"/>
          <w:szCs w:val="28"/>
        </w:rPr>
        <w:t>ε</w:t>
      </w:r>
      <w:r>
        <w:rPr>
          <w:rFonts w:ascii="Times New Roman" w:hAnsi="Times New Roman" w:cs="Times New Roman"/>
          <w:sz w:val="28"/>
          <w:szCs w:val="28"/>
        </w:rPr>
        <w:t>?</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11. Для каких размеров детали нужно учитывать погрешность уста-</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новки</w:t>
      </w:r>
      <w:proofErr w:type="spellEnd"/>
      <w:r>
        <w:rPr>
          <w:rFonts w:ascii="Times New Roman" w:hAnsi="Times New Roman" w:cs="Times New Roman"/>
          <w:sz w:val="28"/>
          <w:szCs w:val="28"/>
        </w:rPr>
        <w:t xml:space="preserve"> </w:t>
      </w:r>
      <w:r>
        <w:rPr>
          <w:rFonts w:ascii="Times New Roman" w:eastAsia="SymbolMT" w:hAnsi="Times New Roman" w:cs="Times New Roman"/>
          <w:sz w:val="28"/>
          <w:szCs w:val="28"/>
        </w:rPr>
        <w:t xml:space="preserve">ε </w:t>
      </w:r>
      <w:r>
        <w:rPr>
          <w:rFonts w:ascii="Times New Roman" w:hAnsi="Times New Roman" w:cs="Times New Roman"/>
          <w:sz w:val="28"/>
          <w:szCs w:val="28"/>
        </w:rPr>
        <w:t>при расчетах точности обработки?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12. В чем заключается методика расчета приспособления на точность?</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13. Приведите примеры полной и неполной ориентации заготовки</w:t>
      </w:r>
    </w:p>
    <w:p w:rsidR="00430A9D" w:rsidRDefault="00430A9D" w:rsidP="00430A9D">
      <w:pPr>
        <w:rPr>
          <w:rFonts w:ascii="Times New Roman" w:hAnsi="Times New Roman" w:cs="Times New Roman"/>
          <w:sz w:val="28"/>
          <w:szCs w:val="28"/>
        </w:rPr>
      </w:pPr>
      <w:r>
        <w:rPr>
          <w:rFonts w:ascii="Times New Roman" w:hAnsi="Times New Roman" w:cs="Times New Roman"/>
          <w:sz w:val="28"/>
          <w:szCs w:val="28"/>
        </w:rPr>
        <w:t>при обработке.</w:t>
      </w:r>
    </w:p>
    <w:p w:rsidR="003E10A0" w:rsidRDefault="003E10A0" w:rsidP="003E10A0">
      <w:pPr>
        <w:autoSpaceDE w:val="0"/>
        <w:autoSpaceDN w:val="0"/>
        <w:adjustRightInd w:val="0"/>
        <w:spacing w:after="0" w:line="240" w:lineRule="auto"/>
        <w:rPr>
          <w:rFonts w:ascii="Times New Roman" w:hAnsi="Times New Roman" w:cs="Times New Roman"/>
          <w:b/>
          <w:bCs/>
          <w:sz w:val="28"/>
          <w:szCs w:val="28"/>
        </w:rPr>
      </w:pPr>
      <w:r w:rsidRPr="000759B5">
        <w:rPr>
          <w:rFonts w:ascii="Times New Roman" w:hAnsi="Times New Roman" w:cs="Times New Roman"/>
          <w:b/>
          <w:bCs/>
          <w:sz w:val="28"/>
          <w:szCs w:val="28"/>
        </w:rPr>
        <w:t>Тема 3. Типовые схемы установки заготов</w:t>
      </w:r>
      <w:r>
        <w:rPr>
          <w:rFonts w:ascii="Times New Roman" w:hAnsi="Times New Roman" w:cs="Times New Roman"/>
          <w:b/>
          <w:bCs/>
          <w:sz w:val="28"/>
          <w:szCs w:val="28"/>
        </w:rPr>
        <w:t>о</w:t>
      </w:r>
      <w:r w:rsidRPr="000759B5">
        <w:rPr>
          <w:rFonts w:ascii="Times New Roman" w:hAnsi="Times New Roman" w:cs="Times New Roman"/>
          <w:b/>
          <w:bCs/>
          <w:sz w:val="28"/>
          <w:szCs w:val="28"/>
        </w:rPr>
        <w:t>к.</w:t>
      </w:r>
    </w:p>
    <w:p w:rsidR="008D515A" w:rsidRPr="00A818AD" w:rsidRDefault="00A818AD" w:rsidP="003E10A0">
      <w:pPr>
        <w:autoSpaceDE w:val="0"/>
        <w:autoSpaceDN w:val="0"/>
        <w:adjustRightInd w:val="0"/>
        <w:spacing w:after="0" w:line="240" w:lineRule="auto"/>
        <w:rPr>
          <w:rFonts w:ascii="Times New Roman" w:hAnsi="Times New Roman" w:cs="Times New Roman"/>
          <w:bCs/>
          <w:sz w:val="28"/>
          <w:szCs w:val="28"/>
        </w:rPr>
      </w:pPr>
      <w:r w:rsidRPr="00A818AD">
        <w:rPr>
          <w:rFonts w:ascii="Times New Roman" w:hAnsi="Times New Roman" w:cs="Times New Roman"/>
          <w:bCs/>
          <w:sz w:val="28"/>
          <w:szCs w:val="28"/>
        </w:rPr>
        <w:lastRenderedPageBreak/>
        <w:t xml:space="preserve">Необходимо </w:t>
      </w:r>
      <w:r>
        <w:rPr>
          <w:rFonts w:ascii="Times New Roman" w:hAnsi="Times New Roman" w:cs="Times New Roman"/>
          <w:bCs/>
          <w:sz w:val="28"/>
          <w:szCs w:val="28"/>
        </w:rPr>
        <w:t xml:space="preserve"> понять назначение установочных элементов, изучить  опоры.</w:t>
      </w:r>
    </w:p>
    <w:p w:rsidR="003E10A0" w:rsidRPr="000759B5" w:rsidRDefault="003E10A0" w:rsidP="003E10A0">
      <w:pPr>
        <w:pStyle w:val="3"/>
        <w:rPr>
          <w:szCs w:val="28"/>
        </w:rPr>
      </w:pPr>
      <w:bookmarkStart w:id="0" w:name="_Toc119895228"/>
      <w:r w:rsidRPr="000759B5">
        <w:rPr>
          <w:szCs w:val="28"/>
        </w:rPr>
        <w:t xml:space="preserve"> </w:t>
      </w:r>
      <w:r w:rsidRPr="00A818AD">
        <w:rPr>
          <w:i/>
          <w:szCs w:val="28"/>
        </w:rPr>
        <w:t>Установка деталей на наружную цилиндрическую поверхность</w:t>
      </w:r>
      <w:bookmarkEnd w:id="0"/>
      <w:r w:rsidR="00A818AD">
        <w:rPr>
          <w:szCs w:val="28"/>
        </w:rPr>
        <w:t xml:space="preserve"> (рис.1)</w:t>
      </w:r>
    </w:p>
    <w:p w:rsidR="003E10A0" w:rsidRPr="000759B5" w:rsidRDefault="002562E5" w:rsidP="003E10A0">
      <w:pPr>
        <w:spacing w:after="0" w:line="240" w:lineRule="auto"/>
        <w:ind w:firstLine="567"/>
        <w:rPr>
          <w:rFonts w:ascii="Times New Roman" w:hAnsi="Times New Roman" w:cs="Times New Roman"/>
          <w:sz w:val="28"/>
          <w:szCs w:val="28"/>
        </w:rPr>
      </w:pPr>
      <w:r>
        <w:rPr>
          <w:rFonts w:ascii="Times New Roman" w:hAnsi="Times New Roman" w:cs="Times New Roman"/>
          <w:noProof/>
          <w:sz w:val="28"/>
          <w:szCs w:val="28"/>
        </w:rPr>
        <w:pict>
          <v:shape id="_x0000_s1081" type="#_x0000_t202" style="position:absolute;left:0;text-align:left;margin-left:-10.8pt;margin-top:5.8pt;width:446.4pt;height:172.8pt;z-index:251655680" o:allowincell="f" stroked="f">
            <v:textbox style="mso-next-textbox:#_x0000_s1081">
              <w:txbxContent>
                <w:p w:rsidR="00D86778" w:rsidRDefault="00D86778" w:rsidP="003E10A0">
                  <w:pPr>
                    <w:jc w:val="center"/>
                  </w:pPr>
                  <w:r>
                    <w:object w:dxaOrig="2880" w:dyaOrig="900">
                      <v:shape id="_x0000_i1027" type="#_x0000_t75" style="width:483.75pt;height:150.75pt" o:ole="" fillcolor="window">
                        <v:imagedata r:id="rId19" o:title=""/>
                      </v:shape>
                      <o:OLEObject Type="Embed" ProgID="KompasFRWFile" ShapeID="_x0000_i1027" DrawAspect="Content" ObjectID="_1379487682" r:id="rId20"/>
                    </w:object>
                  </w:r>
                  <w:r w:rsidRPr="00586896">
                    <w:rPr>
                      <w:rFonts w:ascii="Times New Roman" w:hAnsi="Times New Roman" w:cs="Times New Roman"/>
                      <w:sz w:val="24"/>
                      <w:szCs w:val="24"/>
                    </w:rPr>
                    <w:t>Рис. 1.</w:t>
                  </w:r>
                </w:p>
              </w:txbxContent>
            </v:textbox>
            <w10:wrap type="topAndBottom"/>
          </v:shape>
        </w:pict>
      </w:r>
    </w:p>
    <w:p w:rsidR="003E10A0" w:rsidRPr="000759B5" w:rsidRDefault="003E10A0" w:rsidP="003E10A0">
      <w:pPr>
        <w:spacing w:after="0" w:line="240" w:lineRule="auto"/>
        <w:ind w:firstLine="567"/>
        <w:rPr>
          <w:rFonts w:ascii="Times New Roman" w:hAnsi="Times New Roman" w:cs="Times New Roman"/>
          <w:sz w:val="28"/>
          <w:szCs w:val="28"/>
        </w:rPr>
      </w:pPr>
      <w:r w:rsidRPr="000759B5">
        <w:rPr>
          <w:rFonts w:ascii="Times New Roman" w:hAnsi="Times New Roman" w:cs="Times New Roman"/>
          <w:sz w:val="28"/>
          <w:szCs w:val="28"/>
        </w:rPr>
        <w:t xml:space="preserve">При установке валика в призму погрешность базирования будет зависеть от угла призмы </w:t>
      </w:r>
      <w:r w:rsidRPr="000759B5">
        <w:rPr>
          <w:rFonts w:ascii="Times New Roman" w:hAnsi="Times New Roman" w:cs="Times New Roman"/>
          <w:sz w:val="28"/>
          <w:szCs w:val="28"/>
        </w:rPr>
        <w:sym w:font="Symbol" w:char="F061"/>
      </w:r>
      <w:r w:rsidRPr="000759B5">
        <w:rPr>
          <w:rFonts w:ascii="Times New Roman" w:hAnsi="Times New Roman" w:cs="Times New Roman"/>
          <w:sz w:val="28"/>
          <w:szCs w:val="28"/>
        </w:rPr>
        <w:t xml:space="preserve"> и допуска на диаметр </w:t>
      </w:r>
      <w:r w:rsidRPr="000759B5">
        <w:rPr>
          <w:rFonts w:ascii="Times New Roman" w:hAnsi="Times New Roman" w:cs="Times New Roman"/>
          <w:sz w:val="28"/>
          <w:szCs w:val="28"/>
          <w:lang w:val="en-US"/>
        </w:rPr>
        <w:t>D</w:t>
      </w:r>
      <w:r w:rsidRPr="000759B5">
        <w:rPr>
          <w:rFonts w:ascii="Times New Roman" w:hAnsi="Times New Roman" w:cs="Times New Roman"/>
          <w:sz w:val="28"/>
          <w:szCs w:val="28"/>
        </w:rPr>
        <w:t>.</w:t>
      </w:r>
    </w:p>
    <w:p w:rsidR="003E10A0" w:rsidRPr="000759B5" w:rsidRDefault="003E10A0" w:rsidP="003E10A0">
      <w:pPr>
        <w:spacing w:after="0" w:line="240" w:lineRule="auto"/>
        <w:ind w:firstLine="567"/>
        <w:rPr>
          <w:rFonts w:ascii="Times New Roman" w:hAnsi="Times New Roman" w:cs="Times New Roman"/>
          <w:sz w:val="28"/>
          <w:szCs w:val="28"/>
        </w:rPr>
      </w:pPr>
      <w:r w:rsidRPr="000759B5">
        <w:rPr>
          <w:rFonts w:ascii="Times New Roman" w:hAnsi="Times New Roman" w:cs="Times New Roman"/>
          <w:sz w:val="28"/>
          <w:szCs w:val="28"/>
        </w:rPr>
        <w:t xml:space="preserve">Предположим, что на призму поочередно установили два вала из партии: один с диаметром </w:t>
      </w:r>
      <w:proofErr w:type="spellStart"/>
      <w:r w:rsidRPr="000759B5">
        <w:rPr>
          <w:rFonts w:ascii="Times New Roman" w:hAnsi="Times New Roman" w:cs="Times New Roman"/>
          <w:sz w:val="28"/>
          <w:szCs w:val="28"/>
          <w:lang w:val="en-US"/>
        </w:rPr>
        <w:t>D</w:t>
      </w:r>
      <w:r w:rsidRPr="000759B5">
        <w:rPr>
          <w:rFonts w:ascii="Times New Roman" w:hAnsi="Times New Roman" w:cs="Times New Roman"/>
          <w:sz w:val="28"/>
          <w:szCs w:val="28"/>
          <w:vertAlign w:val="subscript"/>
          <w:lang w:val="en-US"/>
        </w:rPr>
        <w:t>max</w:t>
      </w:r>
      <w:proofErr w:type="spellEnd"/>
      <w:r w:rsidRPr="000759B5">
        <w:rPr>
          <w:rFonts w:ascii="Times New Roman" w:hAnsi="Times New Roman" w:cs="Times New Roman"/>
          <w:sz w:val="28"/>
          <w:szCs w:val="28"/>
        </w:rPr>
        <w:t xml:space="preserve">, другой с </w:t>
      </w:r>
      <w:proofErr w:type="spellStart"/>
      <w:r w:rsidRPr="000759B5">
        <w:rPr>
          <w:rFonts w:ascii="Times New Roman" w:hAnsi="Times New Roman" w:cs="Times New Roman"/>
          <w:sz w:val="28"/>
          <w:szCs w:val="28"/>
          <w:lang w:val="en-US"/>
        </w:rPr>
        <w:t>D</w:t>
      </w:r>
      <w:r w:rsidRPr="000759B5">
        <w:rPr>
          <w:rFonts w:ascii="Times New Roman" w:hAnsi="Times New Roman" w:cs="Times New Roman"/>
          <w:sz w:val="28"/>
          <w:szCs w:val="28"/>
          <w:vertAlign w:val="subscript"/>
          <w:lang w:val="en-US"/>
        </w:rPr>
        <w:t>min</w:t>
      </w:r>
      <w:proofErr w:type="spellEnd"/>
      <w:r w:rsidRPr="000759B5">
        <w:rPr>
          <w:rFonts w:ascii="Times New Roman" w:hAnsi="Times New Roman" w:cs="Times New Roman"/>
          <w:sz w:val="28"/>
          <w:szCs w:val="28"/>
        </w:rPr>
        <w:t>. Определим:</w:t>
      </w:r>
    </w:p>
    <w:p w:rsidR="003E10A0" w:rsidRPr="000759B5" w:rsidRDefault="003E10A0" w:rsidP="003E10A0">
      <w:pPr>
        <w:numPr>
          <w:ilvl w:val="0"/>
          <w:numId w:val="22"/>
        </w:numPr>
        <w:spacing w:after="0" w:line="240" w:lineRule="auto"/>
        <w:rPr>
          <w:rFonts w:ascii="Times New Roman" w:hAnsi="Times New Roman" w:cs="Times New Roman"/>
          <w:sz w:val="28"/>
          <w:szCs w:val="28"/>
        </w:rPr>
      </w:pPr>
      <w:r w:rsidRPr="000759B5">
        <w:rPr>
          <w:rFonts w:ascii="Times New Roman" w:hAnsi="Times New Roman" w:cs="Times New Roman"/>
          <w:sz w:val="28"/>
          <w:szCs w:val="28"/>
        </w:rPr>
        <w:t xml:space="preserve">расстояние </w:t>
      </w:r>
      <w:r w:rsidRPr="000759B5">
        <w:rPr>
          <w:rFonts w:ascii="Times New Roman" w:hAnsi="Times New Roman" w:cs="Times New Roman"/>
          <w:position w:val="-10"/>
          <w:sz w:val="28"/>
          <w:szCs w:val="28"/>
        </w:rPr>
        <w:object w:dxaOrig="400" w:dyaOrig="340">
          <v:shape id="_x0000_i1028" type="#_x0000_t75" style="width:20.25pt;height:17.25pt" o:ole="" fillcolor="window">
            <v:imagedata r:id="rId21" o:title=""/>
          </v:shape>
          <o:OLEObject Type="Embed" ProgID="Equation.3" ShapeID="_x0000_i1028" DrawAspect="Content" ObjectID="_1379487635" r:id="rId22"/>
        </w:object>
      </w:r>
      <w:r w:rsidRPr="000759B5">
        <w:rPr>
          <w:rFonts w:ascii="Times New Roman" w:hAnsi="Times New Roman" w:cs="Times New Roman"/>
          <w:sz w:val="28"/>
          <w:szCs w:val="28"/>
        </w:rPr>
        <w:t xml:space="preserve"> между верхними образующими валов;</w:t>
      </w:r>
    </w:p>
    <w:p w:rsidR="003E10A0" w:rsidRPr="000759B5" w:rsidRDefault="003E10A0" w:rsidP="003E10A0">
      <w:pPr>
        <w:numPr>
          <w:ilvl w:val="0"/>
          <w:numId w:val="22"/>
        </w:numPr>
        <w:spacing w:after="0" w:line="240" w:lineRule="auto"/>
        <w:rPr>
          <w:rFonts w:ascii="Times New Roman" w:hAnsi="Times New Roman" w:cs="Times New Roman"/>
          <w:sz w:val="28"/>
          <w:szCs w:val="28"/>
        </w:rPr>
      </w:pPr>
      <w:r w:rsidRPr="000759B5">
        <w:rPr>
          <w:rFonts w:ascii="Times New Roman" w:hAnsi="Times New Roman" w:cs="Times New Roman"/>
          <w:sz w:val="28"/>
          <w:szCs w:val="28"/>
        </w:rPr>
        <w:t xml:space="preserve">расстояние </w:t>
      </w:r>
      <w:r w:rsidRPr="000759B5">
        <w:rPr>
          <w:rFonts w:ascii="Times New Roman" w:hAnsi="Times New Roman" w:cs="Times New Roman"/>
          <w:position w:val="-10"/>
          <w:sz w:val="28"/>
          <w:szCs w:val="28"/>
        </w:rPr>
        <w:object w:dxaOrig="420" w:dyaOrig="340">
          <v:shape id="_x0000_i1029" type="#_x0000_t75" style="width:21pt;height:17.25pt" o:ole="" fillcolor="window">
            <v:imagedata r:id="rId23" o:title=""/>
          </v:shape>
          <o:OLEObject Type="Embed" ProgID="Equation.3" ShapeID="_x0000_i1029" DrawAspect="Content" ObjectID="_1379487636" r:id="rId24"/>
        </w:object>
      </w:r>
      <w:r w:rsidRPr="000759B5">
        <w:rPr>
          <w:rFonts w:ascii="Times New Roman" w:hAnsi="Times New Roman" w:cs="Times New Roman"/>
          <w:sz w:val="28"/>
          <w:szCs w:val="28"/>
        </w:rPr>
        <w:t xml:space="preserve"> между нижними образующими валов;</w:t>
      </w:r>
    </w:p>
    <w:p w:rsidR="003E10A0" w:rsidRPr="000759B5" w:rsidRDefault="003E10A0" w:rsidP="003E10A0">
      <w:pPr>
        <w:numPr>
          <w:ilvl w:val="0"/>
          <w:numId w:val="22"/>
        </w:numPr>
        <w:spacing w:after="0" w:line="240" w:lineRule="auto"/>
        <w:rPr>
          <w:rFonts w:ascii="Times New Roman" w:hAnsi="Times New Roman" w:cs="Times New Roman"/>
          <w:sz w:val="28"/>
          <w:szCs w:val="28"/>
        </w:rPr>
      </w:pPr>
      <w:r w:rsidRPr="000759B5">
        <w:rPr>
          <w:rFonts w:ascii="Times New Roman" w:hAnsi="Times New Roman" w:cs="Times New Roman"/>
          <w:sz w:val="28"/>
          <w:szCs w:val="28"/>
        </w:rPr>
        <w:t xml:space="preserve">расстояние </w:t>
      </w:r>
      <w:r w:rsidRPr="000759B5">
        <w:rPr>
          <w:rFonts w:ascii="Times New Roman" w:hAnsi="Times New Roman" w:cs="Times New Roman"/>
          <w:position w:val="-6"/>
          <w:sz w:val="28"/>
          <w:szCs w:val="28"/>
        </w:rPr>
        <w:object w:dxaOrig="340" w:dyaOrig="279">
          <v:shape id="_x0000_i1030" type="#_x0000_t75" style="width:17.25pt;height:14.25pt" o:ole="" fillcolor="window">
            <v:imagedata r:id="rId25" o:title=""/>
          </v:shape>
          <o:OLEObject Type="Embed" ProgID="Equation.3" ShapeID="_x0000_i1030" DrawAspect="Content" ObjectID="_1379487637" r:id="rId26"/>
        </w:object>
      </w:r>
      <w:r w:rsidRPr="000759B5">
        <w:rPr>
          <w:rFonts w:ascii="Times New Roman" w:hAnsi="Times New Roman" w:cs="Times New Roman"/>
          <w:sz w:val="28"/>
          <w:szCs w:val="28"/>
        </w:rPr>
        <w:t xml:space="preserve"> между их осями.</w:t>
      </w:r>
    </w:p>
    <w:p w:rsidR="003E10A0" w:rsidRPr="000759B5" w:rsidRDefault="002562E5" w:rsidP="003E10A0">
      <w:pPr>
        <w:pStyle w:val="a5"/>
        <w:spacing w:after="0" w:line="240" w:lineRule="auto"/>
        <w:rPr>
          <w:rFonts w:ascii="Times New Roman" w:hAnsi="Times New Roman" w:cs="Times New Roman"/>
          <w:sz w:val="28"/>
          <w:szCs w:val="28"/>
        </w:rPr>
      </w:pPr>
      <w:r>
        <w:rPr>
          <w:rFonts w:ascii="Times New Roman" w:hAnsi="Times New Roman" w:cs="Times New Roman"/>
          <w:noProof/>
          <w:sz w:val="28"/>
          <w:szCs w:val="28"/>
        </w:rPr>
        <w:pict>
          <v:shape id="_x0000_s1082" type="#_x0000_t202" style="position:absolute;left:0;text-align:left;margin-left:3.6pt;margin-top:29pt;width:410.4pt;height:4in;z-index:251656704" o:allowincell="f" stroked="f">
            <v:textbox style="mso-next-textbox:#_x0000_s1082">
              <w:txbxContent>
                <w:p w:rsidR="00D86778" w:rsidRDefault="00D86778" w:rsidP="003E10A0">
                  <w:pPr>
                    <w:jc w:val="center"/>
                  </w:pPr>
                  <w:r w:rsidRPr="00B16CE9">
                    <w:object w:dxaOrig="2880" w:dyaOrig="2670">
                      <v:shape id="_x0000_i1032" type="#_x0000_t75" style="width:294pt;height:270.75pt" o:ole="" fillcolor="window">
                        <v:imagedata r:id="rId27" o:title=""/>
                      </v:shape>
                      <o:OLEObject Type="Embed" ProgID="KompasFRWFile" ShapeID="_x0000_i1032" DrawAspect="Content" ObjectID="_1379487683" r:id="rId28"/>
                    </w:object>
                  </w:r>
                </w:p>
                <w:p w:rsidR="00D86778" w:rsidRDefault="00D86778" w:rsidP="003E10A0">
                  <w:pPr>
                    <w:jc w:val="center"/>
                  </w:pPr>
                  <w:r>
                    <w:t>Рис. 7</w:t>
                  </w:r>
                </w:p>
              </w:txbxContent>
            </v:textbox>
            <w10:wrap type="topAndBottom"/>
          </v:shape>
        </w:pict>
      </w:r>
      <w:r w:rsidR="003E10A0" w:rsidRPr="000759B5">
        <w:rPr>
          <w:rFonts w:ascii="Times New Roman" w:hAnsi="Times New Roman" w:cs="Times New Roman"/>
          <w:sz w:val="28"/>
          <w:szCs w:val="28"/>
        </w:rPr>
        <w:t xml:space="preserve">Эти расстояния и будут погрешностями базирования соответствующих размеров при установке их по схемам рис. </w:t>
      </w:r>
      <w:r w:rsidR="003E10A0">
        <w:rPr>
          <w:rFonts w:ascii="Times New Roman" w:hAnsi="Times New Roman" w:cs="Times New Roman"/>
          <w:sz w:val="28"/>
          <w:szCs w:val="28"/>
        </w:rPr>
        <w:t>1</w:t>
      </w:r>
      <w:r w:rsidR="003E10A0" w:rsidRPr="000759B5">
        <w:rPr>
          <w:rFonts w:ascii="Times New Roman" w:hAnsi="Times New Roman" w:cs="Times New Roman"/>
          <w:sz w:val="28"/>
          <w:szCs w:val="28"/>
        </w:rPr>
        <w:t>.</w:t>
      </w:r>
    </w:p>
    <w:p w:rsidR="003E10A0" w:rsidRPr="000759B5" w:rsidRDefault="003E10A0" w:rsidP="003E10A0">
      <w:pPr>
        <w:spacing w:after="0" w:line="240" w:lineRule="auto"/>
        <w:ind w:firstLine="567"/>
        <w:rPr>
          <w:rFonts w:ascii="Times New Roman" w:hAnsi="Times New Roman" w:cs="Times New Roman"/>
          <w:sz w:val="28"/>
          <w:szCs w:val="28"/>
        </w:rPr>
      </w:pPr>
      <w:r w:rsidRPr="000759B5">
        <w:rPr>
          <w:rFonts w:ascii="Times New Roman" w:hAnsi="Times New Roman" w:cs="Times New Roman"/>
          <w:position w:val="-12"/>
          <w:sz w:val="28"/>
          <w:szCs w:val="28"/>
        </w:rPr>
        <w:object w:dxaOrig="2240" w:dyaOrig="360">
          <v:shape id="_x0000_i1033" type="#_x0000_t75" style="width:111.75pt;height:18pt" o:ole="" fillcolor="window">
            <v:imagedata r:id="rId29" o:title=""/>
          </v:shape>
          <o:OLEObject Type="Embed" ProgID="Equation.3" ShapeID="_x0000_i1033" DrawAspect="Content" ObjectID="_1379487638" r:id="rId30"/>
        </w:object>
      </w:r>
    </w:p>
    <w:p w:rsidR="003E10A0" w:rsidRPr="000759B5" w:rsidRDefault="003E10A0" w:rsidP="003E10A0">
      <w:pPr>
        <w:spacing w:after="0" w:line="240" w:lineRule="auto"/>
        <w:ind w:firstLine="567"/>
        <w:rPr>
          <w:rFonts w:ascii="Times New Roman" w:hAnsi="Times New Roman" w:cs="Times New Roman"/>
          <w:sz w:val="28"/>
          <w:szCs w:val="28"/>
        </w:rPr>
      </w:pPr>
      <w:r w:rsidRPr="000759B5">
        <w:rPr>
          <w:rFonts w:ascii="Times New Roman" w:hAnsi="Times New Roman" w:cs="Times New Roman"/>
          <w:position w:val="-42"/>
          <w:sz w:val="28"/>
          <w:szCs w:val="28"/>
        </w:rPr>
        <w:object w:dxaOrig="3840" w:dyaOrig="960">
          <v:shape id="_x0000_i1034" type="#_x0000_t75" style="width:192pt;height:48pt" o:ole="" fillcolor="window">
            <v:imagedata r:id="rId31" o:title=""/>
          </v:shape>
          <o:OLEObject Type="Embed" ProgID="Equation.3" ShapeID="_x0000_i1034" DrawAspect="Content" ObjectID="_1379487639" r:id="rId32"/>
        </w:object>
      </w:r>
    </w:p>
    <w:p w:rsidR="003E10A0" w:rsidRPr="000759B5" w:rsidRDefault="003E10A0" w:rsidP="003E10A0">
      <w:pPr>
        <w:spacing w:after="0" w:line="240" w:lineRule="auto"/>
        <w:ind w:firstLine="567"/>
        <w:rPr>
          <w:rFonts w:ascii="Times New Roman" w:hAnsi="Times New Roman" w:cs="Times New Roman"/>
          <w:sz w:val="28"/>
          <w:szCs w:val="28"/>
        </w:rPr>
      </w:pPr>
      <w:r w:rsidRPr="000759B5">
        <w:rPr>
          <w:rFonts w:ascii="Times New Roman" w:hAnsi="Times New Roman" w:cs="Times New Roman"/>
          <w:position w:val="-42"/>
          <w:sz w:val="28"/>
          <w:szCs w:val="28"/>
        </w:rPr>
        <w:object w:dxaOrig="3920" w:dyaOrig="960">
          <v:shape id="_x0000_i1035" type="#_x0000_t75" style="width:195.75pt;height:48pt" o:ole="" fillcolor="window">
            <v:imagedata r:id="rId33" o:title=""/>
          </v:shape>
          <o:OLEObject Type="Embed" ProgID="Equation.3" ShapeID="_x0000_i1035" DrawAspect="Content" ObjectID="_1379487640" r:id="rId34"/>
        </w:object>
      </w:r>
    </w:p>
    <w:p w:rsidR="003E10A0" w:rsidRPr="000759B5" w:rsidRDefault="003E10A0" w:rsidP="003E10A0">
      <w:pPr>
        <w:spacing w:after="0" w:line="240" w:lineRule="auto"/>
        <w:ind w:firstLine="567"/>
        <w:rPr>
          <w:rFonts w:ascii="Times New Roman" w:hAnsi="Times New Roman" w:cs="Times New Roman"/>
          <w:sz w:val="28"/>
          <w:szCs w:val="28"/>
        </w:rPr>
      </w:pPr>
      <w:r w:rsidRPr="000759B5">
        <w:rPr>
          <w:rFonts w:ascii="Times New Roman" w:hAnsi="Times New Roman" w:cs="Times New Roman"/>
          <w:position w:val="-42"/>
          <w:sz w:val="28"/>
          <w:szCs w:val="28"/>
        </w:rPr>
        <w:object w:dxaOrig="7040" w:dyaOrig="960">
          <v:shape id="_x0000_i1036" type="#_x0000_t75" style="width:351.75pt;height:48pt" o:ole="" fillcolor="window">
            <v:imagedata r:id="rId35" o:title=""/>
          </v:shape>
          <o:OLEObject Type="Embed" ProgID="Equation.3" ShapeID="_x0000_i1036" DrawAspect="Content" ObjectID="_1379487641" r:id="rId36"/>
        </w:object>
      </w:r>
    </w:p>
    <w:p w:rsidR="003E10A0" w:rsidRPr="000759B5" w:rsidRDefault="002562E5" w:rsidP="003E10A0">
      <w:pPr>
        <w:spacing w:after="0" w:line="240" w:lineRule="auto"/>
        <w:ind w:firstLine="567"/>
        <w:rPr>
          <w:rFonts w:ascii="Times New Roman" w:hAnsi="Times New Roman" w:cs="Times New Roman"/>
          <w:sz w:val="28"/>
          <w:szCs w:val="28"/>
        </w:rPr>
      </w:pPr>
      <w:r>
        <w:rPr>
          <w:rFonts w:ascii="Times New Roman" w:hAnsi="Times New Roman" w:cs="Times New Roman"/>
          <w:noProof/>
          <w:sz w:val="28"/>
          <w:szCs w:val="28"/>
        </w:rPr>
        <w:pict>
          <v:shape id="_x0000_s1079" type="#_x0000_t202" style="position:absolute;left:0;text-align:left;margin-left:154.8pt;margin-top:93.6pt;width:123.35pt;height:52.35pt;z-index:251653632" o:allowincell="f">
            <v:textbox style="mso-next-textbox:#_x0000_s1079">
              <w:txbxContent>
                <w:p w:rsidR="00D86778" w:rsidRDefault="00D86778" w:rsidP="003E10A0">
                  <w:r w:rsidRPr="00B16CE9">
                    <w:rPr>
                      <w:position w:val="-40"/>
                    </w:rPr>
                    <w:object w:dxaOrig="1900" w:dyaOrig="780">
                      <v:shape id="_x0000_i1038" type="#_x0000_t75" style="width:108pt;height:44.25pt" o:ole="" fillcolor="window">
                        <v:imagedata r:id="rId37" o:title=""/>
                      </v:shape>
                      <o:OLEObject Type="Embed" ProgID="Equation.3" ShapeID="_x0000_i1038" DrawAspect="Content" ObjectID="_1379487684" r:id="rId38"/>
                    </w:object>
                  </w:r>
                </w:p>
              </w:txbxContent>
            </v:textbox>
            <w10:wrap type="topAndBottom"/>
          </v:shape>
        </w:pict>
      </w:r>
      <w:r>
        <w:rPr>
          <w:rFonts w:ascii="Times New Roman" w:hAnsi="Times New Roman" w:cs="Times New Roman"/>
          <w:noProof/>
          <w:sz w:val="28"/>
          <w:szCs w:val="28"/>
        </w:rPr>
        <w:pict>
          <v:shape id="_x0000_s1078" type="#_x0000_t202" style="position:absolute;left:0;text-align:left;margin-left:133.2pt;margin-top:7.2pt;width:165.45pt;height:62.6pt;z-index:251652608" o:allowincell="f">
            <v:textbox style="mso-next-textbox:#_x0000_s1078">
              <w:txbxContent>
                <w:p w:rsidR="00D86778" w:rsidRDefault="00D86778" w:rsidP="003E10A0">
                  <w:r w:rsidRPr="00B16CE9">
                    <w:rPr>
                      <w:position w:val="-42"/>
                    </w:rPr>
                    <w:object w:dxaOrig="2640" w:dyaOrig="960">
                      <v:shape id="_x0000_i1040" type="#_x0000_t75" style="width:150pt;height:54.75pt" o:ole="" fillcolor="window">
                        <v:imagedata r:id="rId39" o:title=""/>
                      </v:shape>
                      <o:OLEObject Type="Embed" ProgID="Equation.3" ShapeID="_x0000_i1040" DrawAspect="Content" ObjectID="_1379487685" r:id="rId40"/>
                    </w:object>
                  </w:r>
                </w:p>
              </w:txbxContent>
            </v:textbox>
            <w10:wrap type="topAndBottom"/>
          </v:shape>
        </w:pict>
      </w:r>
      <w:r w:rsidR="003E10A0" w:rsidRPr="000759B5">
        <w:rPr>
          <w:rFonts w:ascii="Times New Roman" w:hAnsi="Times New Roman" w:cs="Times New Roman"/>
          <w:position w:val="-12"/>
          <w:sz w:val="28"/>
          <w:szCs w:val="28"/>
        </w:rPr>
        <w:object w:dxaOrig="2140" w:dyaOrig="360">
          <v:shape id="_x0000_i1041" type="#_x0000_t75" style="width:107.25pt;height:18pt" o:ole="" fillcolor="window">
            <v:imagedata r:id="rId41" o:title=""/>
          </v:shape>
          <o:OLEObject Type="Embed" ProgID="Equation.3" ShapeID="_x0000_i1041" DrawAspect="Content" ObjectID="_1379487642" r:id="rId42"/>
        </w:object>
      </w:r>
    </w:p>
    <w:p w:rsidR="003E10A0" w:rsidRPr="000759B5" w:rsidRDefault="003E10A0" w:rsidP="003E10A0">
      <w:pPr>
        <w:spacing w:after="0" w:line="240" w:lineRule="auto"/>
        <w:ind w:firstLine="567"/>
        <w:rPr>
          <w:rFonts w:ascii="Times New Roman" w:hAnsi="Times New Roman" w:cs="Times New Roman"/>
          <w:sz w:val="28"/>
          <w:szCs w:val="28"/>
        </w:rPr>
      </w:pPr>
      <w:r w:rsidRPr="000759B5">
        <w:rPr>
          <w:rFonts w:ascii="Times New Roman" w:hAnsi="Times New Roman" w:cs="Times New Roman"/>
          <w:position w:val="-12"/>
          <w:sz w:val="28"/>
          <w:szCs w:val="28"/>
        </w:rPr>
        <w:object w:dxaOrig="980" w:dyaOrig="360">
          <v:shape id="_x0000_i1042" type="#_x0000_t75" style="width:48.75pt;height:18pt" o:ole="" fillcolor="window">
            <v:imagedata r:id="rId43" o:title=""/>
          </v:shape>
          <o:OLEObject Type="Embed" ProgID="Equation.3" ShapeID="_x0000_i1042" DrawAspect="Content" ObjectID="_1379487643" r:id="rId44"/>
        </w:object>
      </w:r>
      <w:r w:rsidRPr="000759B5">
        <w:rPr>
          <w:rFonts w:ascii="Times New Roman" w:hAnsi="Times New Roman" w:cs="Times New Roman"/>
          <w:sz w:val="28"/>
          <w:szCs w:val="28"/>
        </w:rPr>
        <w:t xml:space="preserve"> можно определить из равенства:</w:t>
      </w:r>
    </w:p>
    <w:p w:rsidR="003E10A0" w:rsidRPr="000759B5" w:rsidRDefault="003E10A0" w:rsidP="003E10A0">
      <w:pPr>
        <w:spacing w:after="0" w:line="240" w:lineRule="auto"/>
        <w:ind w:firstLine="567"/>
        <w:rPr>
          <w:rFonts w:ascii="Times New Roman" w:hAnsi="Times New Roman" w:cs="Times New Roman"/>
          <w:sz w:val="28"/>
          <w:szCs w:val="28"/>
        </w:rPr>
      </w:pPr>
      <w:r w:rsidRPr="000759B5">
        <w:rPr>
          <w:rFonts w:ascii="Times New Roman" w:hAnsi="Times New Roman" w:cs="Times New Roman"/>
          <w:position w:val="-10"/>
          <w:sz w:val="28"/>
          <w:szCs w:val="28"/>
        </w:rPr>
        <w:object w:dxaOrig="3240" w:dyaOrig="340">
          <v:shape id="_x0000_i1043" type="#_x0000_t75" style="width:162pt;height:17.25pt" o:ole="" fillcolor="window">
            <v:imagedata r:id="rId45" o:title=""/>
          </v:shape>
          <o:OLEObject Type="Embed" ProgID="Equation.3" ShapeID="_x0000_i1043" DrawAspect="Content" ObjectID="_1379487644" r:id="rId46"/>
        </w:object>
      </w:r>
    </w:p>
    <w:p w:rsidR="003E10A0" w:rsidRPr="000759B5" w:rsidRDefault="003E10A0" w:rsidP="003E10A0">
      <w:pPr>
        <w:spacing w:after="0" w:line="240" w:lineRule="auto"/>
        <w:ind w:firstLine="567"/>
        <w:rPr>
          <w:rFonts w:ascii="Times New Roman" w:hAnsi="Times New Roman" w:cs="Times New Roman"/>
          <w:sz w:val="28"/>
          <w:szCs w:val="28"/>
        </w:rPr>
      </w:pPr>
      <w:r w:rsidRPr="000759B5">
        <w:rPr>
          <w:rFonts w:ascii="Times New Roman" w:hAnsi="Times New Roman" w:cs="Times New Roman"/>
          <w:position w:val="-24"/>
          <w:sz w:val="28"/>
          <w:szCs w:val="28"/>
        </w:rPr>
        <w:object w:dxaOrig="2439" w:dyaOrig="639">
          <v:shape id="_x0000_i1044" type="#_x0000_t75" style="width:122.25pt;height:32.25pt" o:ole="" fillcolor="window">
            <v:imagedata r:id="rId47" o:title=""/>
          </v:shape>
          <o:OLEObject Type="Embed" ProgID="Equation.3" ShapeID="_x0000_i1044" DrawAspect="Content" ObjectID="_1379487645" r:id="rId48"/>
        </w:object>
      </w:r>
      <w:r w:rsidR="002562E5">
        <w:rPr>
          <w:rFonts w:ascii="Times New Roman" w:hAnsi="Times New Roman" w:cs="Times New Roman"/>
          <w:noProof/>
          <w:sz w:val="28"/>
          <w:szCs w:val="28"/>
        </w:rPr>
        <w:pict>
          <v:shape id="_x0000_s1080" type="#_x0000_t202" style="position:absolute;left:0;text-align:left;margin-left:133.2pt;margin-top:59.05pt;width:167.8pt;height:62.6pt;z-index:251654656;mso-position-horizontal-relative:text;mso-position-vertical-relative:text" o:allowincell="f">
            <v:textbox style="mso-next-textbox:#_x0000_s1080">
              <w:txbxContent>
                <w:p w:rsidR="00D86778" w:rsidRDefault="00D86778" w:rsidP="003E10A0">
                  <w:r w:rsidRPr="00B16CE9">
                    <w:rPr>
                      <w:position w:val="-42"/>
                    </w:rPr>
                    <w:object w:dxaOrig="2680" w:dyaOrig="960">
                      <v:shape id="_x0000_i1046" type="#_x0000_t75" style="width:153pt;height:54.75pt" o:ole="" fillcolor="window">
                        <v:imagedata r:id="rId49" o:title=""/>
                      </v:shape>
                      <o:OLEObject Type="Embed" ProgID="Equation.3" ShapeID="_x0000_i1046" DrawAspect="Content" ObjectID="_1379487686" r:id="rId50"/>
                    </w:object>
                  </w:r>
                </w:p>
              </w:txbxContent>
            </v:textbox>
            <w10:wrap type="topAndBottom"/>
          </v:shape>
        </w:pict>
      </w:r>
      <w:r w:rsidRPr="000759B5">
        <w:rPr>
          <w:rFonts w:ascii="Times New Roman" w:hAnsi="Times New Roman" w:cs="Times New Roman"/>
          <w:position w:val="-42"/>
          <w:sz w:val="28"/>
          <w:szCs w:val="28"/>
        </w:rPr>
        <w:object w:dxaOrig="5740" w:dyaOrig="960">
          <v:shape id="_x0000_i1047" type="#_x0000_t75" style="width:287.25pt;height:48pt" o:ole="" fillcolor="window">
            <v:imagedata r:id="rId51" o:title=""/>
          </v:shape>
          <o:OLEObject Type="Embed" ProgID="Equation.3" ShapeID="_x0000_i1047" DrawAspect="Content" ObjectID="_1379487646" r:id="rId52"/>
        </w:object>
      </w:r>
    </w:p>
    <w:p w:rsidR="003E10A0" w:rsidRPr="000759B5" w:rsidRDefault="003E10A0" w:rsidP="003E10A0">
      <w:pPr>
        <w:spacing w:after="0" w:line="240" w:lineRule="auto"/>
        <w:ind w:firstLine="567"/>
        <w:rPr>
          <w:rFonts w:ascii="Times New Roman" w:hAnsi="Times New Roman" w:cs="Times New Roman"/>
          <w:sz w:val="28"/>
          <w:szCs w:val="28"/>
        </w:rPr>
      </w:pPr>
      <w:r w:rsidRPr="000759B5">
        <w:rPr>
          <w:rFonts w:ascii="Times New Roman" w:hAnsi="Times New Roman" w:cs="Times New Roman"/>
          <w:sz w:val="28"/>
          <w:szCs w:val="28"/>
        </w:rPr>
        <w:t xml:space="preserve">При угле призмы </w:t>
      </w:r>
      <w:r w:rsidRPr="000759B5">
        <w:rPr>
          <w:rFonts w:ascii="Times New Roman" w:hAnsi="Times New Roman" w:cs="Times New Roman"/>
          <w:sz w:val="28"/>
          <w:szCs w:val="28"/>
        </w:rPr>
        <w:sym w:font="Symbol" w:char="F061"/>
      </w:r>
      <w:r w:rsidRPr="000759B5">
        <w:rPr>
          <w:rFonts w:ascii="Times New Roman" w:hAnsi="Times New Roman" w:cs="Times New Roman"/>
          <w:sz w:val="28"/>
          <w:szCs w:val="28"/>
        </w:rPr>
        <w:t xml:space="preserve"> = 90</w:t>
      </w:r>
      <w:r w:rsidRPr="000759B5">
        <w:rPr>
          <w:rFonts w:ascii="Times New Roman" w:hAnsi="Times New Roman" w:cs="Times New Roman"/>
          <w:sz w:val="28"/>
          <w:szCs w:val="28"/>
        </w:rPr>
        <w:sym w:font="Symbol" w:char="F0B0"/>
      </w:r>
      <w:r w:rsidRPr="000759B5">
        <w:rPr>
          <w:rFonts w:ascii="Times New Roman" w:hAnsi="Times New Roman" w:cs="Times New Roman"/>
          <w:sz w:val="28"/>
          <w:szCs w:val="28"/>
        </w:rPr>
        <w:t xml:space="preserve"> погрешность базирования будет:</w:t>
      </w:r>
    </w:p>
    <w:p w:rsidR="003E10A0" w:rsidRPr="000759B5" w:rsidRDefault="003E10A0" w:rsidP="003E10A0">
      <w:pPr>
        <w:spacing w:after="0" w:line="240" w:lineRule="auto"/>
        <w:ind w:firstLine="567"/>
        <w:jc w:val="center"/>
        <w:rPr>
          <w:rFonts w:ascii="Times New Roman" w:hAnsi="Times New Roman" w:cs="Times New Roman"/>
          <w:sz w:val="28"/>
          <w:szCs w:val="28"/>
        </w:rPr>
      </w:pPr>
      <w:r w:rsidRPr="000759B5">
        <w:rPr>
          <w:rFonts w:ascii="Times New Roman" w:hAnsi="Times New Roman" w:cs="Times New Roman"/>
          <w:position w:val="-48"/>
          <w:sz w:val="28"/>
          <w:szCs w:val="28"/>
        </w:rPr>
        <w:object w:dxaOrig="1180" w:dyaOrig="1080">
          <v:shape id="_x0000_i1048" type="#_x0000_t75" style="width:59.25pt;height:54pt" o:ole="" fillcolor="window">
            <v:imagedata r:id="rId53" o:title=""/>
          </v:shape>
          <o:OLEObject Type="Embed" ProgID="Equation.3" ShapeID="_x0000_i1048" DrawAspect="Content" ObjectID="_1379487647" r:id="rId54"/>
        </w:object>
      </w:r>
    </w:p>
    <w:p w:rsidR="003E10A0" w:rsidRPr="000759B5" w:rsidRDefault="003E10A0" w:rsidP="003E10A0">
      <w:pPr>
        <w:spacing w:after="0" w:line="240" w:lineRule="auto"/>
        <w:ind w:firstLine="567"/>
        <w:rPr>
          <w:rFonts w:ascii="Times New Roman" w:hAnsi="Times New Roman" w:cs="Times New Roman"/>
          <w:sz w:val="28"/>
          <w:szCs w:val="28"/>
        </w:rPr>
      </w:pPr>
      <w:r w:rsidRPr="000759B5">
        <w:rPr>
          <w:rFonts w:ascii="Times New Roman" w:hAnsi="Times New Roman" w:cs="Times New Roman"/>
          <w:sz w:val="28"/>
          <w:szCs w:val="28"/>
        </w:rPr>
        <w:t>При установке по схемам, показанным на рис. 6 (</w:t>
      </w:r>
      <w:r w:rsidRPr="000759B5">
        <w:rPr>
          <w:rFonts w:ascii="Times New Roman" w:hAnsi="Times New Roman" w:cs="Times New Roman"/>
          <w:sz w:val="28"/>
          <w:szCs w:val="28"/>
        </w:rPr>
        <w:sym w:font="Symbol" w:char="F061"/>
      </w:r>
      <w:r w:rsidRPr="000759B5">
        <w:rPr>
          <w:rFonts w:ascii="Times New Roman" w:hAnsi="Times New Roman" w:cs="Times New Roman"/>
          <w:sz w:val="28"/>
          <w:szCs w:val="28"/>
        </w:rPr>
        <w:t xml:space="preserve"> = 180</w:t>
      </w:r>
      <w:r w:rsidRPr="000759B5">
        <w:rPr>
          <w:rFonts w:ascii="Times New Roman" w:hAnsi="Times New Roman" w:cs="Times New Roman"/>
          <w:sz w:val="28"/>
          <w:szCs w:val="28"/>
        </w:rPr>
        <w:sym w:font="Symbol" w:char="F0B0"/>
      </w:r>
      <w:r w:rsidRPr="000759B5">
        <w:rPr>
          <w:rFonts w:ascii="Times New Roman" w:hAnsi="Times New Roman" w:cs="Times New Roman"/>
          <w:sz w:val="28"/>
          <w:szCs w:val="28"/>
        </w:rPr>
        <w:t>) погрешности базирования будут:</w:t>
      </w:r>
    </w:p>
    <w:p w:rsidR="003E10A0" w:rsidRPr="000759B5" w:rsidRDefault="003E10A0" w:rsidP="003E10A0">
      <w:pPr>
        <w:spacing w:after="0" w:line="240" w:lineRule="auto"/>
        <w:ind w:firstLine="567"/>
        <w:jc w:val="center"/>
        <w:rPr>
          <w:rFonts w:ascii="Times New Roman" w:hAnsi="Times New Roman" w:cs="Times New Roman"/>
          <w:sz w:val="28"/>
          <w:szCs w:val="28"/>
        </w:rPr>
      </w:pPr>
      <w:r w:rsidRPr="000759B5">
        <w:rPr>
          <w:rFonts w:ascii="Times New Roman" w:hAnsi="Times New Roman" w:cs="Times New Roman"/>
          <w:position w:val="-48"/>
          <w:sz w:val="28"/>
          <w:szCs w:val="28"/>
        </w:rPr>
        <w:object w:dxaOrig="999" w:dyaOrig="1080">
          <v:shape id="_x0000_i1049" type="#_x0000_t75" style="width:50.25pt;height:54pt" o:ole="" fillcolor="window">
            <v:imagedata r:id="rId55" o:title=""/>
          </v:shape>
          <o:OLEObject Type="Embed" ProgID="Equation.3" ShapeID="_x0000_i1049" DrawAspect="Content" ObjectID="_1379487648" r:id="rId56"/>
        </w:object>
      </w:r>
    </w:p>
    <w:p w:rsidR="003E10A0" w:rsidRPr="000759B5" w:rsidRDefault="003E10A0" w:rsidP="003E10A0">
      <w:pPr>
        <w:spacing w:after="0" w:line="240" w:lineRule="auto"/>
        <w:ind w:firstLine="567"/>
        <w:rPr>
          <w:rFonts w:ascii="Times New Roman" w:hAnsi="Times New Roman" w:cs="Times New Roman"/>
          <w:sz w:val="28"/>
          <w:szCs w:val="28"/>
        </w:rPr>
      </w:pPr>
      <w:r w:rsidRPr="000759B5">
        <w:rPr>
          <w:rFonts w:ascii="Times New Roman" w:hAnsi="Times New Roman" w:cs="Times New Roman"/>
          <w:sz w:val="28"/>
          <w:szCs w:val="28"/>
        </w:rPr>
        <w:t xml:space="preserve">Таким образом, наименьшая погрешность базирования возникает при выполнении обработки по схеме рис. </w:t>
      </w:r>
      <w:r>
        <w:rPr>
          <w:rFonts w:ascii="Times New Roman" w:hAnsi="Times New Roman" w:cs="Times New Roman"/>
          <w:sz w:val="28"/>
          <w:szCs w:val="28"/>
        </w:rPr>
        <w:t>1</w:t>
      </w:r>
      <w:r w:rsidRPr="000759B5">
        <w:rPr>
          <w:rFonts w:ascii="Times New Roman" w:hAnsi="Times New Roman" w:cs="Times New Roman"/>
          <w:sz w:val="28"/>
          <w:szCs w:val="28"/>
        </w:rPr>
        <w:t>-б.</w:t>
      </w:r>
    </w:p>
    <w:p w:rsidR="003E10A0" w:rsidRPr="00A818AD" w:rsidRDefault="003E10A0" w:rsidP="003E10A0">
      <w:pPr>
        <w:pStyle w:val="3"/>
        <w:rPr>
          <w:i/>
          <w:szCs w:val="28"/>
        </w:rPr>
      </w:pPr>
      <w:bookmarkStart w:id="1" w:name="_Toc119895229"/>
      <w:r w:rsidRPr="000759B5">
        <w:rPr>
          <w:szCs w:val="28"/>
        </w:rPr>
        <w:t xml:space="preserve"> </w:t>
      </w:r>
      <w:r w:rsidRPr="00A818AD">
        <w:rPr>
          <w:i/>
          <w:szCs w:val="28"/>
        </w:rPr>
        <w:t>Установка заготовок на центровые гнезда и конические фаски</w:t>
      </w:r>
      <w:bookmarkEnd w:id="1"/>
      <w:r w:rsidR="00A818AD">
        <w:rPr>
          <w:i/>
          <w:szCs w:val="28"/>
        </w:rPr>
        <w:t xml:space="preserve"> (рис.3)</w:t>
      </w:r>
    </w:p>
    <w:p w:rsidR="003E10A0" w:rsidRPr="000759B5" w:rsidRDefault="003E10A0" w:rsidP="003E10A0">
      <w:pPr>
        <w:pStyle w:val="a5"/>
        <w:spacing w:after="0" w:line="240" w:lineRule="auto"/>
        <w:rPr>
          <w:rFonts w:ascii="Times New Roman" w:hAnsi="Times New Roman" w:cs="Times New Roman"/>
          <w:sz w:val="28"/>
          <w:szCs w:val="28"/>
        </w:rPr>
      </w:pPr>
      <w:proofErr w:type="gramStart"/>
      <w:r w:rsidRPr="000759B5">
        <w:rPr>
          <w:rFonts w:ascii="Times New Roman" w:hAnsi="Times New Roman" w:cs="Times New Roman"/>
          <w:sz w:val="28"/>
          <w:szCs w:val="28"/>
        </w:rPr>
        <w:t>В этом случае  при установке в жестких центрах возможны погрешности в радиальном и осевом направлениях.</w:t>
      </w:r>
      <w:proofErr w:type="gramEnd"/>
    </w:p>
    <w:p w:rsidR="003E10A0" w:rsidRDefault="003E10A0" w:rsidP="003E10A0">
      <w:pPr>
        <w:spacing w:after="0" w:line="240" w:lineRule="auto"/>
        <w:ind w:firstLine="567"/>
        <w:rPr>
          <w:rFonts w:ascii="Times New Roman" w:hAnsi="Times New Roman" w:cs="Times New Roman"/>
          <w:sz w:val="28"/>
          <w:szCs w:val="28"/>
        </w:rPr>
      </w:pPr>
    </w:p>
    <w:p w:rsidR="00A818AD" w:rsidRDefault="00A818AD" w:rsidP="003E10A0">
      <w:pPr>
        <w:spacing w:after="0" w:line="240" w:lineRule="auto"/>
        <w:ind w:firstLine="567"/>
        <w:rPr>
          <w:rFonts w:ascii="Times New Roman" w:hAnsi="Times New Roman" w:cs="Times New Roman"/>
          <w:sz w:val="28"/>
          <w:szCs w:val="28"/>
        </w:rPr>
      </w:pPr>
    </w:p>
    <w:p w:rsidR="00A818AD" w:rsidRDefault="002562E5" w:rsidP="003E10A0">
      <w:pPr>
        <w:spacing w:after="0" w:line="240" w:lineRule="auto"/>
        <w:ind w:firstLine="567"/>
        <w:rPr>
          <w:rFonts w:ascii="Times New Roman" w:hAnsi="Times New Roman" w:cs="Times New Roman"/>
          <w:sz w:val="28"/>
          <w:szCs w:val="28"/>
        </w:rPr>
      </w:pPr>
      <w:r>
        <w:rPr>
          <w:rFonts w:ascii="Times New Roman" w:hAnsi="Times New Roman" w:cs="Times New Roman"/>
          <w:noProof/>
          <w:sz w:val="28"/>
          <w:szCs w:val="28"/>
        </w:rPr>
        <w:lastRenderedPageBreak/>
        <w:pict>
          <v:shape id="_x0000_s1083" type="#_x0000_t202" style="position:absolute;left:0;text-align:left;margin-left:-3.6pt;margin-top:20.7pt;width:392.55pt;height:161.85pt;z-index:251657728" o:allowincell="f" stroked="f">
            <v:textbox style="mso-next-textbox:#_x0000_s1083">
              <w:txbxContent>
                <w:p w:rsidR="00D86778" w:rsidRDefault="00D86778" w:rsidP="003E10A0">
                  <w:pPr>
                    <w:jc w:val="center"/>
                  </w:pPr>
                  <w:r>
                    <w:object w:dxaOrig="2880" w:dyaOrig="1365">
                      <v:shape id="_x0000_i1051" type="#_x0000_t75" style="width:325.5pt;height:153pt" o:ole="" fillcolor="window">
                        <v:imagedata r:id="rId57" o:title=""/>
                      </v:shape>
                      <o:OLEObject Type="Embed" ProgID="KompasFRWFile" ShapeID="_x0000_i1051" DrawAspect="Content" ObjectID="_1379487687" r:id="rId58"/>
                    </w:object>
                  </w:r>
                </w:p>
                <w:p w:rsidR="00D86778" w:rsidRDefault="00D86778" w:rsidP="003E10A0">
                  <w:pPr>
                    <w:jc w:val="center"/>
                  </w:pPr>
                </w:p>
                <w:p w:rsidR="00D86778" w:rsidRDefault="00D86778" w:rsidP="003E10A0">
                  <w:pPr>
                    <w:jc w:val="center"/>
                  </w:pPr>
                </w:p>
                <w:p w:rsidR="00D86778" w:rsidRDefault="00D86778" w:rsidP="003E10A0">
                  <w:pPr>
                    <w:jc w:val="center"/>
                  </w:pPr>
                  <w:r>
                    <w:t>Рис.8.</w:t>
                  </w:r>
                </w:p>
              </w:txbxContent>
            </v:textbox>
            <w10:wrap type="topAndBottom"/>
          </v:shape>
        </w:pict>
      </w:r>
    </w:p>
    <w:p w:rsidR="00A818AD" w:rsidRPr="00586896" w:rsidRDefault="00A818AD" w:rsidP="003E10A0">
      <w:pPr>
        <w:spacing w:after="0" w:line="240" w:lineRule="auto"/>
        <w:ind w:firstLine="567"/>
        <w:rPr>
          <w:rFonts w:ascii="Times New Roman" w:hAnsi="Times New Roman" w:cs="Times New Roman"/>
          <w:sz w:val="24"/>
          <w:szCs w:val="24"/>
        </w:rPr>
      </w:pPr>
      <w:r w:rsidRPr="00586896">
        <w:rPr>
          <w:rFonts w:ascii="Times New Roman" w:hAnsi="Times New Roman" w:cs="Times New Roman"/>
          <w:sz w:val="24"/>
          <w:szCs w:val="24"/>
        </w:rPr>
        <w:t xml:space="preserve">                                             Рис.3</w:t>
      </w:r>
    </w:p>
    <w:p w:rsidR="00A818AD" w:rsidRDefault="00A818AD" w:rsidP="003E10A0">
      <w:pPr>
        <w:spacing w:after="0" w:line="240" w:lineRule="auto"/>
        <w:ind w:firstLine="567"/>
        <w:rPr>
          <w:rFonts w:ascii="Times New Roman" w:hAnsi="Times New Roman" w:cs="Times New Roman"/>
          <w:sz w:val="28"/>
          <w:szCs w:val="28"/>
        </w:rPr>
      </w:pPr>
    </w:p>
    <w:p w:rsidR="003E10A0" w:rsidRPr="000759B5" w:rsidRDefault="003E10A0" w:rsidP="00A818AD">
      <w:pPr>
        <w:spacing w:after="0" w:line="240" w:lineRule="auto"/>
        <w:ind w:firstLine="567"/>
        <w:jc w:val="both"/>
        <w:rPr>
          <w:rFonts w:ascii="Times New Roman" w:hAnsi="Times New Roman" w:cs="Times New Roman"/>
          <w:sz w:val="28"/>
          <w:szCs w:val="28"/>
        </w:rPr>
      </w:pPr>
      <w:r w:rsidRPr="000759B5">
        <w:rPr>
          <w:rFonts w:ascii="Times New Roman" w:hAnsi="Times New Roman" w:cs="Times New Roman"/>
          <w:sz w:val="28"/>
          <w:szCs w:val="28"/>
        </w:rPr>
        <w:t>На первом переходе погрешность в радиальном направлении создается погрешностью зацентровки, т.е. смещением оси центровых гнезд относительно оси заготовки. Приближенно эту погрешность можно определить по формуле:</w:t>
      </w:r>
    </w:p>
    <w:p w:rsidR="003E10A0" w:rsidRPr="000759B5" w:rsidRDefault="003E10A0" w:rsidP="003E10A0">
      <w:pPr>
        <w:spacing w:after="0" w:line="240" w:lineRule="auto"/>
        <w:ind w:firstLine="567"/>
        <w:jc w:val="center"/>
        <w:rPr>
          <w:rFonts w:ascii="Times New Roman" w:hAnsi="Times New Roman" w:cs="Times New Roman"/>
          <w:sz w:val="28"/>
          <w:szCs w:val="28"/>
        </w:rPr>
      </w:pPr>
      <w:r w:rsidRPr="000759B5">
        <w:rPr>
          <w:rFonts w:ascii="Times New Roman" w:hAnsi="Times New Roman" w:cs="Times New Roman"/>
          <w:position w:val="-14"/>
          <w:sz w:val="28"/>
          <w:szCs w:val="28"/>
        </w:rPr>
        <w:object w:dxaOrig="1100" w:dyaOrig="380">
          <v:shape id="_x0000_i1052" type="#_x0000_t75" style="width:54.75pt;height:18.75pt" o:ole="" fillcolor="window">
            <v:imagedata r:id="rId59" o:title=""/>
          </v:shape>
          <o:OLEObject Type="Embed" ProgID="Equation.3" ShapeID="_x0000_i1052" DrawAspect="Content" ObjectID="_1379487649" r:id="rId60"/>
        </w:object>
      </w:r>
      <w:r w:rsidRPr="000759B5">
        <w:rPr>
          <w:rFonts w:ascii="Times New Roman" w:hAnsi="Times New Roman" w:cs="Times New Roman"/>
          <w:sz w:val="28"/>
          <w:szCs w:val="28"/>
        </w:rPr>
        <w:t>,</w:t>
      </w:r>
    </w:p>
    <w:p w:rsidR="003E10A0" w:rsidRPr="000759B5" w:rsidRDefault="002562E5" w:rsidP="003E10A0">
      <w:pPr>
        <w:spacing w:after="0" w:line="240" w:lineRule="auto"/>
        <w:ind w:firstLine="567"/>
        <w:rPr>
          <w:rFonts w:ascii="Times New Roman" w:hAnsi="Times New Roman" w:cs="Times New Roman"/>
          <w:sz w:val="28"/>
          <w:szCs w:val="28"/>
        </w:rPr>
      </w:pPr>
      <w:r>
        <w:rPr>
          <w:rFonts w:ascii="Times New Roman" w:hAnsi="Times New Roman" w:cs="Times New Roman"/>
          <w:noProof/>
          <w:sz w:val="28"/>
          <w:szCs w:val="28"/>
        </w:rPr>
        <w:pict>
          <v:shape id="_x0000_s1086" type="#_x0000_t202" style="position:absolute;left:0;text-align:left;margin-left:-3.6pt;margin-top:0;width:211.05pt;height:190.1pt;z-index:251660800;mso-wrap-style:none" o:allowincell="f" stroked="f">
            <v:textbox style="mso-next-textbox:#_x0000_s1086;mso-fit-shape-to-text:t">
              <w:txbxContent>
                <w:p w:rsidR="00D86778" w:rsidRDefault="00D86778" w:rsidP="003E10A0">
                  <w:pPr>
                    <w:jc w:val="center"/>
                  </w:pPr>
                  <w:r>
                    <w:object w:dxaOrig="2625" w:dyaOrig="4065">
                      <v:shape id="_x0000_i1054" type="#_x0000_t75" style="width:2in;height:192pt" o:ole="" fillcolor="window">
                        <v:imagedata r:id="rId61" o:title=""/>
                      </v:shape>
                      <o:OLEObject Type="Embed" ProgID="KompasFRWFile" ShapeID="_x0000_i1054" DrawAspect="Content" ObjectID="_1379487688" r:id="rId62"/>
                    </w:object>
                  </w:r>
                </w:p>
              </w:txbxContent>
            </v:textbox>
            <w10:wrap type="square"/>
          </v:shape>
        </w:pict>
      </w:r>
      <w:r w:rsidR="003E10A0" w:rsidRPr="000759B5">
        <w:rPr>
          <w:rFonts w:ascii="Times New Roman" w:hAnsi="Times New Roman" w:cs="Times New Roman"/>
          <w:sz w:val="28"/>
          <w:szCs w:val="28"/>
        </w:rPr>
        <w:t>где</w:t>
      </w:r>
      <w:proofErr w:type="gramStart"/>
      <w:r w:rsidR="00586896">
        <w:rPr>
          <w:rFonts w:ascii="Times New Roman" w:hAnsi="Times New Roman" w:cs="Times New Roman"/>
          <w:sz w:val="28"/>
          <w:szCs w:val="28"/>
        </w:rPr>
        <w:t xml:space="preserve"> </w:t>
      </w:r>
      <w:r w:rsidR="003E10A0" w:rsidRPr="000759B5">
        <w:rPr>
          <w:rFonts w:ascii="Times New Roman" w:hAnsi="Times New Roman" w:cs="Times New Roman"/>
          <w:sz w:val="28"/>
          <w:szCs w:val="28"/>
        </w:rPr>
        <w:t xml:space="preserve"> Т</w:t>
      </w:r>
      <w:proofErr w:type="gramEnd"/>
      <w:r w:rsidR="003E10A0" w:rsidRPr="000759B5">
        <w:rPr>
          <w:rFonts w:ascii="Times New Roman" w:hAnsi="Times New Roman" w:cs="Times New Roman"/>
          <w:sz w:val="28"/>
          <w:szCs w:val="28"/>
        </w:rPr>
        <w:t xml:space="preserve"> – допуск на диаметральный размер заготовки.</w:t>
      </w:r>
    </w:p>
    <w:p w:rsidR="003E10A0" w:rsidRPr="000759B5" w:rsidRDefault="003E10A0" w:rsidP="00A818AD">
      <w:pPr>
        <w:pStyle w:val="a5"/>
        <w:spacing w:after="0" w:line="240" w:lineRule="auto"/>
        <w:jc w:val="both"/>
        <w:rPr>
          <w:rFonts w:ascii="Times New Roman" w:hAnsi="Times New Roman" w:cs="Times New Roman"/>
          <w:sz w:val="28"/>
          <w:szCs w:val="28"/>
        </w:rPr>
      </w:pPr>
      <w:r w:rsidRPr="000759B5">
        <w:rPr>
          <w:rFonts w:ascii="Times New Roman" w:hAnsi="Times New Roman" w:cs="Times New Roman"/>
          <w:sz w:val="28"/>
          <w:szCs w:val="28"/>
        </w:rPr>
        <w:t>Эта погрешность проявляется в виде биения заготовки. На последующих переходах погрешность уменьшается и вместе с другими составляющими погрешности укладывается в поле допуска.</w:t>
      </w:r>
    </w:p>
    <w:p w:rsidR="003E10A0" w:rsidRPr="000759B5" w:rsidRDefault="003E10A0" w:rsidP="00586896">
      <w:pPr>
        <w:spacing w:after="0" w:line="240" w:lineRule="auto"/>
        <w:ind w:firstLine="567"/>
        <w:jc w:val="both"/>
        <w:rPr>
          <w:rFonts w:ascii="Times New Roman" w:hAnsi="Times New Roman" w:cs="Times New Roman"/>
          <w:sz w:val="28"/>
          <w:szCs w:val="28"/>
        </w:rPr>
      </w:pPr>
      <w:r w:rsidRPr="000759B5">
        <w:rPr>
          <w:rFonts w:ascii="Times New Roman" w:hAnsi="Times New Roman" w:cs="Times New Roman"/>
          <w:sz w:val="28"/>
          <w:szCs w:val="28"/>
        </w:rPr>
        <w:t xml:space="preserve">В осевом направлении </w:t>
      </w:r>
      <w:r w:rsidR="00586896">
        <w:rPr>
          <w:rFonts w:ascii="Times New Roman" w:hAnsi="Times New Roman" w:cs="Times New Roman"/>
          <w:sz w:val="28"/>
          <w:szCs w:val="28"/>
        </w:rPr>
        <w:t xml:space="preserve"> п</w:t>
      </w:r>
      <w:r w:rsidRPr="000759B5">
        <w:rPr>
          <w:rFonts w:ascii="Times New Roman" w:hAnsi="Times New Roman" w:cs="Times New Roman"/>
          <w:sz w:val="28"/>
          <w:szCs w:val="28"/>
        </w:rPr>
        <w:t>огрешность создается за счет колебаний размера левого центрового гнезда, являющегося и упорной базой.</w:t>
      </w:r>
    </w:p>
    <w:p w:rsidR="00586896" w:rsidRDefault="003E10A0" w:rsidP="003E10A0">
      <w:pPr>
        <w:spacing w:after="0" w:line="240" w:lineRule="auto"/>
        <w:ind w:firstLine="567"/>
        <w:rPr>
          <w:rFonts w:ascii="Times New Roman" w:hAnsi="Times New Roman" w:cs="Times New Roman"/>
          <w:sz w:val="28"/>
          <w:szCs w:val="28"/>
        </w:rPr>
      </w:pPr>
      <w:r w:rsidRPr="000759B5">
        <w:rPr>
          <w:rFonts w:ascii="Times New Roman" w:hAnsi="Times New Roman" w:cs="Times New Roman"/>
          <w:position w:val="-12"/>
          <w:sz w:val="28"/>
          <w:szCs w:val="28"/>
        </w:rPr>
        <w:object w:dxaOrig="760" w:dyaOrig="360">
          <v:shape id="_x0000_i1055" type="#_x0000_t75" style="width:38.25pt;height:18pt" o:ole="" fillcolor="window">
            <v:imagedata r:id="rId63" o:title=""/>
          </v:shape>
          <o:OLEObject Type="Embed" ProgID="Equation.3" ShapeID="_x0000_i1055" DrawAspect="Content" ObjectID="_1379487650" r:id="rId64"/>
        </w:object>
      </w:r>
      <w:r w:rsidRPr="000759B5">
        <w:rPr>
          <w:rFonts w:ascii="Times New Roman" w:hAnsi="Times New Roman" w:cs="Times New Roman"/>
          <w:sz w:val="28"/>
          <w:szCs w:val="28"/>
        </w:rPr>
        <w:t>,</w:t>
      </w:r>
      <w:r w:rsidR="00586896">
        <w:rPr>
          <w:rFonts w:ascii="Times New Roman" w:hAnsi="Times New Roman" w:cs="Times New Roman"/>
          <w:sz w:val="28"/>
          <w:szCs w:val="28"/>
        </w:rPr>
        <w:t xml:space="preserve">                   </w:t>
      </w:r>
    </w:p>
    <w:p w:rsidR="00586896" w:rsidRDefault="00586896" w:rsidP="003E10A0">
      <w:pPr>
        <w:spacing w:after="0" w:line="240" w:lineRule="auto"/>
        <w:ind w:firstLine="567"/>
        <w:rPr>
          <w:rFonts w:ascii="Times New Roman" w:hAnsi="Times New Roman" w:cs="Times New Roman"/>
          <w:sz w:val="28"/>
          <w:szCs w:val="28"/>
        </w:rPr>
      </w:pPr>
    </w:p>
    <w:p w:rsidR="003E10A0" w:rsidRPr="000759B5" w:rsidRDefault="003E10A0" w:rsidP="003E10A0">
      <w:pPr>
        <w:spacing w:after="0" w:line="240" w:lineRule="auto"/>
        <w:ind w:firstLine="567"/>
        <w:rPr>
          <w:rFonts w:ascii="Times New Roman" w:hAnsi="Times New Roman" w:cs="Times New Roman"/>
          <w:sz w:val="28"/>
          <w:szCs w:val="28"/>
        </w:rPr>
      </w:pPr>
      <w:r w:rsidRPr="000759B5">
        <w:rPr>
          <w:rFonts w:ascii="Times New Roman" w:hAnsi="Times New Roman" w:cs="Times New Roman"/>
          <w:sz w:val="28"/>
          <w:szCs w:val="28"/>
        </w:rPr>
        <w:t xml:space="preserve">где </w:t>
      </w:r>
      <w:r w:rsidRPr="000759B5">
        <w:rPr>
          <w:rFonts w:ascii="Times New Roman" w:hAnsi="Times New Roman" w:cs="Times New Roman"/>
          <w:sz w:val="28"/>
          <w:szCs w:val="28"/>
          <w:lang w:val="en-US"/>
        </w:rPr>
        <w:t>y</w:t>
      </w:r>
      <w:r w:rsidRPr="000759B5">
        <w:rPr>
          <w:rFonts w:ascii="Times New Roman" w:hAnsi="Times New Roman" w:cs="Times New Roman"/>
          <w:sz w:val="28"/>
          <w:szCs w:val="28"/>
        </w:rPr>
        <w:t xml:space="preserve"> – длина конуса центрового отверстия;</w:t>
      </w:r>
    </w:p>
    <w:p w:rsidR="003E10A0" w:rsidRPr="000759B5" w:rsidRDefault="003E10A0" w:rsidP="003E10A0">
      <w:pPr>
        <w:spacing w:after="0" w:line="240" w:lineRule="auto"/>
        <w:ind w:firstLine="567"/>
        <w:rPr>
          <w:rFonts w:ascii="Times New Roman" w:hAnsi="Times New Roman" w:cs="Times New Roman"/>
          <w:sz w:val="28"/>
          <w:szCs w:val="28"/>
        </w:rPr>
      </w:pPr>
      <w:r w:rsidRPr="000759B5">
        <w:rPr>
          <w:rFonts w:ascii="Times New Roman" w:hAnsi="Times New Roman" w:cs="Times New Roman"/>
          <w:sz w:val="28"/>
          <w:szCs w:val="28"/>
        </w:rPr>
        <w:sym w:font="Symbol" w:char="F044"/>
      </w:r>
      <w:r w:rsidRPr="000759B5">
        <w:rPr>
          <w:rFonts w:ascii="Times New Roman" w:hAnsi="Times New Roman" w:cs="Times New Roman"/>
          <w:sz w:val="28"/>
          <w:szCs w:val="28"/>
          <w:lang w:val="en-US"/>
        </w:rPr>
        <w:t>y</w:t>
      </w:r>
      <w:r w:rsidRPr="000759B5">
        <w:rPr>
          <w:rFonts w:ascii="Times New Roman" w:hAnsi="Times New Roman" w:cs="Times New Roman"/>
          <w:sz w:val="28"/>
          <w:szCs w:val="28"/>
        </w:rPr>
        <w:t xml:space="preserve"> – </w:t>
      </w:r>
      <w:proofErr w:type="gramStart"/>
      <w:r w:rsidRPr="000759B5">
        <w:rPr>
          <w:rFonts w:ascii="Times New Roman" w:hAnsi="Times New Roman" w:cs="Times New Roman"/>
          <w:sz w:val="28"/>
          <w:szCs w:val="28"/>
        </w:rPr>
        <w:t>разность</w:t>
      </w:r>
      <w:proofErr w:type="gramEnd"/>
      <w:r w:rsidRPr="000759B5">
        <w:rPr>
          <w:rFonts w:ascii="Times New Roman" w:hAnsi="Times New Roman" w:cs="Times New Roman"/>
          <w:sz w:val="28"/>
          <w:szCs w:val="28"/>
        </w:rPr>
        <w:t xml:space="preserve"> между наибольшей и наименьшей длиной конуса центрового гнезда у партии заготовок.</w:t>
      </w:r>
    </w:p>
    <w:p w:rsidR="003E10A0" w:rsidRPr="000759B5" w:rsidRDefault="003E10A0" w:rsidP="003E10A0">
      <w:pPr>
        <w:spacing w:after="0" w:line="240" w:lineRule="auto"/>
        <w:ind w:firstLine="567"/>
        <w:rPr>
          <w:rFonts w:ascii="Times New Roman" w:hAnsi="Times New Roman" w:cs="Times New Roman"/>
          <w:sz w:val="28"/>
          <w:szCs w:val="28"/>
        </w:rPr>
      </w:pPr>
      <w:r w:rsidRPr="000759B5">
        <w:rPr>
          <w:rFonts w:ascii="Times New Roman" w:hAnsi="Times New Roman" w:cs="Times New Roman"/>
          <w:sz w:val="28"/>
          <w:szCs w:val="28"/>
        </w:rPr>
        <w:t xml:space="preserve">Для обеспечения постоянного положения заготовки в осевом направлении применяется установка деталей по </w:t>
      </w:r>
      <w:proofErr w:type="gramStart"/>
      <w:r w:rsidRPr="000759B5">
        <w:rPr>
          <w:rFonts w:ascii="Times New Roman" w:hAnsi="Times New Roman" w:cs="Times New Roman"/>
          <w:sz w:val="28"/>
          <w:szCs w:val="28"/>
        </w:rPr>
        <w:t>схеме</w:t>
      </w:r>
      <w:proofErr w:type="gramEnd"/>
      <w:r w:rsidRPr="000759B5">
        <w:rPr>
          <w:rFonts w:ascii="Times New Roman" w:hAnsi="Times New Roman" w:cs="Times New Roman"/>
          <w:sz w:val="28"/>
          <w:szCs w:val="28"/>
        </w:rPr>
        <w:t xml:space="preserve"> приведенной на рис.</w:t>
      </w:r>
      <w:r>
        <w:rPr>
          <w:rFonts w:ascii="Times New Roman" w:hAnsi="Times New Roman" w:cs="Times New Roman"/>
          <w:sz w:val="28"/>
          <w:szCs w:val="28"/>
        </w:rPr>
        <w:t>3</w:t>
      </w:r>
      <w:r w:rsidRPr="000759B5">
        <w:rPr>
          <w:rFonts w:ascii="Times New Roman" w:hAnsi="Times New Roman" w:cs="Times New Roman"/>
          <w:sz w:val="28"/>
          <w:szCs w:val="28"/>
        </w:rPr>
        <w:t>-б.</w:t>
      </w:r>
    </w:p>
    <w:p w:rsidR="003E10A0" w:rsidRPr="00586896" w:rsidRDefault="002562E5" w:rsidP="003E10A0">
      <w:pPr>
        <w:spacing w:after="0" w:line="240" w:lineRule="auto"/>
        <w:ind w:firstLine="567"/>
        <w:rPr>
          <w:rFonts w:ascii="Times New Roman" w:hAnsi="Times New Roman" w:cs="Times New Roman"/>
          <w:i/>
          <w:sz w:val="28"/>
          <w:szCs w:val="28"/>
        </w:rPr>
      </w:pPr>
      <w:r>
        <w:rPr>
          <w:rFonts w:ascii="Times New Roman" w:hAnsi="Times New Roman" w:cs="Times New Roman"/>
          <w:i/>
          <w:noProof/>
          <w:sz w:val="28"/>
          <w:szCs w:val="28"/>
        </w:rPr>
        <w:lastRenderedPageBreak/>
        <w:pict>
          <v:shape id="_x0000_s1084" type="#_x0000_t202" style="position:absolute;left:0;text-align:left;margin-left:-3.6pt;margin-top:17.1pt;width:410.4pt;height:264pt;z-index:251658752" o:allowincell="f" stroked="f">
            <v:textbox style="mso-next-textbox:#_x0000_s1084">
              <w:txbxContent>
                <w:p w:rsidR="00D86778" w:rsidRDefault="00D86778" w:rsidP="003E10A0">
                  <w:pPr>
                    <w:jc w:val="center"/>
                  </w:pPr>
                  <w:r>
                    <w:object w:dxaOrig="2880" w:dyaOrig="2385">
                      <v:shape id="_x0000_i1057" type="#_x0000_t75" style="width:353.25pt;height:233.25pt" o:ole="" fillcolor="window">
                        <v:imagedata r:id="rId65" o:title=""/>
                      </v:shape>
                      <o:OLEObject Type="Embed" ProgID="KompasFRWFile" ShapeID="_x0000_i1057" DrawAspect="Content" ObjectID="_1379487689" r:id="rId66"/>
                    </w:object>
                  </w:r>
                </w:p>
                <w:p w:rsidR="00D86778" w:rsidRPr="00586896" w:rsidRDefault="00D86778" w:rsidP="003E10A0">
                  <w:pPr>
                    <w:jc w:val="center"/>
                    <w:rPr>
                      <w:rFonts w:ascii="Times New Roman" w:hAnsi="Times New Roman" w:cs="Times New Roman"/>
                      <w:sz w:val="24"/>
                      <w:szCs w:val="24"/>
                    </w:rPr>
                  </w:pPr>
                  <w:r w:rsidRPr="00586896">
                    <w:rPr>
                      <w:rFonts w:ascii="Times New Roman" w:hAnsi="Times New Roman" w:cs="Times New Roman"/>
                      <w:sz w:val="24"/>
                      <w:szCs w:val="24"/>
                    </w:rPr>
                    <w:t>Рис. 4.</w:t>
                  </w:r>
                </w:p>
              </w:txbxContent>
            </v:textbox>
            <w10:wrap type="topAndBottom"/>
          </v:shape>
        </w:pict>
      </w:r>
      <w:r w:rsidR="003E10A0" w:rsidRPr="00586896">
        <w:rPr>
          <w:rFonts w:ascii="Times New Roman" w:hAnsi="Times New Roman" w:cs="Times New Roman"/>
          <w:i/>
          <w:sz w:val="28"/>
          <w:szCs w:val="28"/>
        </w:rPr>
        <w:t>Установка на жесткий передний и выдвижной задний центры</w:t>
      </w:r>
      <w:r w:rsidR="00586896">
        <w:rPr>
          <w:rFonts w:ascii="Times New Roman" w:hAnsi="Times New Roman" w:cs="Times New Roman"/>
          <w:i/>
          <w:sz w:val="28"/>
          <w:szCs w:val="28"/>
        </w:rPr>
        <w:t xml:space="preserve"> (рис.4)</w:t>
      </w:r>
    </w:p>
    <w:p w:rsidR="003E10A0" w:rsidRPr="000759B5" w:rsidRDefault="003E10A0" w:rsidP="003E10A0">
      <w:pPr>
        <w:spacing w:after="0" w:line="240" w:lineRule="auto"/>
        <w:ind w:firstLine="567"/>
        <w:rPr>
          <w:rFonts w:ascii="Times New Roman" w:hAnsi="Times New Roman" w:cs="Times New Roman"/>
          <w:sz w:val="28"/>
          <w:szCs w:val="28"/>
        </w:rPr>
      </w:pPr>
    </w:p>
    <w:p w:rsidR="003E10A0" w:rsidRDefault="003E10A0" w:rsidP="003E10A0">
      <w:pPr>
        <w:spacing w:after="0" w:line="240" w:lineRule="auto"/>
        <w:ind w:firstLine="567"/>
        <w:rPr>
          <w:rFonts w:ascii="Times New Roman" w:hAnsi="Times New Roman" w:cs="Times New Roman"/>
          <w:sz w:val="28"/>
          <w:szCs w:val="28"/>
        </w:rPr>
      </w:pPr>
    </w:p>
    <w:p w:rsidR="003E10A0" w:rsidRPr="000759B5" w:rsidRDefault="003E10A0" w:rsidP="003E10A0">
      <w:pPr>
        <w:spacing w:after="0" w:line="240" w:lineRule="auto"/>
        <w:ind w:firstLine="567"/>
        <w:rPr>
          <w:rFonts w:ascii="Times New Roman" w:hAnsi="Times New Roman" w:cs="Times New Roman"/>
          <w:sz w:val="28"/>
          <w:szCs w:val="28"/>
        </w:rPr>
      </w:pPr>
      <w:r w:rsidRPr="000759B5">
        <w:rPr>
          <w:rFonts w:ascii="Times New Roman" w:hAnsi="Times New Roman" w:cs="Times New Roman"/>
          <w:sz w:val="28"/>
          <w:szCs w:val="28"/>
        </w:rPr>
        <w:t>Погрешности базирования:</w:t>
      </w:r>
    </w:p>
    <w:p w:rsidR="003E10A0" w:rsidRPr="000759B5" w:rsidRDefault="003E10A0" w:rsidP="003E10A0">
      <w:pPr>
        <w:spacing w:after="0" w:line="240" w:lineRule="auto"/>
        <w:ind w:firstLine="567"/>
        <w:jc w:val="center"/>
        <w:rPr>
          <w:rFonts w:ascii="Times New Roman" w:hAnsi="Times New Roman" w:cs="Times New Roman"/>
          <w:sz w:val="28"/>
          <w:szCs w:val="28"/>
        </w:rPr>
      </w:pPr>
      <w:r w:rsidRPr="000759B5">
        <w:rPr>
          <w:rFonts w:ascii="Times New Roman" w:hAnsi="Times New Roman" w:cs="Times New Roman"/>
          <w:position w:val="-50"/>
          <w:sz w:val="28"/>
          <w:szCs w:val="28"/>
        </w:rPr>
        <w:object w:dxaOrig="1520" w:dyaOrig="1120">
          <v:shape id="_x0000_i1058" type="#_x0000_t75" style="width:75.75pt;height:56.25pt" o:ole="" fillcolor="window">
            <v:imagedata r:id="rId67" o:title=""/>
          </v:shape>
          <o:OLEObject Type="Embed" ProgID="Equation.3" ShapeID="_x0000_i1058" DrawAspect="Content" ObjectID="_1379487651" r:id="rId68"/>
        </w:object>
      </w:r>
    </w:p>
    <w:p w:rsidR="003E10A0" w:rsidRPr="00E12415" w:rsidRDefault="002562E5" w:rsidP="003E10A0">
      <w:pPr>
        <w:spacing w:after="0" w:line="240" w:lineRule="auto"/>
        <w:ind w:firstLine="567"/>
        <w:rPr>
          <w:rFonts w:ascii="Times New Roman" w:hAnsi="Times New Roman" w:cs="Times New Roman"/>
          <w:i/>
          <w:sz w:val="28"/>
          <w:szCs w:val="28"/>
        </w:rPr>
      </w:pPr>
      <w:r>
        <w:rPr>
          <w:rFonts w:ascii="Times New Roman" w:hAnsi="Times New Roman" w:cs="Times New Roman"/>
          <w:i/>
          <w:noProof/>
          <w:sz w:val="28"/>
          <w:szCs w:val="28"/>
        </w:rPr>
        <w:pict>
          <v:shape id="_x0000_s1085" type="#_x0000_t202" style="position:absolute;left:0;text-align:left;margin-left:18pt;margin-top:16.6pt;width:394.65pt;height:192.8pt;z-index:251659776" o:allowincell="f" stroked="f">
            <v:textbox style="mso-next-textbox:#_x0000_s1085">
              <w:txbxContent>
                <w:p w:rsidR="00D86778" w:rsidRDefault="00D86778" w:rsidP="003E10A0">
                  <w:pPr>
                    <w:jc w:val="center"/>
                  </w:pPr>
                  <w:r>
                    <w:object w:dxaOrig="2880" w:dyaOrig="2205">
                      <v:shape id="_x0000_i1060" type="#_x0000_t75" style="width:321.75pt;height:175.5pt" o:ole="" fillcolor="window">
                        <v:imagedata r:id="rId69" o:title=""/>
                      </v:shape>
                      <o:OLEObject Type="Embed" ProgID="KompasFRWFile" ShapeID="_x0000_i1060" DrawAspect="Content" ObjectID="_1379487690" r:id="rId70"/>
                    </w:object>
                  </w:r>
                </w:p>
                <w:p w:rsidR="00D86778" w:rsidRDefault="00D86778" w:rsidP="003E10A0">
                  <w:pPr>
                    <w:jc w:val="center"/>
                  </w:pPr>
                  <w:r>
                    <w:t>Рис. 10.</w:t>
                  </w:r>
                </w:p>
              </w:txbxContent>
            </v:textbox>
            <w10:wrap type="topAndBottom"/>
          </v:shape>
        </w:pict>
      </w:r>
      <w:r w:rsidR="003E10A0" w:rsidRPr="00E12415">
        <w:rPr>
          <w:rFonts w:ascii="Times New Roman" w:hAnsi="Times New Roman" w:cs="Times New Roman"/>
          <w:i/>
          <w:sz w:val="28"/>
          <w:szCs w:val="28"/>
        </w:rPr>
        <w:t>Установка на плавающий пе</w:t>
      </w:r>
      <w:r w:rsidR="00E12415">
        <w:rPr>
          <w:rFonts w:ascii="Times New Roman" w:hAnsi="Times New Roman" w:cs="Times New Roman"/>
          <w:i/>
          <w:sz w:val="28"/>
          <w:szCs w:val="28"/>
        </w:rPr>
        <w:t>редний и выдвижной задний центры (рис.5)</w:t>
      </w:r>
    </w:p>
    <w:p w:rsidR="00E12415" w:rsidRPr="00E12415" w:rsidRDefault="00E12415" w:rsidP="003E10A0">
      <w:pPr>
        <w:spacing w:after="0" w:line="240" w:lineRule="auto"/>
        <w:ind w:firstLine="567"/>
        <w:rPr>
          <w:rFonts w:ascii="Times New Roman" w:hAnsi="Times New Roman" w:cs="Times New Roman"/>
          <w:sz w:val="24"/>
          <w:szCs w:val="24"/>
        </w:rPr>
      </w:pPr>
      <w:r w:rsidRPr="00E12415">
        <w:rPr>
          <w:rFonts w:ascii="Times New Roman" w:hAnsi="Times New Roman" w:cs="Times New Roman"/>
          <w:sz w:val="24"/>
          <w:szCs w:val="24"/>
        </w:rPr>
        <w:t xml:space="preserve">                                                        Рис.5</w:t>
      </w:r>
    </w:p>
    <w:p w:rsidR="00E12415" w:rsidRDefault="00E12415" w:rsidP="003E10A0">
      <w:pPr>
        <w:spacing w:after="0" w:line="240" w:lineRule="auto"/>
        <w:ind w:firstLine="567"/>
        <w:rPr>
          <w:rFonts w:ascii="Times New Roman" w:hAnsi="Times New Roman" w:cs="Times New Roman"/>
          <w:sz w:val="28"/>
          <w:szCs w:val="28"/>
        </w:rPr>
      </w:pPr>
    </w:p>
    <w:p w:rsidR="003E10A0" w:rsidRPr="000759B5" w:rsidRDefault="003E10A0" w:rsidP="003E10A0">
      <w:pPr>
        <w:spacing w:after="0" w:line="240" w:lineRule="auto"/>
        <w:ind w:firstLine="567"/>
        <w:rPr>
          <w:rFonts w:ascii="Times New Roman" w:hAnsi="Times New Roman" w:cs="Times New Roman"/>
          <w:sz w:val="28"/>
          <w:szCs w:val="28"/>
        </w:rPr>
      </w:pPr>
      <w:r w:rsidRPr="000759B5">
        <w:rPr>
          <w:rFonts w:ascii="Times New Roman" w:hAnsi="Times New Roman" w:cs="Times New Roman"/>
          <w:sz w:val="28"/>
          <w:szCs w:val="28"/>
        </w:rPr>
        <w:t>Погрешности базирования:</w:t>
      </w:r>
    </w:p>
    <w:p w:rsidR="003E10A0" w:rsidRPr="000759B5" w:rsidRDefault="003E10A0" w:rsidP="003E10A0">
      <w:pPr>
        <w:spacing w:after="0" w:line="240" w:lineRule="auto"/>
        <w:ind w:firstLine="567"/>
        <w:jc w:val="center"/>
        <w:rPr>
          <w:rFonts w:ascii="Times New Roman" w:hAnsi="Times New Roman" w:cs="Times New Roman"/>
          <w:sz w:val="28"/>
          <w:szCs w:val="28"/>
        </w:rPr>
      </w:pPr>
      <w:r w:rsidRPr="000759B5">
        <w:rPr>
          <w:rFonts w:ascii="Times New Roman" w:hAnsi="Times New Roman" w:cs="Times New Roman"/>
          <w:position w:val="-30"/>
          <w:sz w:val="28"/>
          <w:szCs w:val="28"/>
        </w:rPr>
        <w:object w:dxaOrig="2120" w:dyaOrig="720">
          <v:shape id="_x0000_i1061" type="#_x0000_t75" style="width:105.75pt;height:36pt" o:ole="" fillcolor="window">
            <v:imagedata r:id="rId71" o:title=""/>
          </v:shape>
          <o:OLEObject Type="Embed" ProgID="Equation.3" ShapeID="_x0000_i1061" DrawAspect="Content" ObjectID="_1379487652" r:id="rId72"/>
        </w:object>
      </w:r>
      <w:r w:rsidRPr="000759B5">
        <w:rPr>
          <w:rFonts w:ascii="Times New Roman" w:hAnsi="Times New Roman" w:cs="Times New Roman"/>
          <w:sz w:val="28"/>
          <w:szCs w:val="28"/>
        </w:rPr>
        <w:t>,</w:t>
      </w:r>
    </w:p>
    <w:p w:rsidR="003E10A0" w:rsidRPr="000759B5" w:rsidRDefault="003E10A0" w:rsidP="003E10A0">
      <w:pPr>
        <w:spacing w:after="0" w:line="240" w:lineRule="auto"/>
        <w:ind w:firstLine="567"/>
        <w:rPr>
          <w:rFonts w:ascii="Times New Roman" w:hAnsi="Times New Roman" w:cs="Times New Roman"/>
          <w:sz w:val="28"/>
          <w:szCs w:val="28"/>
        </w:rPr>
      </w:pPr>
      <w:r w:rsidRPr="000759B5">
        <w:rPr>
          <w:rFonts w:ascii="Times New Roman" w:hAnsi="Times New Roman" w:cs="Times New Roman"/>
          <w:sz w:val="28"/>
          <w:szCs w:val="28"/>
        </w:rPr>
        <w:t>где</w:t>
      </w:r>
      <w:proofErr w:type="gramStart"/>
      <w:r w:rsidRPr="000759B5">
        <w:rPr>
          <w:rFonts w:ascii="Times New Roman" w:hAnsi="Times New Roman" w:cs="Times New Roman"/>
          <w:sz w:val="28"/>
          <w:szCs w:val="28"/>
        </w:rPr>
        <w:t xml:space="preserve"> Т</w:t>
      </w:r>
      <w:proofErr w:type="gramEnd"/>
      <w:r w:rsidRPr="000759B5">
        <w:rPr>
          <w:rFonts w:ascii="Times New Roman" w:hAnsi="Times New Roman" w:cs="Times New Roman"/>
          <w:sz w:val="28"/>
          <w:szCs w:val="28"/>
        </w:rPr>
        <w:t xml:space="preserve"> – допуск на длину заготовки;</w:t>
      </w:r>
    </w:p>
    <w:p w:rsidR="003E10A0" w:rsidRPr="000759B5" w:rsidRDefault="003E10A0" w:rsidP="003E10A0">
      <w:pPr>
        <w:spacing w:after="0" w:line="240" w:lineRule="auto"/>
        <w:ind w:firstLine="567"/>
        <w:rPr>
          <w:rFonts w:ascii="Times New Roman" w:hAnsi="Times New Roman" w:cs="Times New Roman"/>
          <w:sz w:val="28"/>
          <w:szCs w:val="28"/>
        </w:rPr>
      </w:pPr>
      <w:proofErr w:type="spellStart"/>
      <w:r w:rsidRPr="000759B5">
        <w:rPr>
          <w:rFonts w:ascii="Times New Roman" w:hAnsi="Times New Roman" w:cs="Times New Roman"/>
          <w:sz w:val="28"/>
          <w:szCs w:val="28"/>
        </w:rPr>
        <w:t>Т</w:t>
      </w:r>
      <w:r w:rsidRPr="000759B5">
        <w:rPr>
          <w:rFonts w:ascii="Times New Roman" w:hAnsi="Times New Roman" w:cs="Times New Roman"/>
          <w:sz w:val="28"/>
          <w:szCs w:val="28"/>
          <w:vertAlign w:val="subscript"/>
        </w:rPr>
        <w:t>ц</w:t>
      </w:r>
      <w:proofErr w:type="spellEnd"/>
      <w:r w:rsidRPr="000759B5">
        <w:rPr>
          <w:rFonts w:ascii="Times New Roman" w:hAnsi="Times New Roman" w:cs="Times New Roman"/>
          <w:sz w:val="28"/>
          <w:szCs w:val="28"/>
        </w:rPr>
        <w:t xml:space="preserve"> – допуск на глубину левого центрового отверстия.</w:t>
      </w:r>
    </w:p>
    <w:p w:rsidR="003E10A0" w:rsidRPr="00E12415" w:rsidRDefault="003E10A0" w:rsidP="003E10A0">
      <w:pPr>
        <w:pStyle w:val="3"/>
        <w:jc w:val="center"/>
        <w:rPr>
          <w:i/>
          <w:szCs w:val="28"/>
        </w:rPr>
      </w:pPr>
      <w:bookmarkStart w:id="2" w:name="_Toc119895230"/>
      <w:r w:rsidRPr="00E12415">
        <w:rPr>
          <w:i/>
          <w:szCs w:val="28"/>
        </w:rPr>
        <w:lastRenderedPageBreak/>
        <w:t>Базирование по плоскости и отверстию с применением установочных пальцев.</w:t>
      </w:r>
      <w:bookmarkEnd w:id="2"/>
    </w:p>
    <w:p w:rsidR="003E10A0" w:rsidRPr="000759B5" w:rsidRDefault="003E10A0" w:rsidP="003E10A0">
      <w:pPr>
        <w:pStyle w:val="a5"/>
        <w:spacing w:after="0" w:line="240" w:lineRule="auto"/>
        <w:rPr>
          <w:rFonts w:ascii="Times New Roman" w:hAnsi="Times New Roman" w:cs="Times New Roman"/>
          <w:sz w:val="28"/>
          <w:szCs w:val="28"/>
        </w:rPr>
      </w:pPr>
      <w:r w:rsidRPr="000759B5">
        <w:rPr>
          <w:rFonts w:ascii="Times New Roman" w:hAnsi="Times New Roman" w:cs="Times New Roman"/>
          <w:sz w:val="28"/>
          <w:szCs w:val="28"/>
        </w:rPr>
        <w:t>Эти схемы делятся на три группы:</w:t>
      </w:r>
    </w:p>
    <w:p w:rsidR="003E10A0" w:rsidRPr="000759B5" w:rsidRDefault="003E10A0" w:rsidP="003E10A0">
      <w:pPr>
        <w:numPr>
          <w:ilvl w:val="0"/>
          <w:numId w:val="22"/>
        </w:numPr>
        <w:spacing w:after="0" w:line="240" w:lineRule="auto"/>
        <w:rPr>
          <w:rFonts w:ascii="Times New Roman" w:hAnsi="Times New Roman" w:cs="Times New Roman"/>
          <w:sz w:val="28"/>
          <w:szCs w:val="28"/>
        </w:rPr>
      </w:pPr>
      <w:r w:rsidRPr="000759B5">
        <w:rPr>
          <w:rFonts w:ascii="Times New Roman" w:hAnsi="Times New Roman" w:cs="Times New Roman"/>
          <w:sz w:val="28"/>
          <w:szCs w:val="28"/>
        </w:rPr>
        <w:t>по торцу и отверстию;</w:t>
      </w:r>
    </w:p>
    <w:p w:rsidR="003E10A0" w:rsidRPr="000759B5" w:rsidRDefault="003E10A0" w:rsidP="003E10A0">
      <w:pPr>
        <w:numPr>
          <w:ilvl w:val="0"/>
          <w:numId w:val="22"/>
        </w:numPr>
        <w:spacing w:after="0" w:line="240" w:lineRule="auto"/>
        <w:rPr>
          <w:rFonts w:ascii="Times New Roman" w:hAnsi="Times New Roman" w:cs="Times New Roman"/>
          <w:sz w:val="28"/>
          <w:szCs w:val="28"/>
        </w:rPr>
      </w:pPr>
      <w:r w:rsidRPr="000759B5">
        <w:rPr>
          <w:rFonts w:ascii="Times New Roman" w:hAnsi="Times New Roman" w:cs="Times New Roman"/>
          <w:sz w:val="28"/>
          <w:szCs w:val="28"/>
        </w:rPr>
        <w:t>по плоскости, торцу и отверстию с осью параллельной плоскости;</w:t>
      </w:r>
    </w:p>
    <w:p w:rsidR="003E10A0" w:rsidRDefault="003E10A0" w:rsidP="003E10A0">
      <w:pPr>
        <w:numPr>
          <w:ilvl w:val="0"/>
          <w:numId w:val="22"/>
        </w:numPr>
        <w:spacing w:after="0" w:line="240" w:lineRule="auto"/>
        <w:rPr>
          <w:rFonts w:ascii="Times New Roman" w:hAnsi="Times New Roman" w:cs="Times New Roman"/>
          <w:sz w:val="28"/>
          <w:szCs w:val="28"/>
        </w:rPr>
      </w:pPr>
      <w:r w:rsidRPr="000759B5">
        <w:rPr>
          <w:rFonts w:ascii="Times New Roman" w:hAnsi="Times New Roman" w:cs="Times New Roman"/>
          <w:sz w:val="28"/>
          <w:szCs w:val="28"/>
        </w:rPr>
        <w:t xml:space="preserve"> по плоскости и двум перпендикулярным к ней  отверстиям.</w:t>
      </w:r>
    </w:p>
    <w:p w:rsidR="003E10A0" w:rsidRPr="00E5541B" w:rsidRDefault="003E10A0" w:rsidP="003E10A0">
      <w:pPr>
        <w:autoSpaceDE w:val="0"/>
        <w:autoSpaceDN w:val="0"/>
        <w:adjustRightInd w:val="0"/>
        <w:spacing w:after="0" w:line="240" w:lineRule="auto"/>
        <w:rPr>
          <w:rFonts w:ascii="Times New Roman" w:hAnsi="Times New Roman" w:cs="Times New Roman"/>
          <w:i/>
          <w:iCs/>
          <w:sz w:val="28"/>
          <w:szCs w:val="28"/>
        </w:rPr>
      </w:pPr>
      <w:r w:rsidRPr="00E5541B">
        <w:rPr>
          <w:rFonts w:ascii="Times New Roman" w:hAnsi="Times New Roman" w:cs="Times New Roman"/>
          <w:i/>
          <w:iCs/>
          <w:sz w:val="28"/>
          <w:szCs w:val="28"/>
        </w:rPr>
        <w:t>Вопросы для самопроверки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1. Каково назначение установочных элементов приспособления, ос-</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новных</w:t>
      </w:r>
      <w:proofErr w:type="spellEnd"/>
      <w:r>
        <w:rPr>
          <w:rFonts w:ascii="Times New Roman" w:hAnsi="Times New Roman" w:cs="Times New Roman"/>
          <w:sz w:val="28"/>
          <w:szCs w:val="28"/>
        </w:rPr>
        <w:t xml:space="preserve"> и вспомогательных опор?</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2. Какие материалы и почему применяют для изготовления</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установочных элементов? Какова их термическая обработка?</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3. В каких случаях применяют опоры с точечным контактом и </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 xml:space="preserve"> про-</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тяженным</w:t>
      </w:r>
      <w:proofErr w:type="spellEnd"/>
      <w:r>
        <w:rPr>
          <w:rFonts w:ascii="Times New Roman" w:hAnsi="Times New Roman" w:cs="Times New Roman"/>
          <w:sz w:val="28"/>
          <w:szCs w:val="28"/>
        </w:rPr>
        <w:t xml:space="preserve"> и почему?</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4. Почему применяют срезанные пальцы при установке заготовок </w:t>
      </w:r>
      <w:proofErr w:type="gramStart"/>
      <w:r>
        <w:rPr>
          <w:rFonts w:ascii="Times New Roman" w:hAnsi="Times New Roman" w:cs="Times New Roman"/>
          <w:sz w:val="28"/>
          <w:szCs w:val="28"/>
        </w:rPr>
        <w:t>по</w:t>
      </w:r>
      <w:proofErr w:type="gramEnd"/>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двум отверстиям и плоскости? Каковы требования к базовым </w:t>
      </w:r>
      <w:proofErr w:type="spellStart"/>
      <w:r>
        <w:rPr>
          <w:rFonts w:ascii="Times New Roman" w:hAnsi="Times New Roman" w:cs="Times New Roman"/>
          <w:sz w:val="28"/>
          <w:szCs w:val="28"/>
        </w:rPr>
        <w:t>поверхно</w:t>
      </w:r>
      <w:proofErr w:type="spellEnd"/>
      <w:r>
        <w:rPr>
          <w:rFonts w:ascii="Times New Roman" w:hAnsi="Times New Roman" w:cs="Times New Roman"/>
          <w:sz w:val="28"/>
          <w:szCs w:val="28"/>
        </w:rPr>
        <w:t>-</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стям</w:t>
      </w:r>
      <w:proofErr w:type="spellEnd"/>
      <w:r>
        <w:rPr>
          <w:rFonts w:ascii="Times New Roman" w:hAnsi="Times New Roman" w:cs="Times New Roman"/>
          <w:sz w:val="28"/>
          <w:szCs w:val="28"/>
        </w:rPr>
        <w:t xml:space="preserve"> заготовки?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5. Каковы погрешности при установке цилиндрических деталей </w:t>
      </w:r>
      <w:proofErr w:type="gramStart"/>
      <w:r>
        <w:rPr>
          <w:rFonts w:ascii="Times New Roman" w:hAnsi="Times New Roman" w:cs="Times New Roman"/>
          <w:sz w:val="28"/>
          <w:szCs w:val="28"/>
        </w:rPr>
        <w:t>в</w:t>
      </w:r>
      <w:proofErr w:type="gramEnd"/>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призмы?</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6. Что такое центрирующие установочные элементы и когда они при-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меняются? Приведите примеры.</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7. Как определяется исполнительный диаметр оправки для установки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заготовок с натягом?</w:t>
      </w:r>
    </w:p>
    <w:p w:rsidR="00430A9D" w:rsidRDefault="00430A9D" w:rsidP="00430A9D">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Тема 4. Силовой расчет приспособлений</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После проработки этой темы нужно четко</w:t>
      </w:r>
      <w:r w:rsidR="0065370C">
        <w:rPr>
          <w:rFonts w:ascii="Times New Roman" w:hAnsi="Times New Roman" w:cs="Times New Roman"/>
          <w:sz w:val="28"/>
          <w:szCs w:val="28"/>
        </w:rPr>
        <w:t xml:space="preserve"> </w:t>
      </w:r>
      <w:r>
        <w:rPr>
          <w:rFonts w:ascii="Times New Roman" w:hAnsi="Times New Roman" w:cs="Times New Roman"/>
          <w:sz w:val="28"/>
          <w:szCs w:val="28"/>
        </w:rPr>
        <w:t>усвоить методику расчета усилия закрепления заготовки, которая состоит в</w:t>
      </w:r>
      <w:r w:rsidR="0065370C">
        <w:rPr>
          <w:rFonts w:ascii="Times New Roman" w:hAnsi="Times New Roman" w:cs="Times New Roman"/>
          <w:sz w:val="28"/>
          <w:szCs w:val="28"/>
        </w:rPr>
        <w:t xml:space="preserve"> </w:t>
      </w:r>
      <w:r>
        <w:rPr>
          <w:rFonts w:ascii="Times New Roman" w:hAnsi="Times New Roman" w:cs="Times New Roman"/>
          <w:sz w:val="28"/>
          <w:szCs w:val="28"/>
        </w:rPr>
        <w:t>следующем:</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1) вычерчивают упрощенную схему установки заготовки;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2) выявляют все силы, действующ</w:t>
      </w:r>
      <w:r w:rsidR="0065370C">
        <w:rPr>
          <w:rFonts w:ascii="Times New Roman" w:hAnsi="Times New Roman" w:cs="Times New Roman"/>
          <w:sz w:val="28"/>
          <w:szCs w:val="28"/>
        </w:rPr>
        <w:t>ие на заготовку в процессе обра</w:t>
      </w:r>
      <w:r>
        <w:rPr>
          <w:rFonts w:ascii="Times New Roman" w:hAnsi="Times New Roman" w:cs="Times New Roman"/>
          <w:sz w:val="28"/>
          <w:szCs w:val="28"/>
        </w:rPr>
        <w:t xml:space="preserve">ботки: </w:t>
      </w:r>
      <w:proofErr w:type="gramStart"/>
      <w:r>
        <w:rPr>
          <w:rFonts w:ascii="Times New Roman" w:hAnsi="Times New Roman" w:cs="Times New Roman"/>
          <w:i/>
          <w:iCs/>
          <w:sz w:val="28"/>
          <w:szCs w:val="28"/>
        </w:rPr>
        <w:t>Р</w:t>
      </w:r>
      <w:r>
        <w:rPr>
          <w:rFonts w:ascii="Times New Roman" w:hAnsi="Times New Roman" w:cs="Times New Roman"/>
          <w:sz w:val="28"/>
          <w:szCs w:val="28"/>
        </w:rPr>
        <w:t>(</w:t>
      </w:r>
      <w:proofErr w:type="gramEnd"/>
      <w:r>
        <w:rPr>
          <w:rFonts w:ascii="Times New Roman" w:hAnsi="Times New Roman" w:cs="Times New Roman"/>
          <w:i/>
          <w:iCs/>
          <w:sz w:val="28"/>
          <w:szCs w:val="28"/>
        </w:rPr>
        <w:t>М</w:t>
      </w:r>
      <w:r>
        <w:rPr>
          <w:rFonts w:ascii="Times New Roman" w:hAnsi="Times New Roman" w:cs="Times New Roman"/>
          <w:sz w:val="28"/>
          <w:szCs w:val="28"/>
        </w:rPr>
        <w:t xml:space="preserve">) – силы (моменты) резания; </w:t>
      </w:r>
      <w:r>
        <w:rPr>
          <w:rFonts w:ascii="Times New Roman" w:hAnsi="Times New Roman" w:cs="Times New Roman"/>
          <w:i/>
          <w:iCs/>
          <w:sz w:val="28"/>
          <w:szCs w:val="28"/>
        </w:rPr>
        <w:t xml:space="preserve">Q </w:t>
      </w:r>
      <w:r>
        <w:rPr>
          <w:rFonts w:ascii="Times New Roman" w:hAnsi="Times New Roman" w:cs="Times New Roman"/>
          <w:sz w:val="28"/>
          <w:szCs w:val="28"/>
        </w:rPr>
        <w:t xml:space="preserve">– усилие закрепления; </w:t>
      </w:r>
      <w:r>
        <w:rPr>
          <w:rFonts w:ascii="Times New Roman" w:hAnsi="Times New Roman" w:cs="Times New Roman"/>
          <w:i/>
          <w:iCs/>
          <w:sz w:val="28"/>
          <w:szCs w:val="28"/>
        </w:rPr>
        <w:t xml:space="preserve">N </w:t>
      </w:r>
      <w:r w:rsidR="0065370C">
        <w:rPr>
          <w:rFonts w:ascii="Times New Roman" w:hAnsi="Times New Roman" w:cs="Times New Roman"/>
          <w:sz w:val="28"/>
          <w:szCs w:val="28"/>
        </w:rPr>
        <w:t>– реак</w:t>
      </w:r>
      <w:r>
        <w:rPr>
          <w:rFonts w:ascii="Times New Roman" w:hAnsi="Times New Roman" w:cs="Times New Roman"/>
          <w:sz w:val="28"/>
          <w:szCs w:val="28"/>
        </w:rPr>
        <w:t xml:space="preserve">ции опор; </w:t>
      </w:r>
      <w:r>
        <w:rPr>
          <w:rFonts w:ascii="Times New Roman" w:hAnsi="Times New Roman" w:cs="Times New Roman"/>
          <w:i/>
          <w:iCs/>
          <w:sz w:val="28"/>
          <w:szCs w:val="28"/>
        </w:rPr>
        <w:t xml:space="preserve">Т </w:t>
      </w:r>
      <w:r>
        <w:rPr>
          <w:rFonts w:ascii="Times New Roman" w:hAnsi="Times New Roman" w:cs="Times New Roman"/>
          <w:sz w:val="28"/>
          <w:szCs w:val="28"/>
        </w:rPr>
        <w:t>– трения и др.;</w:t>
      </w:r>
    </w:p>
    <w:p w:rsidR="00430A9D" w:rsidRDefault="00430A9D" w:rsidP="0065370C">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3) составляют уравнение равновесия заготовки под действием этих</w:t>
      </w:r>
      <w:r w:rsidR="0065370C">
        <w:rPr>
          <w:rFonts w:ascii="Times New Roman" w:hAnsi="Times New Roman" w:cs="Times New Roman"/>
          <w:sz w:val="28"/>
          <w:szCs w:val="28"/>
        </w:rPr>
        <w:t xml:space="preserve"> </w:t>
      </w:r>
      <w:r>
        <w:rPr>
          <w:rFonts w:ascii="Times New Roman" w:hAnsi="Times New Roman" w:cs="Times New Roman"/>
          <w:sz w:val="28"/>
          <w:szCs w:val="28"/>
        </w:rPr>
        <w:t>сил (задача статики);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4) уравнение равновесия заготовк</w:t>
      </w:r>
      <w:r w:rsidR="0065370C">
        <w:rPr>
          <w:rFonts w:ascii="Times New Roman" w:hAnsi="Times New Roman" w:cs="Times New Roman"/>
          <w:sz w:val="28"/>
          <w:szCs w:val="28"/>
        </w:rPr>
        <w:t>и решают относительно усилия за</w:t>
      </w:r>
      <w:r>
        <w:rPr>
          <w:rFonts w:ascii="Times New Roman" w:hAnsi="Times New Roman" w:cs="Times New Roman"/>
          <w:sz w:val="28"/>
          <w:szCs w:val="28"/>
        </w:rPr>
        <w:t>крепления.</w:t>
      </w:r>
    </w:p>
    <w:p w:rsidR="00430A9D" w:rsidRDefault="00430A9D" w:rsidP="0065370C">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При составлении уравнений равновесия заготовки нужно обратить</w:t>
      </w:r>
      <w:r w:rsidR="0065370C">
        <w:rPr>
          <w:rFonts w:ascii="Times New Roman" w:hAnsi="Times New Roman" w:cs="Times New Roman"/>
          <w:sz w:val="28"/>
          <w:szCs w:val="28"/>
        </w:rPr>
        <w:t xml:space="preserve"> </w:t>
      </w:r>
      <w:r>
        <w:rPr>
          <w:rFonts w:ascii="Times New Roman" w:hAnsi="Times New Roman" w:cs="Times New Roman"/>
          <w:sz w:val="28"/>
          <w:szCs w:val="28"/>
        </w:rPr>
        <w:t>внимание на учет упругой характеристики зажимного устройства</w:t>
      </w:r>
      <w:r w:rsidR="0065370C">
        <w:rPr>
          <w:rFonts w:ascii="Times New Roman" w:hAnsi="Times New Roman" w:cs="Times New Roman"/>
          <w:sz w:val="28"/>
          <w:szCs w:val="28"/>
        </w:rPr>
        <w:t>.</w:t>
      </w:r>
      <w:r>
        <w:rPr>
          <w:rFonts w:ascii="Times New Roman" w:hAnsi="Times New Roman" w:cs="Times New Roman"/>
          <w:sz w:val="28"/>
          <w:szCs w:val="28"/>
        </w:rPr>
        <w:t xml:space="preserve"> </w:t>
      </w:r>
    </w:p>
    <w:p w:rsidR="00430A9D" w:rsidRDefault="0065370C" w:rsidP="00884A39">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sidR="00430A9D">
        <w:rPr>
          <w:rFonts w:ascii="Times New Roman" w:hAnsi="Times New Roman" w:cs="Times New Roman"/>
          <w:sz w:val="28"/>
          <w:szCs w:val="28"/>
        </w:rPr>
        <w:t>При изучении этой темы нужно п</w:t>
      </w:r>
      <w:r>
        <w:rPr>
          <w:rFonts w:ascii="Times New Roman" w:hAnsi="Times New Roman" w:cs="Times New Roman"/>
          <w:sz w:val="28"/>
          <w:szCs w:val="28"/>
        </w:rPr>
        <w:t>одробно разобрать уравнения рав</w:t>
      </w:r>
      <w:r w:rsidR="00430A9D">
        <w:rPr>
          <w:rFonts w:ascii="Times New Roman" w:hAnsi="Times New Roman" w:cs="Times New Roman"/>
          <w:sz w:val="28"/>
          <w:szCs w:val="28"/>
        </w:rPr>
        <w:t>новесия по схемам к расчетам силы зажима [1, с. 69,</w:t>
      </w:r>
      <w:r>
        <w:rPr>
          <w:rFonts w:ascii="Times New Roman" w:hAnsi="Times New Roman" w:cs="Times New Roman"/>
          <w:sz w:val="28"/>
          <w:szCs w:val="28"/>
        </w:rPr>
        <w:t>], ни в ко</w:t>
      </w:r>
      <w:r w:rsidR="00430A9D">
        <w:rPr>
          <w:rFonts w:ascii="Times New Roman" w:hAnsi="Times New Roman" w:cs="Times New Roman"/>
          <w:sz w:val="28"/>
          <w:szCs w:val="28"/>
        </w:rPr>
        <w:t>ем случае не опускаясь до уровня механического зазубривания этих</w:t>
      </w:r>
      <w:r>
        <w:rPr>
          <w:rFonts w:ascii="Times New Roman" w:hAnsi="Times New Roman" w:cs="Times New Roman"/>
          <w:sz w:val="28"/>
          <w:szCs w:val="28"/>
        </w:rPr>
        <w:t xml:space="preserve"> </w:t>
      </w:r>
      <w:r w:rsidR="00430A9D">
        <w:rPr>
          <w:rFonts w:ascii="Times New Roman" w:hAnsi="Times New Roman" w:cs="Times New Roman"/>
          <w:sz w:val="28"/>
          <w:szCs w:val="28"/>
        </w:rPr>
        <w:t>выражений, а стараясь понять внутреннюю логику их составления, помня,</w:t>
      </w:r>
      <w:r>
        <w:rPr>
          <w:rFonts w:ascii="Times New Roman" w:hAnsi="Times New Roman" w:cs="Times New Roman"/>
          <w:sz w:val="28"/>
          <w:szCs w:val="28"/>
        </w:rPr>
        <w:t xml:space="preserve"> </w:t>
      </w:r>
      <w:r w:rsidR="00430A9D">
        <w:rPr>
          <w:rFonts w:ascii="Times New Roman" w:hAnsi="Times New Roman" w:cs="Times New Roman"/>
          <w:sz w:val="28"/>
          <w:szCs w:val="28"/>
        </w:rPr>
        <w:t>что к этим схемам можно свести большинство случаев расчета, имеющих</w:t>
      </w:r>
      <w:r>
        <w:rPr>
          <w:rFonts w:ascii="Times New Roman" w:hAnsi="Times New Roman" w:cs="Times New Roman"/>
          <w:sz w:val="28"/>
          <w:szCs w:val="28"/>
        </w:rPr>
        <w:t xml:space="preserve"> </w:t>
      </w:r>
      <w:r w:rsidR="00430A9D">
        <w:rPr>
          <w:rFonts w:ascii="Times New Roman" w:hAnsi="Times New Roman" w:cs="Times New Roman"/>
          <w:sz w:val="28"/>
          <w:szCs w:val="28"/>
        </w:rPr>
        <w:t>место на практике.</w:t>
      </w:r>
      <w:proofErr w:type="gramEnd"/>
      <w:r w:rsidR="00430A9D">
        <w:rPr>
          <w:rFonts w:ascii="Times New Roman" w:hAnsi="Times New Roman" w:cs="Times New Roman"/>
          <w:sz w:val="28"/>
          <w:szCs w:val="28"/>
        </w:rPr>
        <w:t xml:space="preserve"> В </w:t>
      </w:r>
      <w:r>
        <w:rPr>
          <w:rFonts w:ascii="Times New Roman" w:hAnsi="Times New Roman" w:cs="Times New Roman"/>
          <w:sz w:val="28"/>
          <w:szCs w:val="28"/>
        </w:rPr>
        <w:t>п</w:t>
      </w:r>
      <w:r w:rsidR="00430A9D">
        <w:rPr>
          <w:rFonts w:ascii="Times New Roman" w:hAnsi="Times New Roman" w:cs="Times New Roman"/>
          <w:sz w:val="28"/>
          <w:szCs w:val="28"/>
        </w:rPr>
        <w:t>оследнюю очередь нужно проанализировать расчет</w:t>
      </w:r>
      <w:r>
        <w:rPr>
          <w:rFonts w:ascii="Times New Roman" w:hAnsi="Times New Roman" w:cs="Times New Roman"/>
          <w:sz w:val="28"/>
          <w:szCs w:val="28"/>
        </w:rPr>
        <w:t xml:space="preserve"> </w:t>
      </w:r>
      <w:r w:rsidR="00430A9D">
        <w:rPr>
          <w:rFonts w:ascii="Times New Roman" w:hAnsi="Times New Roman" w:cs="Times New Roman"/>
          <w:sz w:val="28"/>
          <w:szCs w:val="28"/>
        </w:rPr>
        <w:t xml:space="preserve">сил закрепления заготовок на </w:t>
      </w:r>
      <w:proofErr w:type="spellStart"/>
      <w:r w:rsidR="00430A9D">
        <w:rPr>
          <w:rFonts w:ascii="Times New Roman" w:hAnsi="Times New Roman" w:cs="Times New Roman"/>
          <w:sz w:val="28"/>
          <w:szCs w:val="28"/>
        </w:rPr>
        <w:t>многоинструментных</w:t>
      </w:r>
      <w:proofErr w:type="spellEnd"/>
      <w:r w:rsidR="00430A9D">
        <w:rPr>
          <w:rFonts w:ascii="Times New Roman" w:hAnsi="Times New Roman" w:cs="Times New Roman"/>
          <w:sz w:val="28"/>
          <w:szCs w:val="28"/>
        </w:rPr>
        <w:t xml:space="preserve"> станках.</w:t>
      </w:r>
    </w:p>
    <w:p w:rsidR="00430A9D" w:rsidRDefault="0065370C" w:rsidP="00F97558">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30A9D">
        <w:rPr>
          <w:rFonts w:ascii="Times New Roman" w:hAnsi="Times New Roman" w:cs="Times New Roman"/>
          <w:sz w:val="28"/>
          <w:szCs w:val="28"/>
        </w:rPr>
        <w:t>Величина усилия зажима зависит от направления его действия. При</w:t>
      </w:r>
      <w:r w:rsidR="00884A39">
        <w:rPr>
          <w:rFonts w:ascii="Times New Roman" w:hAnsi="Times New Roman" w:cs="Times New Roman"/>
          <w:sz w:val="28"/>
          <w:szCs w:val="28"/>
        </w:rPr>
        <w:t xml:space="preserve"> </w:t>
      </w:r>
      <w:r w:rsidR="00430A9D">
        <w:rPr>
          <w:rFonts w:ascii="Times New Roman" w:hAnsi="Times New Roman" w:cs="Times New Roman"/>
          <w:sz w:val="28"/>
          <w:szCs w:val="28"/>
        </w:rPr>
        <w:t>его выборе необходимо придерживаться</w:t>
      </w:r>
      <w:r w:rsidR="00884A39">
        <w:rPr>
          <w:rFonts w:ascii="Times New Roman" w:hAnsi="Times New Roman" w:cs="Times New Roman"/>
          <w:sz w:val="28"/>
          <w:szCs w:val="28"/>
        </w:rPr>
        <w:t xml:space="preserve"> следующих правил: 1) сила зажи</w:t>
      </w:r>
      <w:r w:rsidR="00430A9D">
        <w:rPr>
          <w:rFonts w:ascii="Times New Roman" w:hAnsi="Times New Roman" w:cs="Times New Roman"/>
          <w:sz w:val="28"/>
          <w:szCs w:val="28"/>
        </w:rPr>
        <w:t>ма должна быть направлена перпендикулярно поверхности установочных</w:t>
      </w:r>
      <w:r w:rsidR="00F97558">
        <w:rPr>
          <w:rFonts w:ascii="Times New Roman" w:hAnsi="Times New Roman" w:cs="Times New Roman"/>
          <w:sz w:val="28"/>
          <w:szCs w:val="28"/>
        </w:rPr>
        <w:t xml:space="preserve"> </w:t>
      </w:r>
      <w:r w:rsidR="00430A9D">
        <w:rPr>
          <w:rFonts w:ascii="Times New Roman" w:hAnsi="Times New Roman" w:cs="Times New Roman"/>
          <w:sz w:val="28"/>
          <w:szCs w:val="28"/>
        </w:rPr>
        <w:lastRenderedPageBreak/>
        <w:t>элементов; 2) при базировании по нескольким базовым поверхностям сила</w:t>
      </w:r>
      <w:r w:rsidR="00F97558">
        <w:rPr>
          <w:rFonts w:ascii="Times New Roman" w:hAnsi="Times New Roman" w:cs="Times New Roman"/>
          <w:sz w:val="28"/>
          <w:szCs w:val="28"/>
        </w:rPr>
        <w:t xml:space="preserve"> </w:t>
      </w:r>
      <w:r w:rsidR="00430A9D">
        <w:rPr>
          <w:rFonts w:ascii="Times New Roman" w:hAnsi="Times New Roman" w:cs="Times New Roman"/>
          <w:sz w:val="28"/>
          <w:szCs w:val="28"/>
        </w:rPr>
        <w:t>зажима должна быть направлена на тот установочный элемент, с которым</w:t>
      </w:r>
    </w:p>
    <w:p w:rsidR="00430A9D" w:rsidRDefault="00430A9D" w:rsidP="00F97558">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заготовка имеет наибольшую площадь к</w:t>
      </w:r>
      <w:r w:rsidR="00F97558">
        <w:rPr>
          <w:rFonts w:ascii="Times New Roman" w:hAnsi="Times New Roman" w:cs="Times New Roman"/>
          <w:sz w:val="28"/>
          <w:szCs w:val="28"/>
        </w:rPr>
        <w:t>онтакта; 3) направление силы за</w:t>
      </w:r>
      <w:r>
        <w:rPr>
          <w:rFonts w:ascii="Times New Roman" w:hAnsi="Times New Roman" w:cs="Times New Roman"/>
          <w:sz w:val="28"/>
          <w:szCs w:val="28"/>
        </w:rPr>
        <w:t>жима должно совпадать с направлением силы резания; 4) направление сил</w:t>
      </w:r>
      <w:r w:rsidR="00F97558">
        <w:rPr>
          <w:rFonts w:ascii="Times New Roman" w:hAnsi="Times New Roman" w:cs="Times New Roman"/>
          <w:sz w:val="28"/>
          <w:szCs w:val="28"/>
        </w:rPr>
        <w:t xml:space="preserve"> </w:t>
      </w:r>
      <w:r>
        <w:rPr>
          <w:rFonts w:ascii="Times New Roman" w:hAnsi="Times New Roman" w:cs="Times New Roman"/>
          <w:sz w:val="28"/>
          <w:szCs w:val="28"/>
        </w:rPr>
        <w:t>зажима для тяжелых заготовок должно с</w:t>
      </w:r>
      <w:r w:rsidR="00F97558">
        <w:rPr>
          <w:rFonts w:ascii="Times New Roman" w:hAnsi="Times New Roman" w:cs="Times New Roman"/>
          <w:sz w:val="28"/>
          <w:szCs w:val="28"/>
        </w:rPr>
        <w:t>овпадать с направлением веса за</w:t>
      </w:r>
      <w:r>
        <w:rPr>
          <w:rFonts w:ascii="Times New Roman" w:hAnsi="Times New Roman" w:cs="Times New Roman"/>
          <w:sz w:val="28"/>
          <w:szCs w:val="28"/>
        </w:rPr>
        <w:t>готовки – это облегчает работу зажимного устройства. На практике редко</w:t>
      </w:r>
      <w:r w:rsidR="00F97558">
        <w:rPr>
          <w:rFonts w:ascii="Times New Roman" w:hAnsi="Times New Roman" w:cs="Times New Roman"/>
          <w:sz w:val="28"/>
          <w:szCs w:val="28"/>
        </w:rPr>
        <w:t xml:space="preserve"> </w:t>
      </w:r>
      <w:r>
        <w:rPr>
          <w:rFonts w:ascii="Times New Roman" w:hAnsi="Times New Roman" w:cs="Times New Roman"/>
          <w:sz w:val="28"/>
          <w:szCs w:val="28"/>
        </w:rPr>
        <w:t xml:space="preserve">можно </w:t>
      </w:r>
      <w:r w:rsidR="00F97558">
        <w:rPr>
          <w:rFonts w:ascii="Times New Roman" w:hAnsi="Times New Roman" w:cs="Times New Roman"/>
          <w:sz w:val="28"/>
          <w:szCs w:val="28"/>
        </w:rPr>
        <w:t>в</w:t>
      </w:r>
      <w:r>
        <w:rPr>
          <w:rFonts w:ascii="Times New Roman" w:hAnsi="Times New Roman" w:cs="Times New Roman"/>
          <w:sz w:val="28"/>
          <w:szCs w:val="28"/>
        </w:rPr>
        <w:t>ыбрать направление силы заж</w:t>
      </w:r>
      <w:r w:rsidR="00F97558">
        <w:rPr>
          <w:rFonts w:ascii="Times New Roman" w:hAnsi="Times New Roman" w:cs="Times New Roman"/>
          <w:sz w:val="28"/>
          <w:szCs w:val="28"/>
        </w:rPr>
        <w:t>има, удовлетворяющее всем прави</w:t>
      </w:r>
      <w:r>
        <w:rPr>
          <w:rFonts w:ascii="Times New Roman" w:hAnsi="Times New Roman" w:cs="Times New Roman"/>
          <w:sz w:val="28"/>
          <w:szCs w:val="28"/>
        </w:rPr>
        <w:t>лам. В этих случаях необходимо искать оптимальные решения.</w:t>
      </w:r>
    </w:p>
    <w:p w:rsidR="00F97558" w:rsidRPr="00F97558" w:rsidRDefault="00F97558" w:rsidP="00F97558">
      <w:pPr>
        <w:shd w:val="clear" w:color="auto" w:fill="FFFFFF"/>
        <w:tabs>
          <w:tab w:val="left" w:pos="726"/>
        </w:tabs>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Pr="00F97558">
        <w:rPr>
          <w:rFonts w:ascii="Times New Roman" w:hAnsi="Times New Roman" w:cs="Times New Roman"/>
          <w:sz w:val="28"/>
          <w:szCs w:val="28"/>
        </w:rPr>
        <w:t>Основными расчетами приспособления являются расчет сил зажима, определение параметров силового привода и расчеты точности.</w:t>
      </w:r>
    </w:p>
    <w:p w:rsidR="00F97558" w:rsidRPr="00F97558" w:rsidRDefault="00F97558" w:rsidP="00F97558">
      <w:pPr>
        <w:pStyle w:val="1"/>
        <w:spacing w:after="0"/>
        <w:rPr>
          <w:rFonts w:ascii="Times New Roman" w:hAnsi="Times New Roman"/>
          <w:b w:val="0"/>
          <w:i/>
          <w:szCs w:val="28"/>
        </w:rPr>
      </w:pPr>
      <w:bookmarkStart w:id="3" w:name="_Toc287212840"/>
      <w:bookmarkStart w:id="4" w:name="_Toc287212860"/>
      <w:bookmarkStart w:id="5" w:name="_Toc287213260"/>
      <w:r w:rsidRPr="00F97558">
        <w:rPr>
          <w:rFonts w:ascii="Times New Roman" w:hAnsi="Times New Roman"/>
          <w:b w:val="0"/>
          <w:i/>
          <w:szCs w:val="28"/>
        </w:rPr>
        <w:t>Расчет сил зажима</w:t>
      </w:r>
      <w:bookmarkEnd w:id="3"/>
      <w:bookmarkEnd w:id="4"/>
      <w:bookmarkEnd w:id="5"/>
    </w:p>
    <w:p w:rsidR="00F97558" w:rsidRPr="00F97558" w:rsidRDefault="00F97558" w:rsidP="00F97558">
      <w:pPr>
        <w:shd w:val="clear" w:color="auto" w:fill="FFFFFF"/>
        <w:tabs>
          <w:tab w:val="left" w:pos="726"/>
        </w:tabs>
        <w:autoSpaceDE w:val="0"/>
        <w:autoSpaceDN w:val="0"/>
        <w:adjustRightInd w:val="0"/>
        <w:spacing w:after="0" w:line="240" w:lineRule="auto"/>
        <w:rPr>
          <w:rFonts w:ascii="Times New Roman" w:hAnsi="Times New Roman" w:cs="Times New Roman"/>
          <w:sz w:val="28"/>
          <w:szCs w:val="28"/>
        </w:rPr>
      </w:pPr>
      <w:r w:rsidRPr="00F97558">
        <w:rPr>
          <w:rFonts w:ascii="Times New Roman" w:hAnsi="Times New Roman" w:cs="Times New Roman"/>
          <w:sz w:val="28"/>
          <w:szCs w:val="28"/>
        </w:rPr>
        <w:t>Расчет сил зажима произведем, решив задачу статики на равновесие твердого тела (заготовки) под действием системы внешних сил.</w:t>
      </w:r>
    </w:p>
    <w:p w:rsidR="00F97558" w:rsidRPr="00F97558" w:rsidRDefault="00F97558" w:rsidP="00757B46">
      <w:pPr>
        <w:tabs>
          <w:tab w:val="left" w:pos="726"/>
        </w:tabs>
        <w:autoSpaceDE w:val="0"/>
        <w:autoSpaceDN w:val="0"/>
        <w:adjustRightInd w:val="0"/>
        <w:spacing w:after="0" w:line="240" w:lineRule="auto"/>
        <w:jc w:val="both"/>
        <w:rPr>
          <w:rFonts w:ascii="Times New Roman" w:hAnsi="Times New Roman" w:cs="Times New Roman"/>
          <w:sz w:val="28"/>
          <w:szCs w:val="28"/>
        </w:rPr>
      </w:pPr>
      <w:r w:rsidRPr="00F97558">
        <w:rPr>
          <w:rFonts w:ascii="Times New Roman" w:hAnsi="Times New Roman" w:cs="Times New Roman"/>
          <w:sz w:val="28"/>
          <w:szCs w:val="28"/>
        </w:rPr>
        <w:t>Для этого, во-первых, вычислим силы резания и их моменты, возникающие при сверлении детали, по формулам теории резания металла.</w:t>
      </w:r>
    </w:p>
    <w:p w:rsidR="00F97558" w:rsidRPr="00F97558" w:rsidRDefault="00F97558" w:rsidP="00757B46">
      <w:pPr>
        <w:tabs>
          <w:tab w:val="left" w:pos="726"/>
        </w:tabs>
        <w:autoSpaceDE w:val="0"/>
        <w:autoSpaceDN w:val="0"/>
        <w:adjustRightInd w:val="0"/>
        <w:spacing w:after="0" w:line="240" w:lineRule="auto"/>
        <w:jc w:val="both"/>
        <w:rPr>
          <w:rFonts w:ascii="Times New Roman" w:hAnsi="Times New Roman" w:cs="Times New Roman"/>
          <w:sz w:val="28"/>
          <w:szCs w:val="28"/>
        </w:rPr>
      </w:pPr>
      <w:r w:rsidRPr="00F97558">
        <w:rPr>
          <w:rFonts w:ascii="Times New Roman" w:hAnsi="Times New Roman" w:cs="Times New Roman"/>
          <w:sz w:val="28"/>
          <w:szCs w:val="28"/>
        </w:rPr>
        <w:t xml:space="preserve">При сверлении на деталь действует осевая сила P вдоль оси сверла и момент резания </w:t>
      </w:r>
      <w:proofErr w:type="spellStart"/>
      <w:r w:rsidRPr="00F97558">
        <w:rPr>
          <w:rFonts w:ascii="Times New Roman" w:hAnsi="Times New Roman" w:cs="Times New Roman"/>
          <w:sz w:val="28"/>
          <w:szCs w:val="28"/>
        </w:rPr>
        <w:t>М</w:t>
      </w:r>
      <w:r w:rsidRPr="00F97558">
        <w:rPr>
          <w:rFonts w:ascii="Times New Roman" w:hAnsi="Times New Roman" w:cs="Times New Roman"/>
          <w:sz w:val="28"/>
          <w:szCs w:val="28"/>
          <w:vertAlign w:val="subscript"/>
        </w:rPr>
        <w:t>кр</w:t>
      </w:r>
      <w:proofErr w:type="spellEnd"/>
      <w:r w:rsidRPr="00F97558">
        <w:rPr>
          <w:rFonts w:ascii="Times New Roman" w:hAnsi="Times New Roman" w:cs="Times New Roman"/>
          <w:sz w:val="28"/>
          <w:szCs w:val="28"/>
        </w:rPr>
        <w:t>, которые рассчитаем по следующим эмпирическим формулам</w:t>
      </w:r>
    </w:p>
    <w:p w:rsidR="00F97558" w:rsidRPr="00F97558" w:rsidRDefault="00757B46" w:rsidP="00F97558">
      <w:pPr>
        <w:tabs>
          <w:tab w:val="left" w:pos="726"/>
        </w:tabs>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roofErr w:type="spellStart"/>
      <w:r w:rsidR="00F97558" w:rsidRPr="00F97558">
        <w:rPr>
          <w:rFonts w:ascii="Times New Roman" w:hAnsi="Times New Roman" w:cs="Times New Roman"/>
          <w:sz w:val="28"/>
          <w:szCs w:val="28"/>
        </w:rPr>
        <w:t>М</w:t>
      </w:r>
      <w:r w:rsidR="00F97558" w:rsidRPr="00F97558">
        <w:rPr>
          <w:rFonts w:ascii="Times New Roman" w:hAnsi="Times New Roman" w:cs="Times New Roman"/>
          <w:sz w:val="28"/>
          <w:szCs w:val="28"/>
          <w:vertAlign w:val="subscript"/>
        </w:rPr>
        <w:t>кр</w:t>
      </w:r>
      <w:proofErr w:type="spellEnd"/>
      <w:r w:rsidR="00F97558" w:rsidRPr="00F97558">
        <w:rPr>
          <w:rFonts w:ascii="Times New Roman" w:hAnsi="Times New Roman" w:cs="Times New Roman"/>
          <w:sz w:val="28"/>
          <w:szCs w:val="28"/>
          <w:vertAlign w:val="subscript"/>
        </w:rPr>
        <w:t xml:space="preserve"> </w:t>
      </w:r>
      <w:r w:rsidR="00F97558" w:rsidRPr="00F97558">
        <w:rPr>
          <w:rFonts w:ascii="Times New Roman" w:hAnsi="Times New Roman" w:cs="Times New Roman"/>
          <w:sz w:val="28"/>
          <w:szCs w:val="28"/>
        </w:rPr>
        <w:t>= 10·С</w:t>
      </w:r>
      <w:r w:rsidR="00F97558" w:rsidRPr="00F97558">
        <w:rPr>
          <w:rFonts w:ascii="Times New Roman" w:hAnsi="Times New Roman" w:cs="Times New Roman"/>
          <w:sz w:val="28"/>
          <w:szCs w:val="28"/>
          <w:vertAlign w:val="subscript"/>
        </w:rPr>
        <w:t>м</w:t>
      </w:r>
      <w:r w:rsidR="00F97558" w:rsidRPr="00F97558">
        <w:rPr>
          <w:rFonts w:ascii="Times New Roman" w:hAnsi="Times New Roman" w:cs="Times New Roman"/>
          <w:sz w:val="28"/>
          <w:szCs w:val="28"/>
        </w:rPr>
        <w:t>·D</w:t>
      </w:r>
      <w:r w:rsidR="00F97558" w:rsidRPr="00F97558">
        <w:rPr>
          <w:rFonts w:ascii="Times New Roman" w:hAnsi="Times New Roman" w:cs="Times New Roman"/>
          <w:sz w:val="28"/>
          <w:szCs w:val="28"/>
          <w:vertAlign w:val="superscript"/>
        </w:rPr>
        <w:t>2</w:t>
      </w:r>
      <w:r w:rsidR="00F97558" w:rsidRPr="00F97558">
        <w:rPr>
          <w:rFonts w:ascii="Times New Roman" w:hAnsi="Times New Roman" w:cs="Times New Roman"/>
          <w:sz w:val="28"/>
          <w:szCs w:val="28"/>
        </w:rPr>
        <w:t>·S</w:t>
      </w:r>
      <w:r w:rsidR="00F97558" w:rsidRPr="00F97558">
        <w:rPr>
          <w:rFonts w:ascii="Times New Roman" w:hAnsi="Times New Roman" w:cs="Times New Roman"/>
          <w:sz w:val="28"/>
          <w:szCs w:val="28"/>
          <w:vertAlign w:val="superscript"/>
        </w:rPr>
        <w:t>Y</w:t>
      </w:r>
      <w:r w:rsidR="00F97558" w:rsidRPr="00F97558">
        <w:rPr>
          <w:rFonts w:ascii="Times New Roman" w:hAnsi="Times New Roman" w:cs="Times New Roman"/>
          <w:sz w:val="28"/>
          <w:szCs w:val="28"/>
        </w:rPr>
        <w:t>·</w:t>
      </w:r>
      <w:proofErr w:type="spellStart"/>
      <w:proofErr w:type="gramStart"/>
      <w:r w:rsidR="00F97558" w:rsidRPr="00F97558">
        <w:rPr>
          <w:rFonts w:ascii="Times New Roman" w:hAnsi="Times New Roman" w:cs="Times New Roman"/>
          <w:sz w:val="28"/>
          <w:szCs w:val="28"/>
        </w:rPr>
        <w:t>K</w:t>
      </w:r>
      <w:proofErr w:type="gramEnd"/>
      <w:r w:rsidR="00F97558" w:rsidRPr="00F97558">
        <w:rPr>
          <w:rFonts w:ascii="Times New Roman" w:hAnsi="Times New Roman" w:cs="Times New Roman"/>
          <w:sz w:val="28"/>
          <w:szCs w:val="28"/>
          <w:vertAlign w:val="subscript"/>
        </w:rPr>
        <w:t>р</w:t>
      </w:r>
      <w:proofErr w:type="spellEnd"/>
      <w:r w:rsidR="00F97558" w:rsidRPr="00F97558">
        <w:rPr>
          <w:rFonts w:ascii="Times New Roman" w:hAnsi="Times New Roman" w:cs="Times New Roman"/>
          <w:sz w:val="28"/>
          <w:szCs w:val="28"/>
        </w:rPr>
        <w:t>, Н·м</w:t>
      </w:r>
    </w:p>
    <w:p w:rsidR="00F97558" w:rsidRPr="00F97558" w:rsidRDefault="00757B46" w:rsidP="00F97558">
      <w:pPr>
        <w:tabs>
          <w:tab w:val="left" w:pos="726"/>
        </w:tabs>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roofErr w:type="gramStart"/>
      <w:r w:rsidR="00F97558" w:rsidRPr="00F97558">
        <w:rPr>
          <w:rFonts w:ascii="Times New Roman" w:hAnsi="Times New Roman" w:cs="Times New Roman"/>
          <w:sz w:val="28"/>
          <w:szCs w:val="28"/>
        </w:rPr>
        <w:t>Р</w:t>
      </w:r>
      <w:proofErr w:type="gramEnd"/>
      <w:r w:rsidR="00F97558" w:rsidRPr="00F97558">
        <w:rPr>
          <w:rFonts w:ascii="Times New Roman" w:hAnsi="Times New Roman" w:cs="Times New Roman"/>
          <w:sz w:val="28"/>
          <w:szCs w:val="28"/>
          <w:vertAlign w:val="subscript"/>
        </w:rPr>
        <w:t xml:space="preserve"> </w:t>
      </w:r>
      <w:r w:rsidR="00F97558" w:rsidRPr="00F97558">
        <w:rPr>
          <w:rFonts w:ascii="Times New Roman" w:hAnsi="Times New Roman" w:cs="Times New Roman"/>
          <w:sz w:val="28"/>
          <w:szCs w:val="28"/>
        </w:rPr>
        <w:t>= 10·С</w:t>
      </w:r>
      <w:r w:rsidR="00F97558" w:rsidRPr="00F97558">
        <w:rPr>
          <w:rFonts w:ascii="Times New Roman" w:hAnsi="Times New Roman" w:cs="Times New Roman"/>
          <w:sz w:val="28"/>
          <w:szCs w:val="28"/>
          <w:vertAlign w:val="subscript"/>
        </w:rPr>
        <w:t>р</w:t>
      </w:r>
      <w:r w:rsidR="00F97558" w:rsidRPr="00F97558">
        <w:rPr>
          <w:rFonts w:ascii="Times New Roman" w:hAnsi="Times New Roman" w:cs="Times New Roman"/>
          <w:sz w:val="28"/>
          <w:szCs w:val="28"/>
        </w:rPr>
        <w:t>·D·S</w:t>
      </w:r>
      <w:r w:rsidR="00F97558" w:rsidRPr="00F97558">
        <w:rPr>
          <w:rFonts w:ascii="Times New Roman" w:hAnsi="Times New Roman" w:cs="Times New Roman"/>
          <w:sz w:val="28"/>
          <w:szCs w:val="28"/>
          <w:vertAlign w:val="superscript"/>
        </w:rPr>
        <w:t>Y</w:t>
      </w:r>
      <w:r w:rsidR="00F97558" w:rsidRPr="00F97558">
        <w:rPr>
          <w:rFonts w:ascii="Times New Roman" w:hAnsi="Times New Roman" w:cs="Times New Roman"/>
          <w:sz w:val="28"/>
          <w:szCs w:val="28"/>
        </w:rPr>
        <w:t>·</w:t>
      </w:r>
      <w:proofErr w:type="spellStart"/>
      <w:r w:rsidR="00F97558" w:rsidRPr="00F97558">
        <w:rPr>
          <w:rFonts w:ascii="Times New Roman" w:hAnsi="Times New Roman" w:cs="Times New Roman"/>
          <w:sz w:val="28"/>
          <w:szCs w:val="28"/>
        </w:rPr>
        <w:t>K</w:t>
      </w:r>
      <w:r w:rsidR="00F97558" w:rsidRPr="00F97558">
        <w:rPr>
          <w:rFonts w:ascii="Times New Roman" w:hAnsi="Times New Roman" w:cs="Times New Roman"/>
          <w:sz w:val="28"/>
          <w:szCs w:val="28"/>
          <w:vertAlign w:val="subscript"/>
        </w:rPr>
        <w:t>р</w:t>
      </w:r>
      <w:proofErr w:type="spellEnd"/>
      <w:r w:rsidR="00F97558" w:rsidRPr="00F97558">
        <w:rPr>
          <w:rFonts w:ascii="Times New Roman" w:hAnsi="Times New Roman" w:cs="Times New Roman"/>
          <w:sz w:val="28"/>
          <w:szCs w:val="28"/>
        </w:rPr>
        <w:t>, Н,</w:t>
      </w:r>
    </w:p>
    <w:p w:rsidR="00757B46" w:rsidRPr="00F97558" w:rsidRDefault="00F97558" w:rsidP="00757B46">
      <w:pPr>
        <w:pStyle w:val="2"/>
        <w:tabs>
          <w:tab w:val="left" w:pos="726"/>
        </w:tabs>
        <w:spacing w:after="0"/>
        <w:ind w:firstLine="709"/>
        <w:jc w:val="both"/>
        <w:rPr>
          <w:rFonts w:ascii="Times New Roman" w:hAnsi="Times New Roman"/>
          <w:b w:val="0"/>
          <w:bCs/>
          <w:i w:val="0"/>
          <w:iCs/>
          <w:sz w:val="28"/>
          <w:szCs w:val="28"/>
        </w:rPr>
      </w:pPr>
      <w:r w:rsidRPr="00757B46">
        <w:rPr>
          <w:rFonts w:ascii="Times New Roman" w:hAnsi="Times New Roman"/>
          <w:b w:val="0"/>
          <w:i w:val="0"/>
          <w:sz w:val="28"/>
          <w:szCs w:val="28"/>
        </w:rPr>
        <w:t xml:space="preserve">где D = </w:t>
      </w:r>
      <w:smartTag w:uri="urn:schemas-microsoft-com:office:smarttags" w:element="metricconverter">
        <w:smartTagPr>
          <w:attr w:name="ProductID" w:val="8 мм"/>
        </w:smartTagPr>
        <w:r w:rsidRPr="00757B46">
          <w:rPr>
            <w:rFonts w:ascii="Times New Roman" w:hAnsi="Times New Roman"/>
            <w:b w:val="0"/>
            <w:i w:val="0"/>
            <w:sz w:val="28"/>
            <w:szCs w:val="28"/>
          </w:rPr>
          <w:t>8 мм</w:t>
        </w:r>
      </w:smartTag>
      <w:r w:rsidRPr="00757B46">
        <w:rPr>
          <w:rFonts w:ascii="Times New Roman" w:hAnsi="Times New Roman"/>
          <w:b w:val="0"/>
          <w:i w:val="0"/>
          <w:sz w:val="28"/>
          <w:szCs w:val="28"/>
        </w:rPr>
        <w:t xml:space="preserve"> - диаметр сверла</w:t>
      </w:r>
      <w:r w:rsidRPr="00757B46">
        <w:rPr>
          <w:rFonts w:ascii="Times New Roman" w:hAnsi="Times New Roman"/>
          <w:b w:val="0"/>
          <w:sz w:val="28"/>
          <w:szCs w:val="28"/>
        </w:rPr>
        <w:t>,</w:t>
      </w:r>
      <w:r w:rsidR="00757B46" w:rsidRPr="00757B46">
        <w:rPr>
          <w:rFonts w:ascii="Times New Roman" w:hAnsi="Times New Roman"/>
          <w:b w:val="0"/>
          <w:bCs/>
          <w:i w:val="0"/>
          <w:iCs/>
          <w:sz w:val="28"/>
          <w:szCs w:val="28"/>
        </w:rPr>
        <w:t xml:space="preserve"> S = 0.14 мм/</w:t>
      </w:r>
      <w:proofErr w:type="gramStart"/>
      <w:r w:rsidR="00757B46" w:rsidRPr="00757B46">
        <w:rPr>
          <w:rFonts w:ascii="Times New Roman" w:hAnsi="Times New Roman"/>
          <w:b w:val="0"/>
          <w:bCs/>
          <w:i w:val="0"/>
          <w:iCs/>
          <w:sz w:val="28"/>
          <w:szCs w:val="28"/>
        </w:rPr>
        <w:t>об</w:t>
      </w:r>
      <w:proofErr w:type="gramEnd"/>
      <w:r w:rsidR="00757B46" w:rsidRPr="00757B46">
        <w:rPr>
          <w:rFonts w:ascii="Times New Roman" w:hAnsi="Times New Roman"/>
          <w:b w:val="0"/>
          <w:bCs/>
          <w:i w:val="0"/>
          <w:iCs/>
          <w:sz w:val="28"/>
          <w:szCs w:val="28"/>
        </w:rPr>
        <w:t xml:space="preserve"> - подача</w:t>
      </w:r>
      <w:r w:rsidR="00757B46" w:rsidRPr="00F97558">
        <w:rPr>
          <w:rFonts w:ascii="Times New Roman" w:hAnsi="Times New Roman"/>
          <w:b w:val="0"/>
          <w:bCs/>
          <w:i w:val="0"/>
          <w:iCs/>
          <w:sz w:val="28"/>
          <w:szCs w:val="28"/>
        </w:rPr>
        <w:t>,</w:t>
      </w:r>
    </w:p>
    <w:p w:rsidR="00F97558" w:rsidRPr="00F97558" w:rsidRDefault="00F97558" w:rsidP="00F97558">
      <w:pPr>
        <w:tabs>
          <w:tab w:val="left" w:pos="726"/>
        </w:tabs>
        <w:autoSpaceDE w:val="0"/>
        <w:autoSpaceDN w:val="0"/>
        <w:adjustRightInd w:val="0"/>
        <w:spacing w:after="0" w:line="240" w:lineRule="auto"/>
        <w:rPr>
          <w:rFonts w:ascii="Times New Roman" w:hAnsi="Times New Roman" w:cs="Times New Roman"/>
          <w:sz w:val="28"/>
          <w:szCs w:val="28"/>
        </w:rPr>
      </w:pPr>
      <w:proofErr w:type="spellStart"/>
      <w:r w:rsidRPr="00F97558">
        <w:rPr>
          <w:rFonts w:ascii="Times New Roman" w:hAnsi="Times New Roman" w:cs="Times New Roman"/>
          <w:sz w:val="28"/>
          <w:szCs w:val="28"/>
        </w:rPr>
        <w:t>K</w:t>
      </w:r>
      <w:r w:rsidRPr="00F97558">
        <w:rPr>
          <w:rFonts w:ascii="Times New Roman" w:hAnsi="Times New Roman" w:cs="Times New Roman"/>
          <w:sz w:val="28"/>
          <w:szCs w:val="28"/>
          <w:vertAlign w:val="subscript"/>
        </w:rPr>
        <w:t>p</w:t>
      </w:r>
      <w:proofErr w:type="spellEnd"/>
      <w:r w:rsidRPr="00F97558">
        <w:rPr>
          <w:rFonts w:ascii="Times New Roman" w:hAnsi="Times New Roman" w:cs="Times New Roman"/>
          <w:sz w:val="28"/>
          <w:szCs w:val="28"/>
        </w:rPr>
        <w:t xml:space="preserve"> = (</w:t>
      </w:r>
      <w:r w:rsidRPr="00F97558">
        <w:rPr>
          <w:rFonts w:ascii="Times New Roman" w:hAnsi="Times New Roman" w:cs="Times New Roman"/>
          <w:sz w:val="28"/>
          <w:szCs w:val="28"/>
          <w:lang w:val="en-US"/>
        </w:rPr>
        <w:t>σ</w:t>
      </w:r>
      <w:r w:rsidRPr="00F97558">
        <w:rPr>
          <w:rFonts w:ascii="Times New Roman" w:hAnsi="Times New Roman" w:cs="Times New Roman"/>
          <w:sz w:val="28"/>
          <w:szCs w:val="28"/>
        </w:rPr>
        <w:t xml:space="preserve"> / 750) </w:t>
      </w:r>
      <w:r w:rsidRPr="00F97558">
        <w:rPr>
          <w:rFonts w:ascii="Times New Roman" w:hAnsi="Times New Roman" w:cs="Times New Roman"/>
          <w:sz w:val="28"/>
          <w:szCs w:val="28"/>
          <w:vertAlign w:val="superscript"/>
        </w:rPr>
        <w:t>0.76</w:t>
      </w:r>
      <w:r w:rsidRPr="00F97558">
        <w:rPr>
          <w:rFonts w:ascii="Times New Roman" w:hAnsi="Times New Roman" w:cs="Times New Roman"/>
          <w:sz w:val="28"/>
          <w:szCs w:val="28"/>
        </w:rPr>
        <w:t xml:space="preserve"> = (570 / 750) </w:t>
      </w:r>
      <w:r w:rsidRPr="00F97558">
        <w:rPr>
          <w:rFonts w:ascii="Times New Roman" w:hAnsi="Times New Roman" w:cs="Times New Roman"/>
          <w:sz w:val="28"/>
          <w:szCs w:val="28"/>
          <w:vertAlign w:val="superscript"/>
        </w:rPr>
        <w:t>0.76</w:t>
      </w:r>
      <w:r w:rsidRPr="00F97558">
        <w:rPr>
          <w:rFonts w:ascii="Times New Roman" w:hAnsi="Times New Roman" w:cs="Times New Roman"/>
          <w:sz w:val="28"/>
          <w:szCs w:val="28"/>
        </w:rPr>
        <w:t xml:space="preserve"> ≈ 0.8 - коэффициент, учитывающий прочностные свойства обрабатываемого материала,</w:t>
      </w:r>
    </w:p>
    <w:p w:rsidR="00F97558" w:rsidRPr="00F97558" w:rsidRDefault="00F97558" w:rsidP="00F97558">
      <w:pPr>
        <w:tabs>
          <w:tab w:val="left" w:pos="726"/>
        </w:tabs>
        <w:autoSpaceDE w:val="0"/>
        <w:autoSpaceDN w:val="0"/>
        <w:adjustRightInd w:val="0"/>
        <w:spacing w:after="0" w:line="240" w:lineRule="auto"/>
        <w:rPr>
          <w:rFonts w:ascii="Times New Roman" w:hAnsi="Times New Roman" w:cs="Times New Roman"/>
          <w:sz w:val="28"/>
          <w:szCs w:val="28"/>
        </w:rPr>
      </w:pPr>
      <w:proofErr w:type="gramStart"/>
      <w:r w:rsidRPr="00F97558">
        <w:rPr>
          <w:rFonts w:ascii="Times New Roman" w:hAnsi="Times New Roman" w:cs="Times New Roman"/>
          <w:sz w:val="28"/>
          <w:szCs w:val="28"/>
        </w:rPr>
        <w:t>С</w:t>
      </w:r>
      <w:r w:rsidRPr="00F97558">
        <w:rPr>
          <w:rFonts w:ascii="Times New Roman" w:hAnsi="Times New Roman" w:cs="Times New Roman"/>
          <w:sz w:val="28"/>
          <w:szCs w:val="28"/>
          <w:vertAlign w:val="subscript"/>
        </w:rPr>
        <w:t>р</w:t>
      </w:r>
      <w:proofErr w:type="gramEnd"/>
      <w:r w:rsidRPr="00F97558">
        <w:rPr>
          <w:rFonts w:ascii="Times New Roman" w:hAnsi="Times New Roman" w:cs="Times New Roman"/>
          <w:sz w:val="28"/>
          <w:szCs w:val="28"/>
        </w:rPr>
        <w:t xml:space="preserve"> = 95 - поправочный коэффициент,</w:t>
      </w:r>
    </w:p>
    <w:p w:rsidR="00F97558" w:rsidRPr="00F97558" w:rsidRDefault="00F97558" w:rsidP="00F97558">
      <w:pPr>
        <w:tabs>
          <w:tab w:val="left" w:pos="726"/>
        </w:tabs>
        <w:autoSpaceDE w:val="0"/>
        <w:autoSpaceDN w:val="0"/>
        <w:adjustRightInd w:val="0"/>
        <w:spacing w:after="0" w:line="240" w:lineRule="auto"/>
        <w:rPr>
          <w:rFonts w:ascii="Times New Roman" w:hAnsi="Times New Roman" w:cs="Times New Roman"/>
          <w:sz w:val="28"/>
          <w:szCs w:val="28"/>
        </w:rPr>
      </w:pPr>
      <w:proofErr w:type="gramStart"/>
      <w:r w:rsidRPr="00F97558">
        <w:rPr>
          <w:rFonts w:ascii="Times New Roman" w:hAnsi="Times New Roman" w:cs="Times New Roman"/>
          <w:sz w:val="28"/>
          <w:szCs w:val="28"/>
        </w:rPr>
        <w:t>С</w:t>
      </w:r>
      <w:r w:rsidRPr="00F97558">
        <w:rPr>
          <w:rFonts w:ascii="Times New Roman" w:hAnsi="Times New Roman" w:cs="Times New Roman"/>
          <w:sz w:val="28"/>
          <w:szCs w:val="28"/>
          <w:vertAlign w:val="subscript"/>
        </w:rPr>
        <w:t>м</w:t>
      </w:r>
      <w:proofErr w:type="gramEnd"/>
      <w:r w:rsidRPr="00F97558">
        <w:rPr>
          <w:rFonts w:ascii="Times New Roman" w:hAnsi="Times New Roman" w:cs="Times New Roman"/>
          <w:sz w:val="28"/>
          <w:szCs w:val="28"/>
        </w:rPr>
        <w:t xml:space="preserve"> = 0.038 - поправочный коэффициент,</w:t>
      </w:r>
    </w:p>
    <w:p w:rsidR="00F97558" w:rsidRPr="00F97558" w:rsidRDefault="00F97558" w:rsidP="00F97558">
      <w:pPr>
        <w:tabs>
          <w:tab w:val="left" w:pos="726"/>
        </w:tabs>
        <w:autoSpaceDE w:val="0"/>
        <w:autoSpaceDN w:val="0"/>
        <w:adjustRightInd w:val="0"/>
        <w:spacing w:after="0" w:line="240" w:lineRule="auto"/>
        <w:rPr>
          <w:rFonts w:ascii="Times New Roman" w:hAnsi="Times New Roman" w:cs="Times New Roman"/>
          <w:sz w:val="28"/>
          <w:szCs w:val="28"/>
        </w:rPr>
      </w:pPr>
      <w:r w:rsidRPr="00F97558">
        <w:rPr>
          <w:rFonts w:ascii="Times New Roman" w:hAnsi="Times New Roman" w:cs="Times New Roman"/>
          <w:sz w:val="28"/>
          <w:szCs w:val="28"/>
        </w:rPr>
        <w:t>Y = 0.75 - поправочный коэффициент.</w:t>
      </w:r>
    </w:p>
    <w:p w:rsidR="00F97558" w:rsidRPr="00F97558" w:rsidRDefault="00F97558" w:rsidP="00757B46">
      <w:pPr>
        <w:pStyle w:val="3"/>
        <w:tabs>
          <w:tab w:val="left" w:pos="726"/>
        </w:tabs>
        <w:rPr>
          <w:szCs w:val="28"/>
        </w:rPr>
      </w:pPr>
      <w:r w:rsidRPr="00F97558">
        <w:rPr>
          <w:color w:val="000000"/>
          <w:szCs w:val="28"/>
        </w:rPr>
        <w:t>Получаем</w:t>
      </w:r>
    </w:p>
    <w:p w:rsidR="00F97558" w:rsidRPr="00F97558" w:rsidRDefault="00F97558" w:rsidP="00F97558">
      <w:pPr>
        <w:tabs>
          <w:tab w:val="left" w:pos="726"/>
        </w:tabs>
        <w:autoSpaceDE w:val="0"/>
        <w:autoSpaceDN w:val="0"/>
        <w:adjustRightInd w:val="0"/>
        <w:spacing w:after="0" w:line="240" w:lineRule="auto"/>
        <w:rPr>
          <w:rFonts w:ascii="Times New Roman" w:hAnsi="Times New Roman" w:cs="Times New Roman"/>
          <w:sz w:val="28"/>
          <w:szCs w:val="28"/>
        </w:rPr>
      </w:pPr>
      <w:proofErr w:type="spellStart"/>
      <w:r w:rsidRPr="00F97558">
        <w:rPr>
          <w:rFonts w:ascii="Times New Roman" w:hAnsi="Times New Roman" w:cs="Times New Roman"/>
          <w:sz w:val="28"/>
          <w:szCs w:val="28"/>
        </w:rPr>
        <w:t>М</w:t>
      </w:r>
      <w:r w:rsidRPr="00F97558">
        <w:rPr>
          <w:rFonts w:ascii="Times New Roman" w:hAnsi="Times New Roman" w:cs="Times New Roman"/>
          <w:sz w:val="28"/>
          <w:szCs w:val="28"/>
          <w:vertAlign w:val="subscript"/>
        </w:rPr>
        <w:t>кр</w:t>
      </w:r>
      <w:proofErr w:type="spellEnd"/>
      <w:r w:rsidRPr="00F97558">
        <w:rPr>
          <w:rFonts w:ascii="Times New Roman" w:hAnsi="Times New Roman" w:cs="Times New Roman"/>
          <w:sz w:val="28"/>
          <w:szCs w:val="28"/>
          <w:vertAlign w:val="subscript"/>
        </w:rPr>
        <w:t xml:space="preserve"> </w:t>
      </w:r>
      <w:r w:rsidRPr="00F97558">
        <w:rPr>
          <w:rFonts w:ascii="Times New Roman" w:hAnsi="Times New Roman" w:cs="Times New Roman"/>
          <w:sz w:val="28"/>
          <w:szCs w:val="28"/>
        </w:rPr>
        <w:t>= 10 · 0.038 · 8</w:t>
      </w:r>
      <w:r w:rsidRPr="00F97558">
        <w:rPr>
          <w:rFonts w:ascii="Times New Roman" w:hAnsi="Times New Roman" w:cs="Times New Roman"/>
          <w:sz w:val="28"/>
          <w:szCs w:val="28"/>
          <w:vertAlign w:val="superscript"/>
        </w:rPr>
        <w:t xml:space="preserve">2 </w:t>
      </w:r>
      <w:r w:rsidRPr="00F97558">
        <w:rPr>
          <w:rFonts w:ascii="Times New Roman" w:hAnsi="Times New Roman" w:cs="Times New Roman"/>
          <w:sz w:val="28"/>
          <w:szCs w:val="28"/>
        </w:rPr>
        <w:t>· 0.14</w:t>
      </w:r>
      <w:r w:rsidRPr="00F97558">
        <w:rPr>
          <w:rFonts w:ascii="Times New Roman" w:hAnsi="Times New Roman" w:cs="Times New Roman"/>
          <w:sz w:val="28"/>
          <w:szCs w:val="28"/>
          <w:vertAlign w:val="superscript"/>
        </w:rPr>
        <w:t xml:space="preserve">0.75 </w:t>
      </w:r>
      <w:r w:rsidRPr="00F97558">
        <w:rPr>
          <w:rFonts w:ascii="Times New Roman" w:hAnsi="Times New Roman" w:cs="Times New Roman"/>
          <w:sz w:val="28"/>
          <w:szCs w:val="28"/>
        </w:rPr>
        <w:t>· 0.8 ≈ 4.5 Н·м,</w:t>
      </w:r>
    </w:p>
    <w:p w:rsidR="00F97558" w:rsidRPr="00F97558" w:rsidRDefault="00F97558" w:rsidP="00F97558">
      <w:pPr>
        <w:tabs>
          <w:tab w:val="left" w:pos="726"/>
        </w:tabs>
        <w:autoSpaceDE w:val="0"/>
        <w:autoSpaceDN w:val="0"/>
        <w:adjustRightInd w:val="0"/>
        <w:spacing w:after="0" w:line="240" w:lineRule="auto"/>
        <w:rPr>
          <w:rFonts w:ascii="Times New Roman" w:hAnsi="Times New Roman" w:cs="Times New Roman"/>
          <w:sz w:val="28"/>
          <w:szCs w:val="28"/>
        </w:rPr>
      </w:pPr>
      <w:proofErr w:type="gramStart"/>
      <w:r w:rsidRPr="00F97558">
        <w:rPr>
          <w:rFonts w:ascii="Times New Roman" w:hAnsi="Times New Roman" w:cs="Times New Roman"/>
          <w:sz w:val="28"/>
          <w:szCs w:val="28"/>
        </w:rPr>
        <w:t>Р</w:t>
      </w:r>
      <w:proofErr w:type="gramEnd"/>
      <w:r w:rsidRPr="00F97558">
        <w:rPr>
          <w:rFonts w:ascii="Times New Roman" w:hAnsi="Times New Roman" w:cs="Times New Roman"/>
          <w:sz w:val="28"/>
          <w:szCs w:val="28"/>
          <w:vertAlign w:val="subscript"/>
        </w:rPr>
        <w:t xml:space="preserve"> </w:t>
      </w:r>
      <w:r w:rsidRPr="00F97558">
        <w:rPr>
          <w:rFonts w:ascii="Times New Roman" w:hAnsi="Times New Roman" w:cs="Times New Roman"/>
          <w:sz w:val="28"/>
          <w:szCs w:val="28"/>
        </w:rPr>
        <w:t>= 10 · 95 · 8 · 0.14</w:t>
      </w:r>
      <w:r w:rsidRPr="00F97558">
        <w:rPr>
          <w:rFonts w:ascii="Times New Roman" w:hAnsi="Times New Roman" w:cs="Times New Roman"/>
          <w:sz w:val="28"/>
          <w:szCs w:val="28"/>
          <w:vertAlign w:val="superscript"/>
        </w:rPr>
        <w:t xml:space="preserve">0.75 </w:t>
      </w:r>
      <w:r w:rsidRPr="00F97558">
        <w:rPr>
          <w:rFonts w:ascii="Times New Roman" w:hAnsi="Times New Roman" w:cs="Times New Roman"/>
          <w:sz w:val="28"/>
          <w:szCs w:val="28"/>
        </w:rPr>
        <w:t>· 0.8 ≈ 1390 Н.</w:t>
      </w:r>
    </w:p>
    <w:p w:rsidR="00F97558" w:rsidRPr="00F97558" w:rsidRDefault="00F97558" w:rsidP="00F97558">
      <w:pPr>
        <w:tabs>
          <w:tab w:val="left" w:pos="726"/>
        </w:tabs>
        <w:autoSpaceDE w:val="0"/>
        <w:autoSpaceDN w:val="0"/>
        <w:adjustRightInd w:val="0"/>
        <w:spacing w:after="0" w:line="240" w:lineRule="auto"/>
        <w:rPr>
          <w:rFonts w:ascii="Times New Roman" w:hAnsi="Times New Roman" w:cs="Times New Roman"/>
          <w:sz w:val="28"/>
          <w:szCs w:val="28"/>
        </w:rPr>
      </w:pPr>
      <w:r w:rsidRPr="00F97558">
        <w:rPr>
          <w:rFonts w:ascii="Times New Roman" w:hAnsi="Times New Roman" w:cs="Times New Roman"/>
          <w:sz w:val="28"/>
          <w:szCs w:val="28"/>
        </w:rPr>
        <w:t>Найденное значение сил резания для надежности зажима заготовки умножают на коэффициент запаса</w:t>
      </w:r>
      <w:proofErr w:type="gramStart"/>
      <w:r w:rsidRPr="00F97558">
        <w:rPr>
          <w:rFonts w:ascii="Times New Roman" w:hAnsi="Times New Roman" w:cs="Times New Roman"/>
          <w:sz w:val="28"/>
          <w:szCs w:val="28"/>
        </w:rPr>
        <w:t xml:space="preserve"> К</w:t>
      </w:r>
      <w:proofErr w:type="gramEnd"/>
      <w:r w:rsidRPr="00F97558">
        <w:rPr>
          <w:rFonts w:ascii="Times New Roman" w:hAnsi="Times New Roman" w:cs="Times New Roman"/>
          <w:sz w:val="28"/>
          <w:szCs w:val="28"/>
        </w:rPr>
        <w:t>, величина которого зависит от условий обработки деталей на станке:</w:t>
      </w:r>
    </w:p>
    <w:p w:rsidR="00F97558" w:rsidRPr="00F97558" w:rsidRDefault="00F97558" w:rsidP="00F97558">
      <w:pPr>
        <w:tabs>
          <w:tab w:val="left" w:pos="726"/>
        </w:tabs>
        <w:autoSpaceDE w:val="0"/>
        <w:autoSpaceDN w:val="0"/>
        <w:adjustRightInd w:val="0"/>
        <w:spacing w:after="0" w:line="240" w:lineRule="auto"/>
        <w:rPr>
          <w:rFonts w:ascii="Times New Roman" w:hAnsi="Times New Roman" w:cs="Times New Roman"/>
          <w:sz w:val="28"/>
          <w:szCs w:val="28"/>
        </w:rPr>
      </w:pPr>
      <w:r w:rsidRPr="00F97558">
        <w:rPr>
          <w:rFonts w:ascii="Times New Roman" w:hAnsi="Times New Roman" w:cs="Times New Roman"/>
          <w:sz w:val="28"/>
          <w:szCs w:val="28"/>
        </w:rPr>
        <w:t>К = К</w:t>
      </w:r>
      <w:proofErr w:type="gramStart"/>
      <w:r w:rsidRPr="00F97558">
        <w:rPr>
          <w:rFonts w:ascii="Times New Roman" w:hAnsi="Times New Roman" w:cs="Times New Roman"/>
          <w:sz w:val="28"/>
          <w:szCs w:val="28"/>
          <w:vertAlign w:val="subscript"/>
        </w:rPr>
        <w:t>0</w:t>
      </w:r>
      <w:proofErr w:type="gramEnd"/>
      <w:r w:rsidRPr="00F97558">
        <w:rPr>
          <w:rFonts w:ascii="Times New Roman" w:hAnsi="Times New Roman" w:cs="Times New Roman"/>
          <w:sz w:val="28"/>
          <w:szCs w:val="28"/>
        </w:rPr>
        <w:t xml:space="preserve"> · К</w:t>
      </w:r>
      <w:r w:rsidRPr="00F97558">
        <w:rPr>
          <w:rFonts w:ascii="Times New Roman" w:hAnsi="Times New Roman" w:cs="Times New Roman"/>
          <w:sz w:val="28"/>
          <w:szCs w:val="28"/>
          <w:vertAlign w:val="subscript"/>
        </w:rPr>
        <w:t>1</w:t>
      </w:r>
      <w:r w:rsidRPr="00F97558">
        <w:rPr>
          <w:rFonts w:ascii="Times New Roman" w:hAnsi="Times New Roman" w:cs="Times New Roman"/>
          <w:sz w:val="28"/>
          <w:szCs w:val="28"/>
        </w:rPr>
        <w:t xml:space="preserve"> · К</w:t>
      </w:r>
      <w:r w:rsidRPr="00F97558">
        <w:rPr>
          <w:rFonts w:ascii="Times New Roman" w:hAnsi="Times New Roman" w:cs="Times New Roman"/>
          <w:sz w:val="28"/>
          <w:szCs w:val="28"/>
          <w:vertAlign w:val="subscript"/>
        </w:rPr>
        <w:t>2</w:t>
      </w:r>
      <w:r w:rsidRPr="00F97558">
        <w:rPr>
          <w:rFonts w:ascii="Times New Roman" w:hAnsi="Times New Roman" w:cs="Times New Roman"/>
          <w:sz w:val="28"/>
          <w:szCs w:val="28"/>
        </w:rPr>
        <w:t xml:space="preserve"> · К</w:t>
      </w:r>
      <w:r w:rsidRPr="00F97558">
        <w:rPr>
          <w:rFonts w:ascii="Times New Roman" w:hAnsi="Times New Roman" w:cs="Times New Roman"/>
          <w:sz w:val="28"/>
          <w:szCs w:val="28"/>
          <w:vertAlign w:val="subscript"/>
        </w:rPr>
        <w:t>3,</w:t>
      </w:r>
      <w:r w:rsidRPr="00F97558">
        <w:rPr>
          <w:rFonts w:ascii="Times New Roman" w:hAnsi="Times New Roman" w:cs="Times New Roman"/>
          <w:sz w:val="28"/>
          <w:szCs w:val="28"/>
        </w:rPr>
        <w:t>гдеК</w:t>
      </w:r>
      <w:r w:rsidRPr="00F97558">
        <w:rPr>
          <w:rFonts w:ascii="Times New Roman" w:hAnsi="Times New Roman" w:cs="Times New Roman"/>
          <w:sz w:val="28"/>
          <w:szCs w:val="28"/>
          <w:vertAlign w:val="subscript"/>
        </w:rPr>
        <w:t>0</w:t>
      </w:r>
      <w:r w:rsidRPr="00F97558">
        <w:rPr>
          <w:rFonts w:ascii="Times New Roman" w:hAnsi="Times New Roman" w:cs="Times New Roman"/>
          <w:sz w:val="28"/>
          <w:szCs w:val="28"/>
        </w:rPr>
        <w:t xml:space="preserve"> = 1.5 - гарантированный коэффициент запаса,</w:t>
      </w:r>
    </w:p>
    <w:p w:rsidR="00F97558" w:rsidRPr="00F97558" w:rsidRDefault="00F97558" w:rsidP="00F97558">
      <w:pPr>
        <w:tabs>
          <w:tab w:val="left" w:pos="726"/>
        </w:tabs>
        <w:autoSpaceDE w:val="0"/>
        <w:autoSpaceDN w:val="0"/>
        <w:adjustRightInd w:val="0"/>
        <w:spacing w:after="0" w:line="240" w:lineRule="auto"/>
        <w:rPr>
          <w:rFonts w:ascii="Times New Roman" w:hAnsi="Times New Roman" w:cs="Times New Roman"/>
          <w:sz w:val="28"/>
          <w:szCs w:val="28"/>
        </w:rPr>
      </w:pPr>
      <w:r w:rsidRPr="00F97558">
        <w:rPr>
          <w:rFonts w:ascii="Times New Roman" w:hAnsi="Times New Roman" w:cs="Times New Roman"/>
          <w:sz w:val="28"/>
          <w:szCs w:val="28"/>
        </w:rPr>
        <w:t>К</w:t>
      </w:r>
      <w:proofErr w:type="gramStart"/>
      <w:r w:rsidRPr="00F97558">
        <w:rPr>
          <w:rFonts w:ascii="Times New Roman" w:hAnsi="Times New Roman" w:cs="Times New Roman"/>
          <w:sz w:val="28"/>
          <w:szCs w:val="28"/>
          <w:vertAlign w:val="subscript"/>
        </w:rPr>
        <w:t>1</w:t>
      </w:r>
      <w:proofErr w:type="gramEnd"/>
      <w:r w:rsidRPr="00F97558">
        <w:rPr>
          <w:rFonts w:ascii="Times New Roman" w:hAnsi="Times New Roman" w:cs="Times New Roman"/>
          <w:sz w:val="28"/>
          <w:szCs w:val="28"/>
        </w:rPr>
        <w:t xml:space="preserve"> = 1 - коэффициент, учитывающий величину силы резания в зависимости от обработки,</w:t>
      </w:r>
    </w:p>
    <w:p w:rsidR="00F97558" w:rsidRPr="00F97558" w:rsidRDefault="00F97558" w:rsidP="00F97558">
      <w:pPr>
        <w:tabs>
          <w:tab w:val="left" w:pos="726"/>
        </w:tabs>
        <w:autoSpaceDE w:val="0"/>
        <w:autoSpaceDN w:val="0"/>
        <w:adjustRightInd w:val="0"/>
        <w:spacing w:after="0" w:line="240" w:lineRule="auto"/>
        <w:rPr>
          <w:rFonts w:ascii="Times New Roman" w:hAnsi="Times New Roman" w:cs="Times New Roman"/>
          <w:sz w:val="28"/>
          <w:szCs w:val="28"/>
        </w:rPr>
      </w:pPr>
      <w:r w:rsidRPr="00F97558">
        <w:rPr>
          <w:rFonts w:ascii="Times New Roman" w:hAnsi="Times New Roman" w:cs="Times New Roman"/>
          <w:sz w:val="28"/>
          <w:szCs w:val="28"/>
        </w:rPr>
        <w:t>К</w:t>
      </w:r>
      <w:proofErr w:type="gramStart"/>
      <w:r w:rsidRPr="00F97558">
        <w:rPr>
          <w:rFonts w:ascii="Times New Roman" w:hAnsi="Times New Roman" w:cs="Times New Roman"/>
          <w:sz w:val="28"/>
          <w:szCs w:val="28"/>
          <w:vertAlign w:val="subscript"/>
        </w:rPr>
        <w:t>2</w:t>
      </w:r>
      <w:proofErr w:type="gramEnd"/>
      <w:r w:rsidRPr="00F97558">
        <w:rPr>
          <w:rFonts w:ascii="Times New Roman" w:hAnsi="Times New Roman" w:cs="Times New Roman"/>
          <w:sz w:val="28"/>
          <w:szCs w:val="28"/>
        </w:rPr>
        <w:t xml:space="preserve"> = 1.1 - коэффициент, учитывающий </w:t>
      </w:r>
      <w:proofErr w:type="spellStart"/>
      <w:r w:rsidRPr="00F97558">
        <w:rPr>
          <w:rFonts w:ascii="Times New Roman" w:hAnsi="Times New Roman" w:cs="Times New Roman"/>
          <w:sz w:val="28"/>
          <w:szCs w:val="28"/>
        </w:rPr>
        <w:t>затупление</w:t>
      </w:r>
      <w:proofErr w:type="spellEnd"/>
      <w:r w:rsidRPr="00F97558">
        <w:rPr>
          <w:rFonts w:ascii="Times New Roman" w:hAnsi="Times New Roman" w:cs="Times New Roman"/>
          <w:sz w:val="28"/>
          <w:szCs w:val="28"/>
        </w:rPr>
        <w:t xml:space="preserve"> инструмента,</w:t>
      </w:r>
    </w:p>
    <w:p w:rsidR="00F97558" w:rsidRPr="00F97558" w:rsidRDefault="00F97558" w:rsidP="00F97558">
      <w:pPr>
        <w:tabs>
          <w:tab w:val="left" w:pos="726"/>
        </w:tabs>
        <w:autoSpaceDE w:val="0"/>
        <w:autoSpaceDN w:val="0"/>
        <w:adjustRightInd w:val="0"/>
        <w:spacing w:after="0" w:line="240" w:lineRule="auto"/>
        <w:rPr>
          <w:rFonts w:ascii="Times New Roman" w:hAnsi="Times New Roman" w:cs="Times New Roman"/>
          <w:sz w:val="28"/>
          <w:szCs w:val="28"/>
        </w:rPr>
      </w:pPr>
      <w:r w:rsidRPr="00F97558">
        <w:rPr>
          <w:rFonts w:ascii="Times New Roman" w:hAnsi="Times New Roman" w:cs="Times New Roman"/>
          <w:sz w:val="28"/>
          <w:szCs w:val="28"/>
        </w:rPr>
        <w:t>К</w:t>
      </w:r>
      <w:r w:rsidRPr="00F97558">
        <w:rPr>
          <w:rFonts w:ascii="Times New Roman" w:hAnsi="Times New Roman" w:cs="Times New Roman"/>
          <w:sz w:val="28"/>
          <w:szCs w:val="28"/>
          <w:vertAlign w:val="subscript"/>
        </w:rPr>
        <w:t>3</w:t>
      </w:r>
      <w:r w:rsidRPr="00F97558">
        <w:rPr>
          <w:rFonts w:ascii="Times New Roman" w:hAnsi="Times New Roman" w:cs="Times New Roman"/>
          <w:sz w:val="28"/>
          <w:szCs w:val="28"/>
        </w:rPr>
        <w:t xml:space="preserve"> = 1 - коэффициент, учитывающий прерывистость резания.</w:t>
      </w:r>
    </w:p>
    <w:p w:rsidR="00F97558" w:rsidRPr="00757B46" w:rsidRDefault="00F97558" w:rsidP="00F97558">
      <w:pPr>
        <w:pStyle w:val="4"/>
        <w:tabs>
          <w:tab w:val="left" w:pos="726"/>
        </w:tabs>
        <w:spacing w:line="240" w:lineRule="auto"/>
        <w:rPr>
          <w:rFonts w:ascii="Times New Roman" w:hAnsi="Times New Roman" w:cs="Times New Roman"/>
          <w:b w:val="0"/>
          <w:i w:val="0"/>
          <w:color w:val="000000"/>
          <w:sz w:val="28"/>
          <w:szCs w:val="28"/>
        </w:rPr>
      </w:pPr>
      <w:r w:rsidRPr="00757B46">
        <w:rPr>
          <w:rFonts w:ascii="Times New Roman" w:hAnsi="Times New Roman" w:cs="Times New Roman"/>
          <w:b w:val="0"/>
          <w:i w:val="0"/>
          <w:color w:val="000000"/>
          <w:sz w:val="28"/>
          <w:szCs w:val="28"/>
        </w:rPr>
        <w:t>Получаем</w:t>
      </w:r>
    </w:p>
    <w:p w:rsidR="00F97558" w:rsidRPr="00F97558" w:rsidRDefault="00F97558" w:rsidP="00F97558">
      <w:pPr>
        <w:pStyle w:val="5"/>
        <w:tabs>
          <w:tab w:val="left" w:pos="726"/>
        </w:tabs>
        <w:spacing w:line="240" w:lineRule="auto"/>
        <w:rPr>
          <w:rFonts w:ascii="Times New Roman" w:hAnsi="Times New Roman" w:cs="Times New Roman"/>
          <w:color w:val="000000"/>
          <w:sz w:val="28"/>
          <w:szCs w:val="28"/>
        </w:rPr>
      </w:pPr>
      <w:r w:rsidRPr="00F97558">
        <w:rPr>
          <w:rFonts w:ascii="Times New Roman" w:hAnsi="Times New Roman" w:cs="Times New Roman"/>
          <w:color w:val="000000"/>
          <w:sz w:val="28"/>
          <w:szCs w:val="28"/>
        </w:rPr>
        <w:t>К = 1.5 · 1 · 1.1 · 1 = 1.65.</w:t>
      </w:r>
    </w:p>
    <w:p w:rsidR="00F97558" w:rsidRPr="00F97558" w:rsidRDefault="00F97558" w:rsidP="00F97558">
      <w:pPr>
        <w:spacing w:after="0" w:line="240" w:lineRule="auto"/>
        <w:rPr>
          <w:rFonts w:ascii="Times New Roman" w:hAnsi="Times New Roman" w:cs="Times New Roman"/>
          <w:sz w:val="28"/>
          <w:szCs w:val="28"/>
          <w:lang w:eastAsia="en-US"/>
        </w:rPr>
      </w:pPr>
    </w:p>
    <w:p w:rsidR="00F97558" w:rsidRPr="00F97558" w:rsidRDefault="00757B46" w:rsidP="00F97558">
      <w:pPr>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 xml:space="preserve">                                   </w:t>
      </w:r>
      <w:r w:rsidR="00F97558" w:rsidRPr="00F97558">
        <w:rPr>
          <w:rFonts w:ascii="Times New Roman" w:hAnsi="Times New Roman" w:cs="Times New Roman"/>
          <w:noProof/>
          <w:sz w:val="28"/>
          <w:szCs w:val="28"/>
        </w:rPr>
        <w:drawing>
          <wp:inline distT="0" distB="0" distL="0" distR="0">
            <wp:extent cx="2124075" cy="1628775"/>
            <wp:effectExtent l="19050" t="0" r="9525"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73"/>
                    <a:srcRect/>
                    <a:stretch>
                      <a:fillRect/>
                    </a:stretch>
                  </pic:blipFill>
                  <pic:spPr bwMode="auto">
                    <a:xfrm>
                      <a:off x="0" y="0"/>
                      <a:ext cx="2124075" cy="1628775"/>
                    </a:xfrm>
                    <a:prstGeom prst="rect">
                      <a:avLst/>
                    </a:prstGeom>
                    <a:noFill/>
                    <a:ln w="9525">
                      <a:noFill/>
                      <a:miter lim="800000"/>
                      <a:headEnd/>
                      <a:tailEnd/>
                    </a:ln>
                  </pic:spPr>
                </pic:pic>
              </a:graphicData>
            </a:graphic>
          </wp:inline>
        </w:drawing>
      </w:r>
    </w:p>
    <w:p w:rsidR="00757B46" w:rsidRDefault="00757B46" w:rsidP="00F97558">
      <w:pPr>
        <w:spacing w:after="0" w:line="240" w:lineRule="auto"/>
        <w:rPr>
          <w:rFonts w:ascii="Times New Roman" w:hAnsi="Times New Roman" w:cs="Times New Roman"/>
          <w:sz w:val="24"/>
          <w:szCs w:val="24"/>
        </w:rPr>
      </w:pPr>
    </w:p>
    <w:p w:rsidR="00F97558" w:rsidRPr="00757B46" w:rsidRDefault="00757B46" w:rsidP="00F97558">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00F97558" w:rsidRPr="00757B46">
        <w:rPr>
          <w:rFonts w:ascii="Times New Roman" w:hAnsi="Times New Roman" w:cs="Times New Roman"/>
          <w:sz w:val="24"/>
          <w:szCs w:val="24"/>
        </w:rPr>
        <w:t xml:space="preserve">Рис. </w:t>
      </w:r>
      <w:r w:rsidRPr="00757B46">
        <w:rPr>
          <w:rFonts w:ascii="Times New Roman" w:hAnsi="Times New Roman" w:cs="Times New Roman"/>
          <w:sz w:val="24"/>
          <w:szCs w:val="24"/>
        </w:rPr>
        <w:t>1</w:t>
      </w:r>
      <w:r w:rsidR="00F97558" w:rsidRPr="00757B46">
        <w:rPr>
          <w:rFonts w:ascii="Times New Roman" w:hAnsi="Times New Roman" w:cs="Times New Roman"/>
          <w:sz w:val="24"/>
          <w:szCs w:val="24"/>
        </w:rPr>
        <w:t>. К расчету силы зажима</w:t>
      </w:r>
    </w:p>
    <w:p w:rsidR="00F97558" w:rsidRPr="00757B46" w:rsidRDefault="00F97558" w:rsidP="00F97558">
      <w:pPr>
        <w:autoSpaceDE w:val="0"/>
        <w:autoSpaceDN w:val="0"/>
        <w:adjustRightInd w:val="0"/>
        <w:spacing w:after="0" w:line="240" w:lineRule="auto"/>
        <w:rPr>
          <w:rFonts w:ascii="Times New Roman" w:hAnsi="Times New Roman" w:cs="Times New Roman"/>
          <w:sz w:val="24"/>
          <w:szCs w:val="24"/>
        </w:rPr>
      </w:pPr>
    </w:p>
    <w:p w:rsidR="00F97558" w:rsidRPr="00F97558" w:rsidRDefault="00F97558" w:rsidP="00757B46">
      <w:pPr>
        <w:autoSpaceDE w:val="0"/>
        <w:autoSpaceDN w:val="0"/>
        <w:adjustRightInd w:val="0"/>
        <w:spacing w:after="0" w:line="240" w:lineRule="auto"/>
        <w:jc w:val="both"/>
        <w:rPr>
          <w:rFonts w:ascii="Times New Roman" w:hAnsi="Times New Roman" w:cs="Times New Roman"/>
          <w:sz w:val="28"/>
          <w:szCs w:val="28"/>
        </w:rPr>
      </w:pPr>
      <w:r w:rsidRPr="00F97558">
        <w:rPr>
          <w:rFonts w:ascii="Times New Roman" w:hAnsi="Times New Roman" w:cs="Times New Roman"/>
          <w:sz w:val="28"/>
          <w:szCs w:val="28"/>
        </w:rPr>
        <w:t>Во-вторых, определим силу Q, необходимую для зажима заготовки, для чего составим уравнение статического равновесия твердого тела. Расчет проведем для первого отверстия (рис.2.4). На тело действуют сила резания P и сила закрепления заготовки Q. Тело будет находиться в состоянии равновесия, если будет выполняться равенство</w:t>
      </w:r>
    </w:p>
    <w:p w:rsidR="00F97558" w:rsidRPr="00F97558" w:rsidRDefault="00F97558" w:rsidP="00F97558">
      <w:pPr>
        <w:autoSpaceDE w:val="0"/>
        <w:autoSpaceDN w:val="0"/>
        <w:adjustRightInd w:val="0"/>
        <w:spacing w:after="0" w:line="240" w:lineRule="auto"/>
        <w:rPr>
          <w:rFonts w:ascii="Times New Roman" w:hAnsi="Times New Roman" w:cs="Times New Roman"/>
          <w:sz w:val="28"/>
          <w:szCs w:val="28"/>
          <w:vertAlign w:val="subscript"/>
        </w:rPr>
      </w:pPr>
      <w:r w:rsidRPr="00F97558">
        <w:rPr>
          <w:rFonts w:ascii="Times New Roman" w:hAnsi="Times New Roman" w:cs="Times New Roman"/>
          <w:sz w:val="28"/>
          <w:szCs w:val="28"/>
        </w:rPr>
        <w:t xml:space="preserve">K · </w:t>
      </w:r>
      <w:proofErr w:type="spellStart"/>
      <w:proofErr w:type="gramStart"/>
      <w:r w:rsidRPr="00F97558">
        <w:rPr>
          <w:rFonts w:ascii="Times New Roman" w:hAnsi="Times New Roman" w:cs="Times New Roman"/>
          <w:sz w:val="28"/>
          <w:szCs w:val="28"/>
        </w:rPr>
        <w:t>M</w:t>
      </w:r>
      <w:proofErr w:type="gramEnd"/>
      <w:r w:rsidRPr="00F97558">
        <w:rPr>
          <w:rFonts w:ascii="Times New Roman" w:hAnsi="Times New Roman" w:cs="Times New Roman"/>
          <w:sz w:val="28"/>
          <w:szCs w:val="28"/>
          <w:vertAlign w:val="subscript"/>
        </w:rPr>
        <w:t>кр</w:t>
      </w:r>
      <w:proofErr w:type="spellEnd"/>
      <w:r w:rsidRPr="00F97558">
        <w:rPr>
          <w:rFonts w:ascii="Times New Roman" w:hAnsi="Times New Roman" w:cs="Times New Roman"/>
          <w:sz w:val="28"/>
          <w:szCs w:val="28"/>
        </w:rPr>
        <w:t xml:space="preserve"> = f</w:t>
      </w:r>
      <w:r w:rsidRPr="00F97558">
        <w:rPr>
          <w:rFonts w:ascii="Times New Roman" w:hAnsi="Times New Roman" w:cs="Times New Roman"/>
          <w:sz w:val="28"/>
          <w:szCs w:val="28"/>
          <w:vertAlign w:val="subscript"/>
        </w:rPr>
        <w:t>2</w:t>
      </w:r>
      <w:r w:rsidRPr="00F97558">
        <w:rPr>
          <w:rFonts w:ascii="Times New Roman" w:hAnsi="Times New Roman" w:cs="Times New Roman"/>
          <w:sz w:val="28"/>
          <w:szCs w:val="28"/>
        </w:rPr>
        <w:t xml:space="preserve"> · P/3 · r</w:t>
      </w:r>
      <w:r w:rsidRPr="00F97558">
        <w:rPr>
          <w:rFonts w:ascii="Times New Roman" w:hAnsi="Times New Roman" w:cs="Times New Roman"/>
          <w:sz w:val="28"/>
          <w:szCs w:val="28"/>
          <w:vertAlign w:val="subscript"/>
        </w:rPr>
        <w:t>1</w:t>
      </w:r>
      <w:r w:rsidRPr="00F97558">
        <w:rPr>
          <w:rFonts w:ascii="Times New Roman" w:hAnsi="Times New Roman" w:cs="Times New Roman"/>
          <w:sz w:val="28"/>
          <w:szCs w:val="28"/>
        </w:rPr>
        <w:t xml:space="preserve"> + f</w:t>
      </w:r>
      <w:r w:rsidRPr="00F97558">
        <w:rPr>
          <w:rFonts w:ascii="Times New Roman" w:hAnsi="Times New Roman" w:cs="Times New Roman"/>
          <w:sz w:val="28"/>
          <w:szCs w:val="28"/>
          <w:vertAlign w:val="subscript"/>
        </w:rPr>
        <w:t>2</w:t>
      </w:r>
      <w:r w:rsidRPr="00F97558">
        <w:rPr>
          <w:rFonts w:ascii="Times New Roman" w:hAnsi="Times New Roman" w:cs="Times New Roman"/>
          <w:sz w:val="28"/>
          <w:szCs w:val="28"/>
        </w:rPr>
        <w:t xml:space="preserve"> · P/3 · r</w:t>
      </w:r>
      <w:r w:rsidRPr="00F97558">
        <w:rPr>
          <w:rFonts w:ascii="Times New Roman" w:hAnsi="Times New Roman" w:cs="Times New Roman"/>
          <w:sz w:val="28"/>
          <w:szCs w:val="28"/>
          <w:vertAlign w:val="subscript"/>
        </w:rPr>
        <w:t>2</w:t>
      </w:r>
      <w:r w:rsidRPr="00F97558">
        <w:rPr>
          <w:rFonts w:ascii="Times New Roman" w:hAnsi="Times New Roman" w:cs="Times New Roman"/>
          <w:sz w:val="28"/>
          <w:szCs w:val="28"/>
        </w:rPr>
        <w:t xml:space="preserve"> + f</w:t>
      </w:r>
      <w:r w:rsidRPr="00F97558">
        <w:rPr>
          <w:rFonts w:ascii="Times New Roman" w:hAnsi="Times New Roman" w:cs="Times New Roman"/>
          <w:sz w:val="28"/>
          <w:szCs w:val="28"/>
          <w:vertAlign w:val="subscript"/>
        </w:rPr>
        <w:t>2</w:t>
      </w:r>
      <w:r w:rsidRPr="00F97558">
        <w:rPr>
          <w:rFonts w:ascii="Times New Roman" w:hAnsi="Times New Roman" w:cs="Times New Roman"/>
          <w:sz w:val="28"/>
          <w:szCs w:val="28"/>
        </w:rPr>
        <w:t xml:space="preserve"> · P/3 · r</w:t>
      </w:r>
      <w:r w:rsidRPr="00F97558">
        <w:rPr>
          <w:rFonts w:ascii="Times New Roman" w:hAnsi="Times New Roman" w:cs="Times New Roman"/>
          <w:sz w:val="28"/>
          <w:szCs w:val="28"/>
          <w:vertAlign w:val="subscript"/>
        </w:rPr>
        <w:t>3</w:t>
      </w:r>
      <w:r w:rsidRPr="00F97558">
        <w:rPr>
          <w:rFonts w:ascii="Times New Roman" w:hAnsi="Times New Roman" w:cs="Times New Roman"/>
          <w:sz w:val="28"/>
          <w:szCs w:val="28"/>
        </w:rPr>
        <w:t xml:space="preserve"> + f</w:t>
      </w:r>
      <w:r w:rsidRPr="00F97558">
        <w:rPr>
          <w:rFonts w:ascii="Times New Roman" w:hAnsi="Times New Roman" w:cs="Times New Roman"/>
          <w:sz w:val="28"/>
          <w:szCs w:val="28"/>
          <w:vertAlign w:val="subscript"/>
        </w:rPr>
        <w:t>2</w:t>
      </w:r>
      <w:r w:rsidRPr="00F97558">
        <w:rPr>
          <w:rFonts w:ascii="Times New Roman" w:hAnsi="Times New Roman" w:cs="Times New Roman"/>
          <w:sz w:val="28"/>
          <w:szCs w:val="28"/>
        </w:rPr>
        <w:t xml:space="preserve"> · Q/3 · r</w:t>
      </w:r>
      <w:r w:rsidRPr="00F97558">
        <w:rPr>
          <w:rFonts w:ascii="Times New Roman" w:hAnsi="Times New Roman" w:cs="Times New Roman"/>
          <w:sz w:val="28"/>
          <w:szCs w:val="28"/>
          <w:vertAlign w:val="subscript"/>
        </w:rPr>
        <w:t>1</w:t>
      </w:r>
      <w:r w:rsidRPr="00F97558">
        <w:rPr>
          <w:rFonts w:ascii="Times New Roman" w:hAnsi="Times New Roman" w:cs="Times New Roman"/>
          <w:sz w:val="28"/>
          <w:szCs w:val="28"/>
        </w:rPr>
        <w:t xml:space="preserve"> + f</w:t>
      </w:r>
      <w:r w:rsidRPr="00F97558">
        <w:rPr>
          <w:rFonts w:ascii="Times New Roman" w:hAnsi="Times New Roman" w:cs="Times New Roman"/>
          <w:sz w:val="28"/>
          <w:szCs w:val="28"/>
          <w:vertAlign w:val="subscript"/>
        </w:rPr>
        <w:t>2</w:t>
      </w:r>
      <w:r w:rsidRPr="00F97558">
        <w:rPr>
          <w:rFonts w:ascii="Times New Roman" w:hAnsi="Times New Roman" w:cs="Times New Roman"/>
          <w:sz w:val="28"/>
          <w:szCs w:val="28"/>
        </w:rPr>
        <w:t xml:space="preserve"> · Q/3 · r</w:t>
      </w:r>
      <w:r w:rsidRPr="00F97558">
        <w:rPr>
          <w:rFonts w:ascii="Times New Roman" w:hAnsi="Times New Roman" w:cs="Times New Roman"/>
          <w:sz w:val="28"/>
          <w:szCs w:val="28"/>
          <w:vertAlign w:val="subscript"/>
        </w:rPr>
        <w:t>2</w:t>
      </w:r>
      <w:r w:rsidRPr="00F97558">
        <w:rPr>
          <w:rFonts w:ascii="Times New Roman" w:hAnsi="Times New Roman" w:cs="Times New Roman"/>
          <w:sz w:val="28"/>
          <w:szCs w:val="28"/>
        </w:rPr>
        <w:t xml:space="preserve"> + f</w:t>
      </w:r>
      <w:r w:rsidRPr="00F97558">
        <w:rPr>
          <w:rFonts w:ascii="Times New Roman" w:hAnsi="Times New Roman" w:cs="Times New Roman"/>
          <w:sz w:val="28"/>
          <w:szCs w:val="28"/>
          <w:vertAlign w:val="subscript"/>
        </w:rPr>
        <w:t>2</w:t>
      </w:r>
      <w:r w:rsidRPr="00F97558">
        <w:rPr>
          <w:rFonts w:ascii="Times New Roman" w:hAnsi="Times New Roman" w:cs="Times New Roman"/>
          <w:sz w:val="28"/>
          <w:szCs w:val="28"/>
        </w:rPr>
        <w:t xml:space="preserve"> · Q/3 · r</w:t>
      </w:r>
      <w:r w:rsidRPr="00F97558">
        <w:rPr>
          <w:rFonts w:ascii="Times New Roman" w:hAnsi="Times New Roman" w:cs="Times New Roman"/>
          <w:sz w:val="28"/>
          <w:szCs w:val="28"/>
          <w:vertAlign w:val="subscript"/>
        </w:rPr>
        <w:t>3</w:t>
      </w:r>
      <w:r w:rsidRPr="00F97558">
        <w:rPr>
          <w:rFonts w:ascii="Times New Roman" w:hAnsi="Times New Roman" w:cs="Times New Roman"/>
          <w:sz w:val="28"/>
          <w:szCs w:val="28"/>
        </w:rPr>
        <w:t xml:space="preserve"> + f</w:t>
      </w:r>
      <w:r w:rsidRPr="00F97558">
        <w:rPr>
          <w:rFonts w:ascii="Times New Roman" w:hAnsi="Times New Roman" w:cs="Times New Roman"/>
          <w:sz w:val="28"/>
          <w:szCs w:val="28"/>
          <w:vertAlign w:val="subscript"/>
        </w:rPr>
        <w:t>1</w:t>
      </w:r>
      <w:r w:rsidRPr="00F97558">
        <w:rPr>
          <w:rFonts w:ascii="Times New Roman" w:hAnsi="Times New Roman" w:cs="Times New Roman"/>
          <w:sz w:val="28"/>
          <w:szCs w:val="28"/>
        </w:rPr>
        <w:t xml:space="preserve"> · Q · r</w:t>
      </w:r>
      <w:r w:rsidRPr="00F97558">
        <w:rPr>
          <w:rFonts w:ascii="Times New Roman" w:hAnsi="Times New Roman" w:cs="Times New Roman"/>
          <w:sz w:val="28"/>
          <w:szCs w:val="28"/>
          <w:vertAlign w:val="subscript"/>
        </w:rPr>
        <w:t>4</w:t>
      </w:r>
    </w:p>
    <w:p w:rsidR="00F97558" w:rsidRPr="00F97558" w:rsidRDefault="00F97558" w:rsidP="00F97558">
      <w:pPr>
        <w:spacing w:after="0" w:line="240" w:lineRule="auto"/>
        <w:rPr>
          <w:rFonts w:ascii="Times New Roman" w:hAnsi="Times New Roman" w:cs="Times New Roman"/>
          <w:sz w:val="28"/>
          <w:szCs w:val="28"/>
        </w:rPr>
      </w:pPr>
      <w:r w:rsidRPr="00F97558">
        <w:rPr>
          <w:rFonts w:ascii="Times New Roman" w:hAnsi="Times New Roman" w:cs="Times New Roman"/>
          <w:sz w:val="28"/>
          <w:szCs w:val="28"/>
        </w:rPr>
        <w:t>Откуда</w:t>
      </w:r>
    </w:p>
    <w:p w:rsidR="00F97558" w:rsidRPr="00F97558" w:rsidRDefault="00F97558" w:rsidP="00F97558">
      <w:pPr>
        <w:tabs>
          <w:tab w:val="left" w:pos="726"/>
        </w:tabs>
        <w:autoSpaceDE w:val="0"/>
        <w:autoSpaceDN w:val="0"/>
        <w:adjustRightInd w:val="0"/>
        <w:spacing w:after="0" w:line="240" w:lineRule="auto"/>
        <w:rPr>
          <w:rFonts w:ascii="Times New Roman" w:hAnsi="Times New Roman" w:cs="Times New Roman"/>
          <w:sz w:val="28"/>
          <w:szCs w:val="28"/>
        </w:rPr>
      </w:pPr>
      <w:r w:rsidRPr="00F97558">
        <w:rPr>
          <w:rFonts w:ascii="Times New Roman" w:hAnsi="Times New Roman" w:cs="Times New Roman"/>
          <w:sz w:val="28"/>
          <w:szCs w:val="28"/>
        </w:rPr>
        <w:t xml:space="preserve">Q = [K · </w:t>
      </w:r>
      <w:proofErr w:type="spellStart"/>
      <w:proofErr w:type="gramStart"/>
      <w:r w:rsidRPr="00F97558">
        <w:rPr>
          <w:rFonts w:ascii="Times New Roman" w:hAnsi="Times New Roman" w:cs="Times New Roman"/>
          <w:sz w:val="28"/>
          <w:szCs w:val="28"/>
        </w:rPr>
        <w:t>M</w:t>
      </w:r>
      <w:proofErr w:type="gramEnd"/>
      <w:r w:rsidRPr="00F97558">
        <w:rPr>
          <w:rFonts w:ascii="Times New Roman" w:hAnsi="Times New Roman" w:cs="Times New Roman"/>
          <w:sz w:val="28"/>
          <w:szCs w:val="28"/>
          <w:vertAlign w:val="subscript"/>
        </w:rPr>
        <w:t>кр</w:t>
      </w:r>
      <w:proofErr w:type="spellEnd"/>
      <w:r w:rsidRPr="00F97558">
        <w:rPr>
          <w:rFonts w:ascii="Times New Roman" w:hAnsi="Times New Roman" w:cs="Times New Roman"/>
          <w:sz w:val="28"/>
          <w:szCs w:val="28"/>
        </w:rPr>
        <w:t xml:space="preserve"> - f</w:t>
      </w:r>
      <w:r w:rsidRPr="00F97558">
        <w:rPr>
          <w:rFonts w:ascii="Times New Roman" w:hAnsi="Times New Roman" w:cs="Times New Roman"/>
          <w:sz w:val="28"/>
          <w:szCs w:val="28"/>
          <w:vertAlign w:val="subscript"/>
        </w:rPr>
        <w:t>2</w:t>
      </w:r>
      <w:r w:rsidRPr="00F97558">
        <w:rPr>
          <w:rFonts w:ascii="Times New Roman" w:hAnsi="Times New Roman" w:cs="Times New Roman"/>
          <w:sz w:val="28"/>
          <w:szCs w:val="28"/>
        </w:rPr>
        <w:t xml:space="preserve"> · P/3 · (r</w:t>
      </w:r>
      <w:r w:rsidRPr="00F97558">
        <w:rPr>
          <w:rFonts w:ascii="Times New Roman" w:hAnsi="Times New Roman" w:cs="Times New Roman"/>
          <w:sz w:val="28"/>
          <w:szCs w:val="28"/>
          <w:vertAlign w:val="subscript"/>
        </w:rPr>
        <w:t>1</w:t>
      </w:r>
      <w:r w:rsidRPr="00F97558">
        <w:rPr>
          <w:rFonts w:ascii="Times New Roman" w:hAnsi="Times New Roman" w:cs="Times New Roman"/>
          <w:sz w:val="28"/>
          <w:szCs w:val="28"/>
        </w:rPr>
        <w:t xml:space="preserve"> + r</w:t>
      </w:r>
      <w:r w:rsidRPr="00F97558">
        <w:rPr>
          <w:rFonts w:ascii="Times New Roman" w:hAnsi="Times New Roman" w:cs="Times New Roman"/>
          <w:sz w:val="28"/>
          <w:szCs w:val="28"/>
          <w:vertAlign w:val="subscript"/>
        </w:rPr>
        <w:t>2</w:t>
      </w:r>
      <w:r w:rsidRPr="00F97558">
        <w:rPr>
          <w:rFonts w:ascii="Times New Roman" w:hAnsi="Times New Roman" w:cs="Times New Roman"/>
          <w:sz w:val="28"/>
          <w:szCs w:val="28"/>
        </w:rPr>
        <w:t xml:space="preserve"> + r</w:t>
      </w:r>
      <w:r w:rsidRPr="00F97558">
        <w:rPr>
          <w:rFonts w:ascii="Times New Roman" w:hAnsi="Times New Roman" w:cs="Times New Roman"/>
          <w:sz w:val="28"/>
          <w:szCs w:val="28"/>
          <w:vertAlign w:val="subscript"/>
        </w:rPr>
        <w:t>3</w:t>
      </w:r>
      <w:r w:rsidRPr="00F97558">
        <w:rPr>
          <w:rFonts w:ascii="Times New Roman" w:hAnsi="Times New Roman" w:cs="Times New Roman"/>
          <w:sz w:val="28"/>
          <w:szCs w:val="28"/>
        </w:rPr>
        <w:t>)] / [f</w:t>
      </w:r>
      <w:r w:rsidRPr="00F97558">
        <w:rPr>
          <w:rFonts w:ascii="Times New Roman" w:hAnsi="Times New Roman" w:cs="Times New Roman"/>
          <w:sz w:val="28"/>
          <w:szCs w:val="28"/>
          <w:vertAlign w:val="subscript"/>
        </w:rPr>
        <w:t>2</w:t>
      </w:r>
      <w:r w:rsidRPr="00F97558">
        <w:rPr>
          <w:rFonts w:ascii="Times New Roman" w:hAnsi="Times New Roman" w:cs="Times New Roman"/>
          <w:sz w:val="28"/>
          <w:szCs w:val="28"/>
        </w:rPr>
        <w:t>/3 · (r</w:t>
      </w:r>
      <w:r w:rsidRPr="00F97558">
        <w:rPr>
          <w:rFonts w:ascii="Times New Roman" w:hAnsi="Times New Roman" w:cs="Times New Roman"/>
          <w:sz w:val="28"/>
          <w:szCs w:val="28"/>
          <w:vertAlign w:val="subscript"/>
        </w:rPr>
        <w:t>1</w:t>
      </w:r>
      <w:r w:rsidRPr="00F97558">
        <w:rPr>
          <w:rFonts w:ascii="Times New Roman" w:hAnsi="Times New Roman" w:cs="Times New Roman"/>
          <w:sz w:val="28"/>
          <w:szCs w:val="28"/>
        </w:rPr>
        <w:t xml:space="preserve"> + r</w:t>
      </w:r>
      <w:r w:rsidRPr="00F97558">
        <w:rPr>
          <w:rFonts w:ascii="Times New Roman" w:hAnsi="Times New Roman" w:cs="Times New Roman"/>
          <w:sz w:val="28"/>
          <w:szCs w:val="28"/>
          <w:vertAlign w:val="subscript"/>
        </w:rPr>
        <w:t>2</w:t>
      </w:r>
      <w:r w:rsidRPr="00F97558">
        <w:rPr>
          <w:rFonts w:ascii="Times New Roman" w:hAnsi="Times New Roman" w:cs="Times New Roman"/>
          <w:sz w:val="28"/>
          <w:szCs w:val="28"/>
        </w:rPr>
        <w:t xml:space="preserve"> + r</w:t>
      </w:r>
      <w:r w:rsidRPr="00F97558">
        <w:rPr>
          <w:rFonts w:ascii="Times New Roman" w:hAnsi="Times New Roman" w:cs="Times New Roman"/>
          <w:sz w:val="28"/>
          <w:szCs w:val="28"/>
          <w:vertAlign w:val="subscript"/>
        </w:rPr>
        <w:t>3</w:t>
      </w:r>
      <w:r w:rsidRPr="00F97558">
        <w:rPr>
          <w:rFonts w:ascii="Times New Roman" w:hAnsi="Times New Roman" w:cs="Times New Roman"/>
          <w:sz w:val="28"/>
          <w:szCs w:val="28"/>
        </w:rPr>
        <w:t>) + f</w:t>
      </w:r>
      <w:r w:rsidRPr="00F97558">
        <w:rPr>
          <w:rFonts w:ascii="Times New Roman" w:hAnsi="Times New Roman" w:cs="Times New Roman"/>
          <w:sz w:val="28"/>
          <w:szCs w:val="28"/>
          <w:vertAlign w:val="subscript"/>
        </w:rPr>
        <w:t>1</w:t>
      </w:r>
      <w:r w:rsidRPr="00F97558">
        <w:rPr>
          <w:rFonts w:ascii="Times New Roman" w:hAnsi="Times New Roman" w:cs="Times New Roman"/>
          <w:sz w:val="28"/>
          <w:szCs w:val="28"/>
        </w:rPr>
        <w:t xml:space="preserve"> · r</w:t>
      </w:r>
      <w:r w:rsidRPr="00F97558">
        <w:rPr>
          <w:rFonts w:ascii="Times New Roman" w:hAnsi="Times New Roman" w:cs="Times New Roman"/>
          <w:sz w:val="28"/>
          <w:szCs w:val="28"/>
          <w:vertAlign w:val="subscript"/>
        </w:rPr>
        <w:t>4</w:t>
      </w:r>
      <w:r w:rsidRPr="00F97558">
        <w:rPr>
          <w:rFonts w:ascii="Times New Roman" w:hAnsi="Times New Roman" w:cs="Times New Roman"/>
          <w:sz w:val="28"/>
          <w:szCs w:val="28"/>
        </w:rPr>
        <w:t>] (2.1)</w:t>
      </w:r>
    </w:p>
    <w:p w:rsidR="00F97558" w:rsidRPr="00F97558" w:rsidRDefault="00F97558" w:rsidP="00757B46">
      <w:pPr>
        <w:tabs>
          <w:tab w:val="left" w:pos="726"/>
        </w:tabs>
        <w:autoSpaceDE w:val="0"/>
        <w:autoSpaceDN w:val="0"/>
        <w:adjustRightInd w:val="0"/>
        <w:spacing w:after="0" w:line="240" w:lineRule="auto"/>
        <w:jc w:val="both"/>
        <w:rPr>
          <w:rFonts w:ascii="Times New Roman" w:hAnsi="Times New Roman" w:cs="Times New Roman"/>
          <w:sz w:val="28"/>
          <w:szCs w:val="28"/>
        </w:rPr>
      </w:pPr>
      <w:r w:rsidRPr="00F97558">
        <w:rPr>
          <w:rFonts w:ascii="Times New Roman" w:hAnsi="Times New Roman" w:cs="Times New Roman"/>
          <w:sz w:val="28"/>
          <w:szCs w:val="28"/>
        </w:rPr>
        <w:t>где f</w:t>
      </w:r>
      <w:r w:rsidRPr="00F97558">
        <w:rPr>
          <w:rFonts w:ascii="Times New Roman" w:hAnsi="Times New Roman" w:cs="Times New Roman"/>
          <w:sz w:val="28"/>
          <w:szCs w:val="28"/>
          <w:vertAlign w:val="subscript"/>
        </w:rPr>
        <w:t>1</w:t>
      </w:r>
      <w:r w:rsidRPr="00F97558">
        <w:rPr>
          <w:rFonts w:ascii="Times New Roman" w:hAnsi="Times New Roman" w:cs="Times New Roman"/>
          <w:sz w:val="28"/>
          <w:szCs w:val="28"/>
        </w:rPr>
        <w:t xml:space="preserve"> = f</w:t>
      </w:r>
      <w:r w:rsidRPr="00F97558">
        <w:rPr>
          <w:rFonts w:ascii="Times New Roman" w:hAnsi="Times New Roman" w:cs="Times New Roman"/>
          <w:sz w:val="28"/>
          <w:szCs w:val="28"/>
          <w:vertAlign w:val="subscript"/>
        </w:rPr>
        <w:t>2</w:t>
      </w:r>
      <w:r w:rsidRPr="00F97558">
        <w:rPr>
          <w:rFonts w:ascii="Times New Roman" w:hAnsi="Times New Roman" w:cs="Times New Roman"/>
          <w:sz w:val="28"/>
          <w:szCs w:val="28"/>
        </w:rPr>
        <w:t xml:space="preserve"> = 0.1 - коэффициенты трения между поверхностями заготовки и установочными и зажимными элементами;</w:t>
      </w:r>
    </w:p>
    <w:p w:rsidR="00F97558" w:rsidRPr="00F97558" w:rsidRDefault="00F97558" w:rsidP="00F97558">
      <w:pPr>
        <w:tabs>
          <w:tab w:val="left" w:pos="726"/>
        </w:tabs>
        <w:autoSpaceDE w:val="0"/>
        <w:autoSpaceDN w:val="0"/>
        <w:adjustRightInd w:val="0"/>
        <w:spacing w:after="0" w:line="240" w:lineRule="auto"/>
        <w:rPr>
          <w:rFonts w:ascii="Times New Roman" w:hAnsi="Times New Roman" w:cs="Times New Roman"/>
          <w:sz w:val="28"/>
          <w:szCs w:val="28"/>
        </w:rPr>
      </w:pPr>
      <w:r w:rsidRPr="00F97558">
        <w:rPr>
          <w:rFonts w:ascii="Times New Roman" w:hAnsi="Times New Roman" w:cs="Times New Roman"/>
          <w:sz w:val="28"/>
          <w:szCs w:val="28"/>
        </w:rPr>
        <w:t>r</w:t>
      </w:r>
      <w:r w:rsidRPr="00F97558">
        <w:rPr>
          <w:rFonts w:ascii="Times New Roman" w:hAnsi="Times New Roman" w:cs="Times New Roman"/>
          <w:sz w:val="28"/>
          <w:szCs w:val="28"/>
          <w:vertAlign w:val="subscript"/>
        </w:rPr>
        <w:t>1</w:t>
      </w:r>
      <w:r w:rsidRPr="00F97558">
        <w:rPr>
          <w:rFonts w:ascii="Times New Roman" w:hAnsi="Times New Roman" w:cs="Times New Roman"/>
          <w:sz w:val="28"/>
          <w:szCs w:val="28"/>
        </w:rPr>
        <w:t>, r</w:t>
      </w:r>
      <w:r w:rsidRPr="00F97558">
        <w:rPr>
          <w:rFonts w:ascii="Times New Roman" w:hAnsi="Times New Roman" w:cs="Times New Roman"/>
          <w:sz w:val="28"/>
          <w:szCs w:val="28"/>
          <w:vertAlign w:val="subscript"/>
        </w:rPr>
        <w:t>2</w:t>
      </w:r>
      <w:r w:rsidRPr="00F97558">
        <w:rPr>
          <w:rFonts w:ascii="Times New Roman" w:hAnsi="Times New Roman" w:cs="Times New Roman"/>
          <w:sz w:val="28"/>
          <w:szCs w:val="28"/>
        </w:rPr>
        <w:t>, r</w:t>
      </w:r>
      <w:r w:rsidRPr="00F97558">
        <w:rPr>
          <w:rFonts w:ascii="Times New Roman" w:hAnsi="Times New Roman" w:cs="Times New Roman"/>
          <w:sz w:val="28"/>
          <w:szCs w:val="28"/>
          <w:vertAlign w:val="subscript"/>
        </w:rPr>
        <w:t>3</w:t>
      </w:r>
      <w:r w:rsidRPr="00F97558">
        <w:rPr>
          <w:rFonts w:ascii="Times New Roman" w:hAnsi="Times New Roman" w:cs="Times New Roman"/>
          <w:sz w:val="28"/>
          <w:szCs w:val="28"/>
        </w:rPr>
        <w:t>, r</w:t>
      </w:r>
      <w:r w:rsidRPr="00F97558">
        <w:rPr>
          <w:rFonts w:ascii="Times New Roman" w:hAnsi="Times New Roman" w:cs="Times New Roman"/>
          <w:sz w:val="28"/>
          <w:szCs w:val="28"/>
          <w:vertAlign w:val="subscript"/>
        </w:rPr>
        <w:t>4</w:t>
      </w:r>
      <w:r w:rsidRPr="00F97558">
        <w:rPr>
          <w:rFonts w:ascii="Times New Roman" w:hAnsi="Times New Roman" w:cs="Times New Roman"/>
          <w:sz w:val="28"/>
          <w:szCs w:val="28"/>
        </w:rPr>
        <w:t xml:space="preserve"> - соответствующие длины плеч.</w:t>
      </w:r>
    </w:p>
    <w:p w:rsidR="00F97558" w:rsidRPr="00F97558" w:rsidRDefault="00F97558" w:rsidP="00F97558">
      <w:pPr>
        <w:spacing w:after="0" w:line="240" w:lineRule="auto"/>
        <w:rPr>
          <w:rFonts w:ascii="Times New Roman" w:hAnsi="Times New Roman" w:cs="Times New Roman"/>
          <w:sz w:val="28"/>
          <w:szCs w:val="28"/>
        </w:rPr>
      </w:pPr>
      <w:r w:rsidRPr="00F97558">
        <w:rPr>
          <w:rFonts w:ascii="Times New Roman" w:hAnsi="Times New Roman" w:cs="Times New Roman"/>
          <w:sz w:val="28"/>
          <w:szCs w:val="28"/>
        </w:rPr>
        <w:t>Для первого отверстия r</w:t>
      </w:r>
      <w:r w:rsidRPr="00F97558">
        <w:rPr>
          <w:rFonts w:ascii="Times New Roman" w:hAnsi="Times New Roman" w:cs="Times New Roman"/>
          <w:sz w:val="28"/>
          <w:szCs w:val="28"/>
          <w:vertAlign w:val="subscript"/>
        </w:rPr>
        <w:t>1</w:t>
      </w:r>
      <w:r w:rsidRPr="00F97558">
        <w:rPr>
          <w:rFonts w:ascii="Times New Roman" w:hAnsi="Times New Roman" w:cs="Times New Roman"/>
          <w:sz w:val="28"/>
          <w:szCs w:val="28"/>
        </w:rPr>
        <w:t xml:space="preserve"> = </w:t>
      </w:r>
      <w:smartTag w:uri="urn:schemas-microsoft-com:office:smarttags" w:element="metricconverter">
        <w:smartTagPr>
          <w:attr w:name="ProductID" w:val="33 мм"/>
        </w:smartTagPr>
        <w:r w:rsidRPr="00F97558">
          <w:rPr>
            <w:rFonts w:ascii="Times New Roman" w:hAnsi="Times New Roman" w:cs="Times New Roman"/>
            <w:sz w:val="28"/>
            <w:szCs w:val="28"/>
          </w:rPr>
          <w:t>33 мм</w:t>
        </w:r>
      </w:smartTag>
      <w:r w:rsidRPr="00F97558">
        <w:rPr>
          <w:rFonts w:ascii="Times New Roman" w:hAnsi="Times New Roman" w:cs="Times New Roman"/>
          <w:sz w:val="28"/>
          <w:szCs w:val="28"/>
        </w:rPr>
        <w:t>, r</w:t>
      </w:r>
      <w:r w:rsidRPr="00F97558">
        <w:rPr>
          <w:rFonts w:ascii="Times New Roman" w:hAnsi="Times New Roman" w:cs="Times New Roman"/>
          <w:sz w:val="28"/>
          <w:szCs w:val="28"/>
          <w:vertAlign w:val="subscript"/>
        </w:rPr>
        <w:t>2</w:t>
      </w:r>
      <w:r w:rsidRPr="00F97558">
        <w:rPr>
          <w:rFonts w:ascii="Times New Roman" w:hAnsi="Times New Roman" w:cs="Times New Roman"/>
          <w:sz w:val="28"/>
          <w:szCs w:val="28"/>
        </w:rPr>
        <w:t xml:space="preserve"> = </w:t>
      </w:r>
      <w:smartTag w:uri="urn:schemas-microsoft-com:office:smarttags" w:element="metricconverter">
        <w:smartTagPr>
          <w:attr w:name="ProductID" w:val="21 мм"/>
        </w:smartTagPr>
        <w:r w:rsidRPr="00F97558">
          <w:rPr>
            <w:rFonts w:ascii="Times New Roman" w:hAnsi="Times New Roman" w:cs="Times New Roman"/>
            <w:sz w:val="28"/>
            <w:szCs w:val="28"/>
          </w:rPr>
          <w:t>21 мм</w:t>
        </w:r>
      </w:smartTag>
      <w:r w:rsidRPr="00F97558">
        <w:rPr>
          <w:rFonts w:ascii="Times New Roman" w:hAnsi="Times New Roman" w:cs="Times New Roman"/>
          <w:sz w:val="28"/>
          <w:szCs w:val="28"/>
        </w:rPr>
        <w:t>, r</w:t>
      </w:r>
      <w:r w:rsidRPr="00F97558">
        <w:rPr>
          <w:rFonts w:ascii="Times New Roman" w:hAnsi="Times New Roman" w:cs="Times New Roman"/>
          <w:sz w:val="28"/>
          <w:szCs w:val="28"/>
          <w:vertAlign w:val="subscript"/>
        </w:rPr>
        <w:t>3</w:t>
      </w:r>
      <w:r w:rsidRPr="00F97558">
        <w:rPr>
          <w:rFonts w:ascii="Times New Roman" w:hAnsi="Times New Roman" w:cs="Times New Roman"/>
          <w:sz w:val="28"/>
          <w:szCs w:val="28"/>
        </w:rPr>
        <w:t xml:space="preserve"> = </w:t>
      </w:r>
      <w:smartTag w:uri="urn:schemas-microsoft-com:office:smarttags" w:element="metricconverter">
        <w:smartTagPr>
          <w:attr w:name="ProductID" w:val="79 мм"/>
        </w:smartTagPr>
        <w:r w:rsidRPr="00F97558">
          <w:rPr>
            <w:rFonts w:ascii="Times New Roman" w:hAnsi="Times New Roman" w:cs="Times New Roman"/>
            <w:sz w:val="28"/>
            <w:szCs w:val="28"/>
          </w:rPr>
          <w:t>79 мм</w:t>
        </w:r>
      </w:smartTag>
      <w:r w:rsidRPr="00F97558">
        <w:rPr>
          <w:rFonts w:ascii="Times New Roman" w:hAnsi="Times New Roman" w:cs="Times New Roman"/>
          <w:sz w:val="28"/>
          <w:szCs w:val="28"/>
        </w:rPr>
        <w:t>, r</w:t>
      </w:r>
      <w:r w:rsidRPr="00F97558">
        <w:rPr>
          <w:rFonts w:ascii="Times New Roman" w:hAnsi="Times New Roman" w:cs="Times New Roman"/>
          <w:sz w:val="28"/>
          <w:szCs w:val="28"/>
          <w:vertAlign w:val="subscript"/>
        </w:rPr>
        <w:t>4</w:t>
      </w:r>
      <w:r w:rsidRPr="00F97558">
        <w:rPr>
          <w:rFonts w:ascii="Times New Roman" w:hAnsi="Times New Roman" w:cs="Times New Roman"/>
          <w:sz w:val="28"/>
          <w:szCs w:val="28"/>
        </w:rPr>
        <w:t xml:space="preserve"> = </w:t>
      </w:r>
      <w:smartTag w:uri="urn:schemas-microsoft-com:office:smarttags" w:element="metricconverter">
        <w:smartTagPr>
          <w:attr w:name="ProductID" w:val="46 мм"/>
        </w:smartTagPr>
        <w:r w:rsidRPr="00F97558">
          <w:rPr>
            <w:rFonts w:ascii="Times New Roman" w:hAnsi="Times New Roman" w:cs="Times New Roman"/>
            <w:sz w:val="28"/>
            <w:szCs w:val="28"/>
          </w:rPr>
          <w:t>46 мм</w:t>
        </w:r>
      </w:smartTag>
      <w:r w:rsidRPr="00F97558">
        <w:rPr>
          <w:rFonts w:ascii="Times New Roman" w:hAnsi="Times New Roman" w:cs="Times New Roman"/>
          <w:sz w:val="28"/>
          <w:szCs w:val="28"/>
        </w:rPr>
        <w:t xml:space="preserve">, а </w:t>
      </w:r>
      <w:r w:rsidR="00757B46">
        <w:rPr>
          <w:rFonts w:ascii="Times New Roman" w:hAnsi="Times New Roman" w:cs="Times New Roman"/>
          <w:sz w:val="28"/>
          <w:szCs w:val="28"/>
        </w:rPr>
        <w:t>з</w:t>
      </w:r>
      <w:r w:rsidRPr="00F97558">
        <w:rPr>
          <w:rFonts w:ascii="Times New Roman" w:hAnsi="Times New Roman" w:cs="Times New Roman"/>
          <w:sz w:val="28"/>
          <w:szCs w:val="28"/>
        </w:rPr>
        <w:t>начение силы зажима, рассчитанное по формуле 2.1, Q ≈ 140 H.</w:t>
      </w:r>
    </w:p>
    <w:p w:rsidR="00F97558" w:rsidRPr="00F97558" w:rsidRDefault="00F97558" w:rsidP="00757B46">
      <w:pPr>
        <w:spacing w:after="0" w:line="240" w:lineRule="auto"/>
        <w:jc w:val="both"/>
        <w:rPr>
          <w:rFonts w:ascii="Times New Roman" w:hAnsi="Times New Roman" w:cs="Times New Roman"/>
          <w:sz w:val="28"/>
          <w:szCs w:val="28"/>
        </w:rPr>
      </w:pPr>
      <w:r w:rsidRPr="00F97558">
        <w:rPr>
          <w:rFonts w:ascii="Times New Roman" w:hAnsi="Times New Roman" w:cs="Times New Roman"/>
          <w:sz w:val="28"/>
          <w:szCs w:val="28"/>
        </w:rPr>
        <w:t>Для второго отверстия r</w:t>
      </w:r>
      <w:r w:rsidRPr="00F97558">
        <w:rPr>
          <w:rFonts w:ascii="Times New Roman" w:hAnsi="Times New Roman" w:cs="Times New Roman"/>
          <w:sz w:val="28"/>
          <w:szCs w:val="28"/>
          <w:vertAlign w:val="subscript"/>
        </w:rPr>
        <w:t>1</w:t>
      </w:r>
      <w:r w:rsidRPr="00F97558">
        <w:rPr>
          <w:rFonts w:ascii="Times New Roman" w:hAnsi="Times New Roman" w:cs="Times New Roman"/>
          <w:sz w:val="28"/>
          <w:szCs w:val="28"/>
        </w:rPr>
        <w:t xml:space="preserve"> = </w:t>
      </w:r>
      <w:smartTag w:uri="urn:schemas-microsoft-com:office:smarttags" w:element="metricconverter">
        <w:smartTagPr>
          <w:attr w:name="ProductID" w:val="13 мм"/>
        </w:smartTagPr>
        <w:r w:rsidRPr="00F97558">
          <w:rPr>
            <w:rFonts w:ascii="Times New Roman" w:hAnsi="Times New Roman" w:cs="Times New Roman"/>
            <w:sz w:val="28"/>
            <w:szCs w:val="28"/>
          </w:rPr>
          <w:t>13 мм</w:t>
        </w:r>
      </w:smartTag>
      <w:r w:rsidRPr="00F97558">
        <w:rPr>
          <w:rFonts w:ascii="Times New Roman" w:hAnsi="Times New Roman" w:cs="Times New Roman"/>
          <w:sz w:val="28"/>
          <w:szCs w:val="28"/>
        </w:rPr>
        <w:t>, r</w:t>
      </w:r>
      <w:r w:rsidRPr="00F97558">
        <w:rPr>
          <w:rFonts w:ascii="Times New Roman" w:hAnsi="Times New Roman" w:cs="Times New Roman"/>
          <w:sz w:val="28"/>
          <w:szCs w:val="28"/>
          <w:vertAlign w:val="subscript"/>
        </w:rPr>
        <w:t>2</w:t>
      </w:r>
      <w:r w:rsidRPr="00F97558">
        <w:rPr>
          <w:rFonts w:ascii="Times New Roman" w:hAnsi="Times New Roman" w:cs="Times New Roman"/>
          <w:sz w:val="28"/>
          <w:szCs w:val="28"/>
        </w:rPr>
        <w:t xml:space="preserve"> = </w:t>
      </w:r>
      <w:smartTag w:uri="urn:schemas-microsoft-com:office:smarttags" w:element="metricconverter">
        <w:smartTagPr>
          <w:attr w:name="ProductID" w:val="36 мм"/>
        </w:smartTagPr>
        <w:r w:rsidRPr="00F97558">
          <w:rPr>
            <w:rFonts w:ascii="Times New Roman" w:hAnsi="Times New Roman" w:cs="Times New Roman"/>
            <w:sz w:val="28"/>
            <w:szCs w:val="28"/>
          </w:rPr>
          <w:t>36 мм</w:t>
        </w:r>
      </w:smartTag>
      <w:r w:rsidRPr="00F97558">
        <w:rPr>
          <w:rFonts w:ascii="Times New Roman" w:hAnsi="Times New Roman" w:cs="Times New Roman"/>
          <w:sz w:val="28"/>
          <w:szCs w:val="28"/>
        </w:rPr>
        <w:t>, r</w:t>
      </w:r>
      <w:r w:rsidRPr="00F97558">
        <w:rPr>
          <w:rFonts w:ascii="Times New Roman" w:hAnsi="Times New Roman" w:cs="Times New Roman"/>
          <w:sz w:val="28"/>
          <w:szCs w:val="28"/>
          <w:vertAlign w:val="subscript"/>
        </w:rPr>
        <w:t>3</w:t>
      </w:r>
      <w:r w:rsidRPr="00F97558">
        <w:rPr>
          <w:rFonts w:ascii="Times New Roman" w:hAnsi="Times New Roman" w:cs="Times New Roman"/>
          <w:sz w:val="28"/>
          <w:szCs w:val="28"/>
        </w:rPr>
        <w:t xml:space="preserve"> = </w:t>
      </w:r>
      <w:smartTag w:uri="urn:schemas-microsoft-com:office:smarttags" w:element="metricconverter">
        <w:smartTagPr>
          <w:attr w:name="ProductID" w:val="52 мм"/>
        </w:smartTagPr>
        <w:r w:rsidRPr="00F97558">
          <w:rPr>
            <w:rFonts w:ascii="Times New Roman" w:hAnsi="Times New Roman" w:cs="Times New Roman"/>
            <w:sz w:val="28"/>
            <w:szCs w:val="28"/>
          </w:rPr>
          <w:t>52 мм</w:t>
        </w:r>
      </w:smartTag>
      <w:r w:rsidRPr="00F97558">
        <w:rPr>
          <w:rFonts w:ascii="Times New Roman" w:hAnsi="Times New Roman" w:cs="Times New Roman"/>
          <w:sz w:val="28"/>
          <w:szCs w:val="28"/>
        </w:rPr>
        <w:t>, r</w:t>
      </w:r>
      <w:r w:rsidRPr="00F97558">
        <w:rPr>
          <w:rFonts w:ascii="Times New Roman" w:hAnsi="Times New Roman" w:cs="Times New Roman"/>
          <w:sz w:val="28"/>
          <w:szCs w:val="28"/>
          <w:vertAlign w:val="subscript"/>
        </w:rPr>
        <w:t>4</w:t>
      </w:r>
      <w:r w:rsidRPr="00F97558">
        <w:rPr>
          <w:rFonts w:ascii="Times New Roman" w:hAnsi="Times New Roman" w:cs="Times New Roman"/>
          <w:sz w:val="28"/>
          <w:szCs w:val="28"/>
        </w:rPr>
        <w:t xml:space="preserve"> = </w:t>
      </w:r>
      <w:smartTag w:uri="urn:schemas-microsoft-com:office:smarttags" w:element="metricconverter">
        <w:smartTagPr>
          <w:attr w:name="ProductID" w:val="22 мм"/>
        </w:smartTagPr>
        <w:r w:rsidRPr="00F97558">
          <w:rPr>
            <w:rFonts w:ascii="Times New Roman" w:hAnsi="Times New Roman" w:cs="Times New Roman"/>
            <w:sz w:val="28"/>
            <w:szCs w:val="28"/>
          </w:rPr>
          <w:t>22 мм</w:t>
        </w:r>
      </w:smartTag>
      <w:r w:rsidRPr="00F97558">
        <w:rPr>
          <w:rFonts w:ascii="Times New Roman" w:hAnsi="Times New Roman" w:cs="Times New Roman"/>
          <w:sz w:val="28"/>
          <w:szCs w:val="28"/>
        </w:rPr>
        <w:t>, а значение силы зажима, рассчитанное по формуле 2.1, Q ≈ 493 H.</w:t>
      </w:r>
    </w:p>
    <w:p w:rsidR="00F97558" w:rsidRPr="00F97558" w:rsidRDefault="00F97558" w:rsidP="00757B46">
      <w:pPr>
        <w:spacing w:after="0" w:line="240" w:lineRule="auto"/>
        <w:jc w:val="both"/>
        <w:rPr>
          <w:rFonts w:ascii="Times New Roman" w:hAnsi="Times New Roman" w:cs="Times New Roman"/>
          <w:sz w:val="28"/>
          <w:szCs w:val="28"/>
        </w:rPr>
      </w:pPr>
      <w:r w:rsidRPr="00F97558">
        <w:rPr>
          <w:rFonts w:ascii="Times New Roman" w:hAnsi="Times New Roman" w:cs="Times New Roman"/>
          <w:sz w:val="28"/>
          <w:szCs w:val="28"/>
        </w:rPr>
        <w:t>Поэтому для надежной фиксации заготовки в приспособлении необходимо приложить силу зажима Q = 500 H.</w:t>
      </w:r>
    </w:p>
    <w:p w:rsidR="00F97558" w:rsidRPr="00F97558" w:rsidRDefault="00F97558" w:rsidP="00757B46">
      <w:pPr>
        <w:tabs>
          <w:tab w:val="left" w:pos="726"/>
        </w:tabs>
        <w:autoSpaceDE w:val="0"/>
        <w:autoSpaceDN w:val="0"/>
        <w:adjustRightInd w:val="0"/>
        <w:spacing w:after="0" w:line="240" w:lineRule="auto"/>
        <w:jc w:val="both"/>
        <w:rPr>
          <w:rFonts w:ascii="Times New Roman" w:hAnsi="Times New Roman" w:cs="Times New Roman"/>
          <w:sz w:val="28"/>
          <w:szCs w:val="28"/>
        </w:rPr>
      </w:pPr>
      <w:r w:rsidRPr="00F97558">
        <w:rPr>
          <w:rFonts w:ascii="Times New Roman" w:hAnsi="Times New Roman" w:cs="Times New Roman"/>
          <w:sz w:val="28"/>
          <w:szCs w:val="28"/>
        </w:rPr>
        <w:t xml:space="preserve">Для того чтобы создать такое зажимное давление на заготовке, необходимо приложить на шток </w:t>
      </w:r>
      <w:proofErr w:type="spellStart"/>
      <w:r w:rsidRPr="00F97558">
        <w:rPr>
          <w:rFonts w:ascii="Times New Roman" w:hAnsi="Times New Roman" w:cs="Times New Roman"/>
          <w:sz w:val="28"/>
          <w:szCs w:val="28"/>
        </w:rPr>
        <w:t>пневмокамеры</w:t>
      </w:r>
      <w:proofErr w:type="spellEnd"/>
      <w:r w:rsidRPr="00F97558">
        <w:rPr>
          <w:rFonts w:ascii="Times New Roman" w:hAnsi="Times New Roman" w:cs="Times New Roman"/>
          <w:sz w:val="28"/>
          <w:szCs w:val="28"/>
        </w:rPr>
        <w:t xml:space="preserve"> силу</w:t>
      </w:r>
      <w:r w:rsidR="00757B46">
        <w:rPr>
          <w:rFonts w:ascii="Times New Roman" w:hAnsi="Times New Roman" w:cs="Times New Roman"/>
          <w:sz w:val="28"/>
          <w:szCs w:val="28"/>
        </w:rPr>
        <w:t>.</w:t>
      </w:r>
    </w:p>
    <w:p w:rsidR="00F97558" w:rsidRPr="00F97558" w:rsidRDefault="00F97558" w:rsidP="00F97558">
      <w:pPr>
        <w:spacing w:after="0" w:line="240" w:lineRule="auto"/>
        <w:rPr>
          <w:rFonts w:ascii="Times New Roman" w:hAnsi="Times New Roman" w:cs="Times New Roman"/>
          <w:sz w:val="28"/>
          <w:szCs w:val="28"/>
        </w:rPr>
      </w:pPr>
      <w:r w:rsidRPr="00F97558">
        <w:rPr>
          <w:rFonts w:ascii="Times New Roman" w:hAnsi="Times New Roman" w:cs="Times New Roman"/>
          <w:sz w:val="28"/>
          <w:szCs w:val="28"/>
        </w:rPr>
        <w:t>W = Q·l</w:t>
      </w:r>
      <w:r w:rsidRPr="00F97558">
        <w:rPr>
          <w:rFonts w:ascii="Times New Roman" w:hAnsi="Times New Roman" w:cs="Times New Roman"/>
          <w:sz w:val="28"/>
          <w:szCs w:val="28"/>
          <w:vertAlign w:val="subscript"/>
        </w:rPr>
        <w:t>3</w:t>
      </w:r>
      <w:r w:rsidRPr="00F97558">
        <w:rPr>
          <w:rFonts w:ascii="Times New Roman" w:hAnsi="Times New Roman" w:cs="Times New Roman"/>
          <w:sz w:val="28"/>
          <w:szCs w:val="28"/>
        </w:rPr>
        <w:t>· (l</w:t>
      </w:r>
      <w:r w:rsidRPr="00F97558">
        <w:rPr>
          <w:rFonts w:ascii="Times New Roman" w:hAnsi="Times New Roman" w:cs="Times New Roman"/>
          <w:sz w:val="28"/>
          <w:szCs w:val="28"/>
          <w:vertAlign w:val="subscript"/>
        </w:rPr>
        <w:t>1</w:t>
      </w:r>
      <w:r w:rsidRPr="00F97558">
        <w:rPr>
          <w:rFonts w:ascii="Times New Roman" w:hAnsi="Times New Roman" w:cs="Times New Roman"/>
          <w:sz w:val="28"/>
          <w:szCs w:val="28"/>
        </w:rPr>
        <w:t xml:space="preserve"> + </w:t>
      </w:r>
      <w:proofErr w:type="spellStart"/>
      <w:r w:rsidRPr="00F97558">
        <w:rPr>
          <w:rFonts w:ascii="Times New Roman" w:hAnsi="Times New Roman" w:cs="Times New Roman"/>
          <w:sz w:val="28"/>
          <w:szCs w:val="28"/>
        </w:rPr>
        <w:t>l</w:t>
      </w:r>
      <w:proofErr w:type="spellEnd"/>
      <w:r w:rsidRPr="00F97558">
        <w:rPr>
          <w:rFonts w:ascii="Times New Roman" w:hAnsi="Times New Roman" w:cs="Times New Roman"/>
          <w:sz w:val="28"/>
          <w:szCs w:val="28"/>
        </w:rPr>
        <w:t>) / (l</w:t>
      </w:r>
      <w:r w:rsidRPr="00F97558">
        <w:rPr>
          <w:rFonts w:ascii="Times New Roman" w:hAnsi="Times New Roman" w:cs="Times New Roman"/>
          <w:sz w:val="28"/>
          <w:szCs w:val="28"/>
          <w:vertAlign w:val="subscript"/>
        </w:rPr>
        <w:t>2</w:t>
      </w:r>
      <w:r w:rsidRPr="00F97558">
        <w:rPr>
          <w:rFonts w:ascii="Times New Roman" w:hAnsi="Times New Roman" w:cs="Times New Roman"/>
          <w:sz w:val="28"/>
          <w:szCs w:val="28"/>
        </w:rPr>
        <w:t xml:space="preserve"> · </w:t>
      </w:r>
      <w:proofErr w:type="spellStart"/>
      <w:r w:rsidRPr="00F97558">
        <w:rPr>
          <w:rFonts w:ascii="Times New Roman" w:hAnsi="Times New Roman" w:cs="Times New Roman"/>
          <w:sz w:val="28"/>
          <w:szCs w:val="28"/>
        </w:rPr>
        <w:t>l</w:t>
      </w:r>
      <w:proofErr w:type="spellEnd"/>
      <w:r w:rsidRPr="00F97558">
        <w:rPr>
          <w:rFonts w:ascii="Times New Roman" w:hAnsi="Times New Roman" w:cs="Times New Roman"/>
          <w:sz w:val="28"/>
          <w:szCs w:val="28"/>
        </w:rPr>
        <w:t xml:space="preserve"> · </w:t>
      </w:r>
      <w:r w:rsidRPr="00F97558">
        <w:rPr>
          <w:rFonts w:ascii="Times New Roman" w:hAnsi="Times New Roman" w:cs="Times New Roman"/>
          <w:sz w:val="28"/>
          <w:szCs w:val="28"/>
          <w:lang w:val="en-US"/>
        </w:rPr>
        <w:t>η</w:t>
      </w:r>
      <w:r w:rsidRPr="00F97558">
        <w:rPr>
          <w:rFonts w:ascii="Times New Roman" w:hAnsi="Times New Roman" w:cs="Times New Roman"/>
          <w:sz w:val="28"/>
          <w:szCs w:val="28"/>
        </w:rPr>
        <w:t>)</w:t>
      </w:r>
    </w:p>
    <w:p w:rsidR="00F97558" w:rsidRPr="00F97558" w:rsidRDefault="00F97558" w:rsidP="00757B46">
      <w:pPr>
        <w:tabs>
          <w:tab w:val="left" w:pos="726"/>
        </w:tabs>
        <w:autoSpaceDE w:val="0"/>
        <w:autoSpaceDN w:val="0"/>
        <w:adjustRightInd w:val="0"/>
        <w:spacing w:after="0" w:line="240" w:lineRule="auto"/>
        <w:jc w:val="both"/>
        <w:rPr>
          <w:rFonts w:ascii="Times New Roman" w:hAnsi="Times New Roman" w:cs="Times New Roman"/>
          <w:sz w:val="28"/>
          <w:szCs w:val="28"/>
        </w:rPr>
      </w:pPr>
      <w:r w:rsidRPr="00F97558">
        <w:rPr>
          <w:rFonts w:ascii="Times New Roman" w:hAnsi="Times New Roman" w:cs="Times New Roman"/>
          <w:sz w:val="28"/>
          <w:szCs w:val="28"/>
        </w:rPr>
        <w:t xml:space="preserve">где </w:t>
      </w:r>
      <w:r w:rsidRPr="00F97558">
        <w:rPr>
          <w:rFonts w:ascii="Times New Roman" w:hAnsi="Times New Roman" w:cs="Times New Roman"/>
          <w:sz w:val="28"/>
          <w:szCs w:val="28"/>
          <w:lang w:val="en-US"/>
        </w:rPr>
        <w:t>η</w:t>
      </w:r>
      <w:r w:rsidRPr="00F97558">
        <w:rPr>
          <w:rFonts w:ascii="Times New Roman" w:hAnsi="Times New Roman" w:cs="Times New Roman"/>
          <w:sz w:val="28"/>
          <w:szCs w:val="28"/>
        </w:rPr>
        <w:t xml:space="preserve"> - коэффициент, учитывающий трение в шарнирных соединениях и в </w:t>
      </w:r>
      <w:proofErr w:type="spellStart"/>
      <w:r w:rsidRPr="00F97558">
        <w:rPr>
          <w:rFonts w:ascii="Times New Roman" w:hAnsi="Times New Roman" w:cs="Times New Roman"/>
          <w:sz w:val="28"/>
          <w:szCs w:val="28"/>
        </w:rPr>
        <w:t>пневмокамере</w:t>
      </w:r>
      <w:proofErr w:type="spellEnd"/>
      <w:r w:rsidRPr="00F97558">
        <w:rPr>
          <w:rFonts w:ascii="Times New Roman" w:hAnsi="Times New Roman" w:cs="Times New Roman"/>
          <w:sz w:val="28"/>
          <w:szCs w:val="28"/>
        </w:rPr>
        <w:t>; l</w:t>
      </w:r>
      <w:r w:rsidRPr="00F97558">
        <w:rPr>
          <w:rFonts w:ascii="Times New Roman" w:hAnsi="Times New Roman" w:cs="Times New Roman"/>
          <w:sz w:val="28"/>
          <w:szCs w:val="28"/>
          <w:vertAlign w:val="subscript"/>
        </w:rPr>
        <w:t>2</w:t>
      </w:r>
      <w:r w:rsidRPr="00F97558">
        <w:rPr>
          <w:rFonts w:ascii="Times New Roman" w:hAnsi="Times New Roman" w:cs="Times New Roman"/>
          <w:sz w:val="28"/>
          <w:szCs w:val="28"/>
        </w:rPr>
        <w:t xml:space="preserve"> и l</w:t>
      </w:r>
      <w:r w:rsidRPr="00F97558">
        <w:rPr>
          <w:rFonts w:ascii="Times New Roman" w:hAnsi="Times New Roman" w:cs="Times New Roman"/>
          <w:sz w:val="28"/>
          <w:szCs w:val="28"/>
          <w:vertAlign w:val="subscript"/>
        </w:rPr>
        <w:t>3</w:t>
      </w:r>
      <w:r w:rsidRPr="00F97558">
        <w:rPr>
          <w:rFonts w:ascii="Times New Roman" w:hAnsi="Times New Roman" w:cs="Times New Roman"/>
          <w:sz w:val="28"/>
          <w:szCs w:val="28"/>
        </w:rPr>
        <w:t xml:space="preserve"> - длины плеч рычага-усилителя;</w:t>
      </w:r>
    </w:p>
    <w:p w:rsidR="00F97558" w:rsidRPr="00F97558" w:rsidRDefault="00F97558" w:rsidP="00F97558">
      <w:pPr>
        <w:tabs>
          <w:tab w:val="left" w:pos="726"/>
        </w:tabs>
        <w:autoSpaceDE w:val="0"/>
        <w:autoSpaceDN w:val="0"/>
        <w:adjustRightInd w:val="0"/>
        <w:spacing w:after="0" w:line="240" w:lineRule="auto"/>
        <w:rPr>
          <w:rFonts w:ascii="Times New Roman" w:hAnsi="Times New Roman" w:cs="Times New Roman"/>
          <w:sz w:val="28"/>
          <w:szCs w:val="28"/>
        </w:rPr>
      </w:pPr>
      <w:r w:rsidRPr="00F97558">
        <w:rPr>
          <w:rFonts w:ascii="Times New Roman" w:hAnsi="Times New Roman" w:cs="Times New Roman"/>
          <w:sz w:val="28"/>
          <w:szCs w:val="28"/>
        </w:rPr>
        <w:t>l</w:t>
      </w:r>
      <w:r w:rsidRPr="00F97558">
        <w:rPr>
          <w:rFonts w:ascii="Times New Roman" w:hAnsi="Times New Roman" w:cs="Times New Roman"/>
          <w:sz w:val="28"/>
          <w:szCs w:val="28"/>
          <w:vertAlign w:val="subscript"/>
        </w:rPr>
        <w:t>1</w:t>
      </w:r>
      <w:r w:rsidRPr="00F97558">
        <w:rPr>
          <w:rFonts w:ascii="Times New Roman" w:hAnsi="Times New Roman" w:cs="Times New Roman"/>
          <w:sz w:val="28"/>
          <w:szCs w:val="28"/>
        </w:rPr>
        <w:t xml:space="preserve"> и </w:t>
      </w:r>
      <w:proofErr w:type="spellStart"/>
      <w:r w:rsidRPr="00F97558">
        <w:rPr>
          <w:rFonts w:ascii="Times New Roman" w:hAnsi="Times New Roman" w:cs="Times New Roman"/>
          <w:sz w:val="28"/>
          <w:szCs w:val="28"/>
        </w:rPr>
        <w:t>l</w:t>
      </w:r>
      <w:proofErr w:type="spellEnd"/>
      <w:r w:rsidRPr="00F97558">
        <w:rPr>
          <w:rFonts w:ascii="Times New Roman" w:hAnsi="Times New Roman" w:cs="Times New Roman"/>
          <w:sz w:val="28"/>
          <w:szCs w:val="28"/>
        </w:rPr>
        <w:t xml:space="preserve"> - длины плеч прижимного рычага (планки).</w:t>
      </w:r>
    </w:p>
    <w:p w:rsidR="00F97558" w:rsidRPr="00F97558" w:rsidRDefault="00F97558" w:rsidP="00F97558">
      <w:pPr>
        <w:tabs>
          <w:tab w:val="left" w:pos="726"/>
        </w:tabs>
        <w:autoSpaceDE w:val="0"/>
        <w:autoSpaceDN w:val="0"/>
        <w:adjustRightInd w:val="0"/>
        <w:spacing w:after="0" w:line="240" w:lineRule="auto"/>
        <w:rPr>
          <w:rFonts w:ascii="Times New Roman" w:hAnsi="Times New Roman" w:cs="Times New Roman"/>
          <w:sz w:val="28"/>
          <w:szCs w:val="28"/>
        </w:rPr>
      </w:pPr>
      <w:r w:rsidRPr="00F97558">
        <w:rPr>
          <w:rFonts w:ascii="Times New Roman" w:hAnsi="Times New Roman" w:cs="Times New Roman"/>
          <w:sz w:val="28"/>
          <w:szCs w:val="28"/>
        </w:rPr>
        <w:t xml:space="preserve">Принимаем </w:t>
      </w:r>
      <w:r w:rsidRPr="00F97558">
        <w:rPr>
          <w:rFonts w:ascii="Times New Roman" w:hAnsi="Times New Roman" w:cs="Times New Roman"/>
          <w:sz w:val="28"/>
          <w:szCs w:val="28"/>
          <w:lang w:val="en-US"/>
        </w:rPr>
        <w:t>η</w:t>
      </w:r>
      <w:r w:rsidRPr="00F97558">
        <w:rPr>
          <w:rFonts w:ascii="Times New Roman" w:hAnsi="Times New Roman" w:cs="Times New Roman"/>
          <w:sz w:val="28"/>
          <w:szCs w:val="28"/>
        </w:rPr>
        <w:t xml:space="preserve"> = 1, l</w:t>
      </w:r>
      <w:r w:rsidRPr="00F97558">
        <w:rPr>
          <w:rFonts w:ascii="Times New Roman" w:hAnsi="Times New Roman" w:cs="Times New Roman"/>
          <w:sz w:val="28"/>
          <w:szCs w:val="28"/>
          <w:vertAlign w:val="subscript"/>
        </w:rPr>
        <w:t>1</w:t>
      </w:r>
      <w:r w:rsidRPr="00F97558">
        <w:rPr>
          <w:rFonts w:ascii="Times New Roman" w:hAnsi="Times New Roman" w:cs="Times New Roman"/>
          <w:sz w:val="28"/>
          <w:szCs w:val="28"/>
        </w:rPr>
        <w:t xml:space="preserve"> = </w:t>
      </w:r>
      <w:smartTag w:uri="urn:schemas-microsoft-com:office:smarttags" w:element="metricconverter">
        <w:smartTagPr>
          <w:attr w:name="ProductID" w:val="50 мм"/>
        </w:smartTagPr>
        <w:r w:rsidRPr="00F97558">
          <w:rPr>
            <w:rFonts w:ascii="Times New Roman" w:hAnsi="Times New Roman" w:cs="Times New Roman"/>
            <w:sz w:val="28"/>
            <w:szCs w:val="28"/>
          </w:rPr>
          <w:t>50 мм</w:t>
        </w:r>
      </w:smartTag>
      <w:r w:rsidRPr="00F97558">
        <w:rPr>
          <w:rFonts w:ascii="Times New Roman" w:hAnsi="Times New Roman" w:cs="Times New Roman"/>
          <w:sz w:val="28"/>
          <w:szCs w:val="28"/>
        </w:rPr>
        <w:t>, l</w:t>
      </w:r>
      <w:r w:rsidRPr="00F97558">
        <w:rPr>
          <w:rFonts w:ascii="Times New Roman" w:hAnsi="Times New Roman" w:cs="Times New Roman"/>
          <w:sz w:val="28"/>
          <w:szCs w:val="28"/>
          <w:vertAlign w:val="subscript"/>
        </w:rPr>
        <w:t>2</w:t>
      </w:r>
      <w:r w:rsidRPr="00F97558">
        <w:rPr>
          <w:rFonts w:ascii="Times New Roman" w:hAnsi="Times New Roman" w:cs="Times New Roman"/>
          <w:sz w:val="28"/>
          <w:szCs w:val="28"/>
        </w:rPr>
        <w:t xml:space="preserve"> = </w:t>
      </w:r>
      <w:smartTag w:uri="urn:schemas-microsoft-com:office:smarttags" w:element="metricconverter">
        <w:smartTagPr>
          <w:attr w:name="ProductID" w:val="120 мм"/>
        </w:smartTagPr>
        <w:r w:rsidRPr="00F97558">
          <w:rPr>
            <w:rFonts w:ascii="Times New Roman" w:hAnsi="Times New Roman" w:cs="Times New Roman"/>
            <w:sz w:val="28"/>
            <w:szCs w:val="28"/>
          </w:rPr>
          <w:t>120 мм</w:t>
        </w:r>
      </w:smartTag>
      <w:r w:rsidRPr="00F97558">
        <w:rPr>
          <w:rFonts w:ascii="Times New Roman" w:hAnsi="Times New Roman" w:cs="Times New Roman"/>
          <w:sz w:val="28"/>
          <w:szCs w:val="28"/>
        </w:rPr>
        <w:t>, l</w:t>
      </w:r>
      <w:r w:rsidRPr="00F97558">
        <w:rPr>
          <w:rFonts w:ascii="Times New Roman" w:hAnsi="Times New Roman" w:cs="Times New Roman"/>
          <w:sz w:val="28"/>
          <w:szCs w:val="28"/>
          <w:vertAlign w:val="subscript"/>
        </w:rPr>
        <w:t>3</w:t>
      </w:r>
      <w:r w:rsidRPr="00F97558">
        <w:rPr>
          <w:rFonts w:ascii="Times New Roman" w:hAnsi="Times New Roman" w:cs="Times New Roman"/>
          <w:sz w:val="28"/>
          <w:szCs w:val="28"/>
        </w:rPr>
        <w:t xml:space="preserve"> = </w:t>
      </w:r>
      <w:smartTag w:uri="urn:schemas-microsoft-com:office:smarttags" w:element="metricconverter">
        <w:smartTagPr>
          <w:attr w:name="ProductID" w:val="120 мм"/>
        </w:smartTagPr>
        <w:r w:rsidRPr="00F97558">
          <w:rPr>
            <w:rFonts w:ascii="Times New Roman" w:hAnsi="Times New Roman" w:cs="Times New Roman"/>
            <w:sz w:val="28"/>
            <w:szCs w:val="28"/>
          </w:rPr>
          <w:t>120 мм</w:t>
        </w:r>
      </w:smartTag>
      <w:r w:rsidRPr="00F97558">
        <w:rPr>
          <w:rFonts w:ascii="Times New Roman" w:hAnsi="Times New Roman" w:cs="Times New Roman"/>
          <w:sz w:val="28"/>
          <w:szCs w:val="28"/>
        </w:rPr>
        <w:t xml:space="preserve">, </w:t>
      </w:r>
      <w:proofErr w:type="spellStart"/>
      <w:r w:rsidRPr="00F97558">
        <w:rPr>
          <w:rFonts w:ascii="Times New Roman" w:hAnsi="Times New Roman" w:cs="Times New Roman"/>
          <w:sz w:val="28"/>
          <w:szCs w:val="28"/>
        </w:rPr>
        <w:t>l</w:t>
      </w:r>
      <w:proofErr w:type="spellEnd"/>
      <w:r w:rsidRPr="00F97558">
        <w:rPr>
          <w:rFonts w:ascii="Times New Roman" w:hAnsi="Times New Roman" w:cs="Times New Roman"/>
          <w:sz w:val="28"/>
          <w:szCs w:val="28"/>
        </w:rPr>
        <w:t xml:space="preserve"> = </w:t>
      </w:r>
      <w:smartTag w:uri="urn:schemas-microsoft-com:office:smarttags" w:element="metricconverter">
        <w:smartTagPr>
          <w:attr w:name="ProductID" w:val="50 мм"/>
        </w:smartTagPr>
        <w:r w:rsidRPr="00F97558">
          <w:rPr>
            <w:rFonts w:ascii="Times New Roman" w:hAnsi="Times New Roman" w:cs="Times New Roman"/>
            <w:sz w:val="28"/>
            <w:szCs w:val="28"/>
          </w:rPr>
          <w:t>50 мм</w:t>
        </w:r>
      </w:smartTag>
      <w:r w:rsidRPr="00F97558">
        <w:rPr>
          <w:rFonts w:ascii="Times New Roman" w:hAnsi="Times New Roman" w:cs="Times New Roman"/>
          <w:sz w:val="28"/>
          <w:szCs w:val="28"/>
        </w:rPr>
        <w:t>. Тогда</w:t>
      </w:r>
    </w:p>
    <w:p w:rsidR="00F97558" w:rsidRPr="00F97558" w:rsidRDefault="00F97558" w:rsidP="00F97558">
      <w:pPr>
        <w:spacing w:after="0" w:line="240" w:lineRule="auto"/>
        <w:rPr>
          <w:rFonts w:ascii="Times New Roman" w:hAnsi="Times New Roman" w:cs="Times New Roman"/>
          <w:sz w:val="28"/>
          <w:szCs w:val="28"/>
        </w:rPr>
      </w:pPr>
      <w:r w:rsidRPr="00F97558">
        <w:rPr>
          <w:rFonts w:ascii="Times New Roman" w:hAnsi="Times New Roman" w:cs="Times New Roman"/>
          <w:sz w:val="28"/>
          <w:szCs w:val="28"/>
        </w:rPr>
        <w:t>W = 500 · 120 · (50 + 50) / (120 · 50 · 1) = 1000 H.</w:t>
      </w:r>
    </w:p>
    <w:p w:rsidR="00430A9D" w:rsidRDefault="00F97558"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Другие п</w:t>
      </w:r>
      <w:r w:rsidR="00430A9D">
        <w:rPr>
          <w:rFonts w:ascii="Times New Roman" w:hAnsi="Times New Roman" w:cs="Times New Roman"/>
          <w:sz w:val="28"/>
          <w:szCs w:val="28"/>
        </w:rPr>
        <w:t>ример</w:t>
      </w:r>
      <w:r>
        <w:rPr>
          <w:rFonts w:ascii="Times New Roman" w:hAnsi="Times New Roman" w:cs="Times New Roman"/>
          <w:sz w:val="28"/>
          <w:szCs w:val="28"/>
        </w:rPr>
        <w:t>ы</w:t>
      </w:r>
      <w:r w:rsidR="00430A9D">
        <w:rPr>
          <w:rFonts w:ascii="Times New Roman" w:hAnsi="Times New Roman" w:cs="Times New Roman"/>
          <w:sz w:val="28"/>
          <w:szCs w:val="28"/>
        </w:rPr>
        <w:t xml:space="preserve"> силового расч</w:t>
      </w:r>
      <w:r w:rsidR="00884A39">
        <w:rPr>
          <w:rFonts w:ascii="Times New Roman" w:hAnsi="Times New Roman" w:cs="Times New Roman"/>
          <w:sz w:val="28"/>
          <w:szCs w:val="28"/>
        </w:rPr>
        <w:t>ета приспособления приведен</w:t>
      </w:r>
      <w:r>
        <w:rPr>
          <w:rFonts w:ascii="Times New Roman" w:hAnsi="Times New Roman" w:cs="Times New Roman"/>
          <w:sz w:val="28"/>
          <w:szCs w:val="28"/>
        </w:rPr>
        <w:t>ы</w:t>
      </w:r>
      <w:r w:rsidR="00884A39">
        <w:rPr>
          <w:rFonts w:ascii="Times New Roman" w:hAnsi="Times New Roman" w:cs="Times New Roman"/>
          <w:sz w:val="28"/>
          <w:szCs w:val="28"/>
        </w:rPr>
        <w:t xml:space="preserve"> в [3</w:t>
      </w:r>
      <w:r w:rsidR="00430A9D">
        <w:rPr>
          <w:rFonts w:ascii="Times New Roman" w:hAnsi="Times New Roman" w:cs="Times New Roman"/>
          <w:sz w:val="28"/>
          <w:szCs w:val="28"/>
        </w:rPr>
        <w:t>, с. 14 – 19.]</w:t>
      </w:r>
    </w:p>
    <w:p w:rsidR="00430A9D" w:rsidRDefault="00430A9D" w:rsidP="00430A9D">
      <w:pPr>
        <w:autoSpaceDE w:val="0"/>
        <w:autoSpaceDN w:val="0"/>
        <w:adjustRightInd w:val="0"/>
        <w:spacing w:after="0" w:line="240" w:lineRule="auto"/>
        <w:rPr>
          <w:rFonts w:ascii="Times New Roman" w:hAnsi="Times New Roman" w:cs="Times New Roman"/>
          <w:i/>
          <w:iCs/>
          <w:sz w:val="28"/>
          <w:szCs w:val="28"/>
        </w:rPr>
      </w:pPr>
      <w:r>
        <w:rPr>
          <w:rFonts w:ascii="Times New Roman" w:hAnsi="Times New Roman" w:cs="Times New Roman"/>
          <w:i/>
          <w:iCs/>
          <w:sz w:val="28"/>
          <w:szCs w:val="28"/>
        </w:rPr>
        <w:t>Вопросы для самопроверки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1. Какие силы действуют на заготовку при обработке?</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2. Перечислите основные требования к зажимным устройствам.</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3. В чем состоит методика расчета сил зажима?</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4. Когда используются </w:t>
      </w:r>
      <w:proofErr w:type="gramStart"/>
      <w:r>
        <w:rPr>
          <w:rFonts w:ascii="Times New Roman" w:hAnsi="Times New Roman" w:cs="Times New Roman"/>
          <w:sz w:val="28"/>
          <w:szCs w:val="28"/>
        </w:rPr>
        <w:t>проектный</w:t>
      </w:r>
      <w:proofErr w:type="gramEnd"/>
      <w:r>
        <w:rPr>
          <w:rFonts w:ascii="Times New Roman" w:hAnsi="Times New Roman" w:cs="Times New Roman"/>
          <w:sz w:val="28"/>
          <w:szCs w:val="28"/>
        </w:rPr>
        <w:t xml:space="preserve"> и поверочный расчеты зажимной</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силы?</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5. Что такое упругая характеристика зажимного устройства? Что она</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учитывает? Как она изображается графически?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6. Какие устройства имеют упругую характеристику первого и </w:t>
      </w:r>
      <w:proofErr w:type="spellStart"/>
      <w:r>
        <w:rPr>
          <w:rFonts w:ascii="Times New Roman" w:hAnsi="Times New Roman" w:cs="Times New Roman"/>
          <w:sz w:val="28"/>
          <w:szCs w:val="28"/>
        </w:rPr>
        <w:t>вто</w:t>
      </w:r>
      <w:proofErr w:type="spellEnd"/>
      <w:r>
        <w:rPr>
          <w:rFonts w:ascii="Times New Roman" w:hAnsi="Times New Roman" w:cs="Times New Roman"/>
          <w:sz w:val="28"/>
          <w:szCs w:val="28"/>
        </w:rPr>
        <w:t>-</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рого</w:t>
      </w:r>
      <w:proofErr w:type="spellEnd"/>
      <w:r>
        <w:rPr>
          <w:rFonts w:ascii="Times New Roman" w:hAnsi="Times New Roman" w:cs="Times New Roman"/>
          <w:sz w:val="28"/>
          <w:szCs w:val="28"/>
        </w:rPr>
        <w:t xml:space="preserve"> рода?</w:t>
      </w:r>
    </w:p>
    <w:p w:rsidR="00430A9D" w:rsidRDefault="00430A9D" w:rsidP="00430A9D">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Тема 5. Элементарные зажимные устройства</w:t>
      </w:r>
    </w:p>
    <w:p w:rsidR="00430A9D" w:rsidRDefault="007042D3" w:rsidP="007042D3">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30A9D">
        <w:rPr>
          <w:rFonts w:ascii="Times New Roman" w:hAnsi="Times New Roman" w:cs="Times New Roman"/>
          <w:sz w:val="28"/>
          <w:szCs w:val="28"/>
        </w:rPr>
        <w:t>При расчете элементарных зажимных устройств решается задача: по</w:t>
      </w:r>
      <w:r>
        <w:rPr>
          <w:rFonts w:ascii="Times New Roman" w:hAnsi="Times New Roman" w:cs="Times New Roman"/>
          <w:sz w:val="28"/>
          <w:szCs w:val="28"/>
        </w:rPr>
        <w:t xml:space="preserve"> </w:t>
      </w:r>
      <w:r w:rsidR="00430A9D">
        <w:rPr>
          <w:rFonts w:ascii="Times New Roman" w:hAnsi="Times New Roman" w:cs="Times New Roman"/>
          <w:sz w:val="28"/>
          <w:szCs w:val="28"/>
        </w:rPr>
        <w:t>найденному усилию зажима заготовки ус</w:t>
      </w:r>
      <w:r>
        <w:rPr>
          <w:rFonts w:ascii="Times New Roman" w:hAnsi="Times New Roman" w:cs="Times New Roman"/>
          <w:sz w:val="28"/>
          <w:szCs w:val="28"/>
        </w:rPr>
        <w:t>тановить основные размеры за</w:t>
      </w:r>
      <w:r w:rsidR="00430A9D">
        <w:rPr>
          <w:rFonts w:ascii="Times New Roman" w:hAnsi="Times New Roman" w:cs="Times New Roman"/>
          <w:sz w:val="28"/>
          <w:szCs w:val="28"/>
        </w:rPr>
        <w:t>жимного устройства, а для ручного устройства еще и определить силу или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момент на рукоятке.</w:t>
      </w:r>
    </w:p>
    <w:p w:rsidR="00430A9D" w:rsidRDefault="007042D3" w:rsidP="00522FC2">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30A9D">
        <w:rPr>
          <w:rFonts w:ascii="Times New Roman" w:hAnsi="Times New Roman" w:cs="Times New Roman"/>
          <w:sz w:val="28"/>
          <w:szCs w:val="28"/>
        </w:rPr>
        <w:t>При изучении этой темы для каждого вида элементарного зажимного</w:t>
      </w:r>
      <w:r>
        <w:rPr>
          <w:rFonts w:ascii="Times New Roman" w:hAnsi="Times New Roman" w:cs="Times New Roman"/>
          <w:sz w:val="28"/>
          <w:szCs w:val="28"/>
        </w:rPr>
        <w:t xml:space="preserve"> </w:t>
      </w:r>
      <w:r w:rsidR="00430A9D">
        <w:rPr>
          <w:rFonts w:ascii="Times New Roman" w:hAnsi="Times New Roman" w:cs="Times New Roman"/>
          <w:sz w:val="28"/>
          <w:szCs w:val="28"/>
        </w:rPr>
        <w:t>устройства необходимо усвоить область его применения, достоинства,</w:t>
      </w:r>
      <w:r w:rsidR="000B295B">
        <w:rPr>
          <w:rFonts w:ascii="Times New Roman" w:hAnsi="Times New Roman" w:cs="Times New Roman"/>
          <w:sz w:val="28"/>
          <w:szCs w:val="28"/>
        </w:rPr>
        <w:t xml:space="preserve"> </w:t>
      </w:r>
      <w:r w:rsidR="00430A9D">
        <w:rPr>
          <w:rFonts w:ascii="Times New Roman" w:hAnsi="Times New Roman" w:cs="Times New Roman"/>
          <w:sz w:val="28"/>
          <w:szCs w:val="28"/>
        </w:rPr>
        <w:t>конструктивное оформление, расчетные параметры, недостатки и способы</w:t>
      </w:r>
      <w:r w:rsidR="00522FC2">
        <w:rPr>
          <w:rFonts w:ascii="Times New Roman" w:hAnsi="Times New Roman" w:cs="Times New Roman"/>
          <w:sz w:val="28"/>
          <w:szCs w:val="28"/>
        </w:rPr>
        <w:t xml:space="preserve"> </w:t>
      </w:r>
      <w:r w:rsidR="00430A9D">
        <w:rPr>
          <w:rFonts w:ascii="Times New Roman" w:hAnsi="Times New Roman" w:cs="Times New Roman"/>
          <w:sz w:val="28"/>
          <w:szCs w:val="28"/>
        </w:rPr>
        <w:t>их уменьшения [1, с. 85 – 106].</w:t>
      </w:r>
    </w:p>
    <w:p w:rsidR="00430A9D" w:rsidRPr="00C00327" w:rsidRDefault="007042D3" w:rsidP="007042D3">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30A9D">
        <w:rPr>
          <w:rFonts w:ascii="Times New Roman" w:hAnsi="Times New Roman" w:cs="Times New Roman"/>
          <w:sz w:val="28"/>
          <w:szCs w:val="28"/>
        </w:rPr>
        <w:t>Следует иметь в виду, что в справочной литературе, например [4],</w:t>
      </w:r>
      <w:r w:rsidR="00522FC2">
        <w:rPr>
          <w:rFonts w:ascii="Times New Roman" w:hAnsi="Times New Roman" w:cs="Times New Roman"/>
          <w:sz w:val="28"/>
          <w:szCs w:val="28"/>
        </w:rPr>
        <w:t xml:space="preserve"> </w:t>
      </w:r>
      <w:r w:rsidR="00430A9D">
        <w:rPr>
          <w:rFonts w:ascii="Times New Roman" w:hAnsi="Times New Roman" w:cs="Times New Roman"/>
          <w:sz w:val="28"/>
          <w:szCs w:val="28"/>
        </w:rPr>
        <w:t>приведены схемы, расчетные форму</w:t>
      </w:r>
      <w:r w:rsidR="00430A9D" w:rsidRPr="00C00327">
        <w:rPr>
          <w:rFonts w:ascii="Times New Roman" w:hAnsi="Times New Roman" w:cs="Times New Roman"/>
          <w:sz w:val="28"/>
          <w:szCs w:val="28"/>
        </w:rPr>
        <w:t xml:space="preserve">лы и т.п. для </w:t>
      </w:r>
      <w:r w:rsidR="00522FC2">
        <w:rPr>
          <w:rFonts w:ascii="Times New Roman" w:hAnsi="Times New Roman" w:cs="Times New Roman"/>
          <w:sz w:val="28"/>
          <w:szCs w:val="28"/>
        </w:rPr>
        <w:t xml:space="preserve"> </w:t>
      </w:r>
      <w:proofErr w:type="gramStart"/>
      <w:r w:rsidR="00430A9D" w:rsidRPr="00C00327">
        <w:rPr>
          <w:rFonts w:ascii="Times New Roman" w:hAnsi="Times New Roman" w:cs="Times New Roman"/>
          <w:sz w:val="28"/>
          <w:szCs w:val="28"/>
        </w:rPr>
        <w:t>различных</w:t>
      </w:r>
      <w:proofErr w:type="gramEnd"/>
      <w:r w:rsidR="00522FC2">
        <w:rPr>
          <w:rFonts w:ascii="Times New Roman" w:hAnsi="Times New Roman" w:cs="Times New Roman"/>
          <w:sz w:val="28"/>
          <w:szCs w:val="28"/>
        </w:rPr>
        <w:t xml:space="preserve"> </w:t>
      </w:r>
      <w:r w:rsidR="00430A9D" w:rsidRPr="00C00327">
        <w:rPr>
          <w:rFonts w:ascii="Times New Roman" w:hAnsi="Times New Roman" w:cs="Times New Roman"/>
          <w:sz w:val="28"/>
          <w:szCs w:val="28"/>
        </w:rPr>
        <w:t xml:space="preserve"> элеме</w:t>
      </w:r>
      <w:r>
        <w:rPr>
          <w:rFonts w:ascii="Times New Roman" w:hAnsi="Times New Roman" w:cs="Times New Roman"/>
          <w:sz w:val="28"/>
          <w:szCs w:val="28"/>
        </w:rPr>
        <w:t>н</w:t>
      </w:r>
      <w:r w:rsidR="00430A9D" w:rsidRPr="00C00327">
        <w:rPr>
          <w:rFonts w:ascii="Times New Roman" w:hAnsi="Times New Roman" w:cs="Times New Roman"/>
          <w:sz w:val="28"/>
          <w:szCs w:val="28"/>
        </w:rPr>
        <w:t>тарных</w:t>
      </w:r>
    </w:p>
    <w:p w:rsidR="00430A9D" w:rsidRPr="00C00327" w:rsidRDefault="00430A9D" w:rsidP="007042D3">
      <w:pPr>
        <w:autoSpaceDE w:val="0"/>
        <w:autoSpaceDN w:val="0"/>
        <w:adjustRightInd w:val="0"/>
        <w:spacing w:after="0" w:line="240" w:lineRule="auto"/>
        <w:jc w:val="both"/>
        <w:rPr>
          <w:rFonts w:ascii="Times New Roman" w:hAnsi="Times New Roman" w:cs="Times New Roman"/>
          <w:sz w:val="28"/>
          <w:szCs w:val="28"/>
        </w:rPr>
      </w:pPr>
      <w:r w:rsidRPr="00C00327">
        <w:rPr>
          <w:rFonts w:ascii="Times New Roman" w:hAnsi="Times New Roman" w:cs="Times New Roman"/>
          <w:sz w:val="28"/>
          <w:szCs w:val="28"/>
        </w:rPr>
        <w:t>зажимных устройств или их сочетаний.</w:t>
      </w:r>
      <w:r w:rsidR="007042D3">
        <w:rPr>
          <w:rFonts w:ascii="Times New Roman" w:hAnsi="Times New Roman" w:cs="Times New Roman"/>
          <w:sz w:val="28"/>
          <w:szCs w:val="28"/>
        </w:rPr>
        <w:t xml:space="preserve"> Однако справочники будут полез</w:t>
      </w:r>
      <w:r w:rsidRPr="00C00327">
        <w:rPr>
          <w:rFonts w:ascii="Times New Roman" w:hAnsi="Times New Roman" w:cs="Times New Roman"/>
          <w:sz w:val="28"/>
          <w:szCs w:val="28"/>
        </w:rPr>
        <w:t>ны и смогут оказать практическую помощ</w:t>
      </w:r>
      <w:r w:rsidR="007042D3">
        <w:rPr>
          <w:rFonts w:ascii="Times New Roman" w:hAnsi="Times New Roman" w:cs="Times New Roman"/>
          <w:sz w:val="28"/>
          <w:szCs w:val="28"/>
        </w:rPr>
        <w:t>ь только в том случае, если кон</w:t>
      </w:r>
      <w:r w:rsidRPr="00C00327">
        <w:rPr>
          <w:rFonts w:ascii="Times New Roman" w:hAnsi="Times New Roman" w:cs="Times New Roman"/>
          <w:sz w:val="28"/>
          <w:szCs w:val="28"/>
        </w:rPr>
        <w:t>структору известны рекомендации по применению тех или иных зажимных</w:t>
      </w:r>
      <w:r w:rsidR="007042D3">
        <w:rPr>
          <w:rFonts w:ascii="Times New Roman" w:hAnsi="Times New Roman" w:cs="Times New Roman"/>
          <w:sz w:val="28"/>
          <w:szCs w:val="28"/>
        </w:rPr>
        <w:t xml:space="preserve"> </w:t>
      </w:r>
      <w:r w:rsidRPr="00C00327">
        <w:rPr>
          <w:rFonts w:ascii="Times New Roman" w:hAnsi="Times New Roman" w:cs="Times New Roman"/>
          <w:sz w:val="28"/>
          <w:szCs w:val="28"/>
        </w:rPr>
        <w:t>устройств, наиболее целесообразные их сочетания, методики расчета</w:t>
      </w:r>
      <w:r w:rsidR="007042D3">
        <w:rPr>
          <w:rFonts w:ascii="Times New Roman" w:hAnsi="Times New Roman" w:cs="Times New Roman"/>
          <w:sz w:val="28"/>
          <w:szCs w:val="28"/>
        </w:rPr>
        <w:t xml:space="preserve"> </w:t>
      </w:r>
      <w:r w:rsidRPr="00C00327">
        <w:rPr>
          <w:rFonts w:ascii="Times New Roman" w:hAnsi="Times New Roman" w:cs="Times New Roman"/>
          <w:sz w:val="28"/>
          <w:szCs w:val="28"/>
        </w:rPr>
        <w:t>элементарных зажимных устройств. Необходимо обратить внимание на</w:t>
      </w:r>
      <w:r w:rsidR="007042D3">
        <w:rPr>
          <w:rFonts w:ascii="Times New Roman" w:hAnsi="Times New Roman" w:cs="Times New Roman"/>
          <w:sz w:val="28"/>
          <w:szCs w:val="28"/>
        </w:rPr>
        <w:t xml:space="preserve"> </w:t>
      </w:r>
      <w:r w:rsidRPr="00C00327">
        <w:rPr>
          <w:rFonts w:ascii="Times New Roman" w:hAnsi="Times New Roman" w:cs="Times New Roman"/>
          <w:sz w:val="28"/>
          <w:szCs w:val="28"/>
        </w:rPr>
        <w:t>подробный разбор методов расчета заж</w:t>
      </w:r>
      <w:r w:rsidR="007042D3">
        <w:rPr>
          <w:rFonts w:ascii="Times New Roman" w:hAnsi="Times New Roman" w:cs="Times New Roman"/>
          <w:sz w:val="28"/>
          <w:szCs w:val="28"/>
        </w:rPr>
        <w:t xml:space="preserve">имных устройств, с </w:t>
      </w:r>
      <w:proofErr w:type="gramStart"/>
      <w:r w:rsidR="007042D3">
        <w:rPr>
          <w:rFonts w:ascii="Times New Roman" w:hAnsi="Times New Roman" w:cs="Times New Roman"/>
          <w:sz w:val="28"/>
          <w:szCs w:val="28"/>
        </w:rPr>
        <w:t>тем</w:t>
      </w:r>
      <w:proofErr w:type="gramEnd"/>
      <w:r w:rsidR="007042D3">
        <w:rPr>
          <w:rFonts w:ascii="Times New Roman" w:hAnsi="Times New Roman" w:cs="Times New Roman"/>
          <w:sz w:val="28"/>
          <w:szCs w:val="28"/>
        </w:rPr>
        <w:t xml:space="preserve"> чтобы по</w:t>
      </w:r>
      <w:r w:rsidRPr="00C00327">
        <w:rPr>
          <w:rFonts w:ascii="Times New Roman" w:hAnsi="Times New Roman" w:cs="Times New Roman"/>
          <w:sz w:val="28"/>
          <w:szCs w:val="28"/>
        </w:rPr>
        <w:t>нять, что является исходными данными для расчета, что – конечной целью</w:t>
      </w:r>
    </w:p>
    <w:p w:rsidR="00430A9D" w:rsidRPr="00C00327" w:rsidRDefault="00430A9D" w:rsidP="00430A9D">
      <w:pPr>
        <w:autoSpaceDE w:val="0"/>
        <w:autoSpaceDN w:val="0"/>
        <w:adjustRightInd w:val="0"/>
        <w:spacing w:after="0" w:line="240" w:lineRule="auto"/>
        <w:rPr>
          <w:rFonts w:ascii="Times New Roman" w:hAnsi="Times New Roman" w:cs="Times New Roman"/>
          <w:sz w:val="28"/>
          <w:szCs w:val="28"/>
        </w:rPr>
      </w:pPr>
      <w:r w:rsidRPr="00C00327">
        <w:rPr>
          <w:rFonts w:ascii="Times New Roman" w:hAnsi="Times New Roman" w:cs="Times New Roman"/>
          <w:sz w:val="28"/>
          <w:szCs w:val="28"/>
        </w:rPr>
        <w:t>расчета, как этот расчет осуществляется (его методика). Нужно также</w:t>
      </w:r>
      <w:r w:rsidR="007042D3">
        <w:rPr>
          <w:rFonts w:ascii="Times New Roman" w:hAnsi="Times New Roman" w:cs="Times New Roman"/>
          <w:sz w:val="28"/>
          <w:szCs w:val="28"/>
        </w:rPr>
        <w:t xml:space="preserve"> </w:t>
      </w:r>
      <w:r w:rsidRPr="00C00327">
        <w:rPr>
          <w:rFonts w:ascii="Times New Roman" w:hAnsi="Times New Roman" w:cs="Times New Roman"/>
          <w:sz w:val="28"/>
          <w:szCs w:val="28"/>
        </w:rPr>
        <w:t xml:space="preserve">иметь в виду, что при работе зажимная </w:t>
      </w:r>
      <w:r w:rsidR="007042D3">
        <w:rPr>
          <w:rFonts w:ascii="Times New Roman" w:hAnsi="Times New Roman" w:cs="Times New Roman"/>
          <w:sz w:val="28"/>
          <w:szCs w:val="28"/>
        </w:rPr>
        <w:t>система должна иметь силовое за</w:t>
      </w:r>
      <w:r w:rsidRPr="00C00327">
        <w:rPr>
          <w:rFonts w:ascii="Times New Roman" w:hAnsi="Times New Roman" w:cs="Times New Roman"/>
          <w:sz w:val="28"/>
          <w:szCs w:val="28"/>
        </w:rPr>
        <w:t>мыкание, то достигается использован</w:t>
      </w:r>
      <w:r w:rsidR="007042D3">
        <w:rPr>
          <w:rFonts w:ascii="Times New Roman" w:hAnsi="Times New Roman" w:cs="Times New Roman"/>
          <w:sz w:val="28"/>
          <w:szCs w:val="28"/>
        </w:rPr>
        <w:t>ием свойства самоторможения эле</w:t>
      </w:r>
      <w:r w:rsidRPr="00C00327">
        <w:rPr>
          <w:rFonts w:ascii="Times New Roman" w:hAnsi="Times New Roman" w:cs="Times New Roman"/>
          <w:sz w:val="28"/>
          <w:szCs w:val="28"/>
        </w:rPr>
        <w:t xml:space="preserve">ментарных </w:t>
      </w:r>
      <w:r w:rsidR="007042D3">
        <w:rPr>
          <w:rFonts w:ascii="Times New Roman" w:hAnsi="Times New Roman" w:cs="Times New Roman"/>
          <w:sz w:val="28"/>
          <w:szCs w:val="28"/>
        </w:rPr>
        <w:t>з</w:t>
      </w:r>
      <w:r w:rsidRPr="00C00327">
        <w:rPr>
          <w:rFonts w:ascii="Times New Roman" w:hAnsi="Times New Roman" w:cs="Times New Roman"/>
          <w:sz w:val="28"/>
          <w:szCs w:val="28"/>
        </w:rPr>
        <w:t>ажимных устройств или применением</w:t>
      </w:r>
      <w:r w:rsidR="000B295B">
        <w:rPr>
          <w:rFonts w:ascii="Times New Roman" w:hAnsi="Times New Roman" w:cs="Times New Roman"/>
          <w:sz w:val="28"/>
          <w:szCs w:val="28"/>
        </w:rPr>
        <w:t xml:space="preserve">, </w:t>
      </w:r>
      <w:r w:rsidRPr="00C00327">
        <w:rPr>
          <w:rFonts w:ascii="Times New Roman" w:hAnsi="Times New Roman" w:cs="Times New Roman"/>
          <w:sz w:val="28"/>
          <w:szCs w:val="28"/>
        </w:rPr>
        <w:t xml:space="preserve"> так называемых замков</w:t>
      </w:r>
      <w:r w:rsidR="000B295B">
        <w:rPr>
          <w:rFonts w:ascii="Times New Roman" w:hAnsi="Times New Roman" w:cs="Times New Roman"/>
          <w:sz w:val="28"/>
          <w:szCs w:val="28"/>
        </w:rPr>
        <w:t xml:space="preserve"> </w:t>
      </w:r>
      <w:r w:rsidRPr="00C00327">
        <w:rPr>
          <w:rFonts w:ascii="Times New Roman" w:hAnsi="Times New Roman" w:cs="Times New Roman"/>
          <w:sz w:val="28"/>
          <w:szCs w:val="28"/>
        </w:rPr>
        <w:t>[1, с. 107 - 111].</w:t>
      </w:r>
    </w:p>
    <w:p w:rsidR="00430A9D" w:rsidRPr="00C00327" w:rsidRDefault="007042D3"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430A9D" w:rsidRPr="00C00327">
        <w:rPr>
          <w:rFonts w:ascii="Times New Roman" w:hAnsi="Times New Roman" w:cs="Times New Roman"/>
          <w:sz w:val="28"/>
          <w:szCs w:val="28"/>
        </w:rPr>
        <w:t xml:space="preserve">В этой теме нужно также обратить внимание на материалы, </w:t>
      </w:r>
      <w:proofErr w:type="spellStart"/>
      <w:r w:rsidR="00430A9D" w:rsidRPr="00C00327">
        <w:rPr>
          <w:rFonts w:ascii="Times New Roman" w:hAnsi="Times New Roman" w:cs="Times New Roman"/>
          <w:sz w:val="28"/>
          <w:szCs w:val="28"/>
        </w:rPr>
        <w:t>термиче</w:t>
      </w:r>
      <w:proofErr w:type="spellEnd"/>
      <w:r w:rsidR="00430A9D" w:rsidRPr="00C00327">
        <w:rPr>
          <w:rFonts w:ascii="Times New Roman" w:hAnsi="Times New Roman" w:cs="Times New Roman"/>
          <w:sz w:val="28"/>
          <w:szCs w:val="28"/>
        </w:rPr>
        <w:t>-</w:t>
      </w:r>
    </w:p>
    <w:p w:rsidR="00430A9D" w:rsidRPr="00C00327" w:rsidRDefault="00430A9D" w:rsidP="00430A9D">
      <w:pPr>
        <w:autoSpaceDE w:val="0"/>
        <w:autoSpaceDN w:val="0"/>
        <w:adjustRightInd w:val="0"/>
        <w:spacing w:after="0" w:line="240" w:lineRule="auto"/>
        <w:rPr>
          <w:rFonts w:ascii="Times New Roman" w:hAnsi="Times New Roman" w:cs="Times New Roman"/>
          <w:sz w:val="28"/>
          <w:szCs w:val="28"/>
        </w:rPr>
      </w:pPr>
      <w:r w:rsidRPr="00C00327">
        <w:rPr>
          <w:rFonts w:ascii="Times New Roman" w:hAnsi="Times New Roman" w:cs="Times New Roman"/>
          <w:sz w:val="28"/>
          <w:szCs w:val="28"/>
        </w:rPr>
        <w:t>скую обработку, технические условия, предъявляемые к основным деталям</w:t>
      </w:r>
    </w:p>
    <w:p w:rsidR="00430A9D" w:rsidRPr="00C00327" w:rsidRDefault="00430A9D" w:rsidP="00430A9D">
      <w:pPr>
        <w:autoSpaceDE w:val="0"/>
        <w:autoSpaceDN w:val="0"/>
        <w:adjustRightInd w:val="0"/>
        <w:spacing w:after="0" w:line="240" w:lineRule="auto"/>
        <w:rPr>
          <w:rFonts w:ascii="Times New Roman" w:hAnsi="Times New Roman" w:cs="Times New Roman"/>
          <w:sz w:val="28"/>
          <w:szCs w:val="28"/>
        </w:rPr>
      </w:pPr>
      <w:r w:rsidRPr="00C00327">
        <w:rPr>
          <w:rFonts w:ascii="Times New Roman" w:hAnsi="Times New Roman" w:cs="Times New Roman"/>
          <w:sz w:val="28"/>
          <w:szCs w:val="28"/>
        </w:rPr>
        <w:t xml:space="preserve">зажимных устройств. При проектировании зажимных устройств </w:t>
      </w:r>
      <w:proofErr w:type="gramStart"/>
      <w:r w:rsidRPr="00C00327">
        <w:rPr>
          <w:rFonts w:ascii="Times New Roman" w:hAnsi="Times New Roman" w:cs="Times New Roman"/>
          <w:sz w:val="28"/>
          <w:szCs w:val="28"/>
        </w:rPr>
        <w:t>в</w:t>
      </w:r>
      <w:proofErr w:type="gramEnd"/>
      <w:r w:rsidRPr="00C00327">
        <w:rPr>
          <w:rFonts w:ascii="Times New Roman" w:hAnsi="Times New Roman" w:cs="Times New Roman"/>
          <w:sz w:val="28"/>
          <w:szCs w:val="28"/>
        </w:rPr>
        <w:t xml:space="preserve"> макси-</w:t>
      </w:r>
    </w:p>
    <w:p w:rsidR="00430A9D" w:rsidRPr="00C00327" w:rsidRDefault="00430A9D" w:rsidP="00430A9D">
      <w:pPr>
        <w:autoSpaceDE w:val="0"/>
        <w:autoSpaceDN w:val="0"/>
        <w:adjustRightInd w:val="0"/>
        <w:spacing w:after="0" w:line="240" w:lineRule="auto"/>
        <w:rPr>
          <w:rFonts w:ascii="Times New Roman" w:hAnsi="Times New Roman" w:cs="Times New Roman"/>
          <w:sz w:val="28"/>
          <w:szCs w:val="28"/>
        </w:rPr>
      </w:pPr>
      <w:proofErr w:type="spellStart"/>
      <w:r w:rsidRPr="00C00327">
        <w:rPr>
          <w:rFonts w:ascii="Times New Roman" w:hAnsi="Times New Roman" w:cs="Times New Roman"/>
          <w:sz w:val="28"/>
          <w:szCs w:val="28"/>
        </w:rPr>
        <w:t>мальной</w:t>
      </w:r>
      <w:proofErr w:type="spellEnd"/>
      <w:r w:rsidRPr="00C00327">
        <w:rPr>
          <w:rFonts w:ascii="Times New Roman" w:hAnsi="Times New Roman" w:cs="Times New Roman"/>
          <w:sz w:val="28"/>
          <w:szCs w:val="28"/>
        </w:rPr>
        <w:t xml:space="preserve"> степени следует пользоваться </w:t>
      </w:r>
      <w:proofErr w:type="spellStart"/>
      <w:r w:rsidRPr="00C00327">
        <w:rPr>
          <w:rFonts w:ascii="Times New Roman" w:hAnsi="Times New Roman" w:cs="Times New Roman"/>
          <w:sz w:val="28"/>
          <w:szCs w:val="28"/>
        </w:rPr>
        <w:t>ГОСТами</w:t>
      </w:r>
      <w:proofErr w:type="spellEnd"/>
      <w:r w:rsidRPr="00C00327">
        <w:rPr>
          <w:rFonts w:ascii="Times New Roman" w:hAnsi="Times New Roman" w:cs="Times New Roman"/>
          <w:sz w:val="28"/>
          <w:szCs w:val="28"/>
        </w:rPr>
        <w:t xml:space="preserve"> на детали </w:t>
      </w:r>
      <w:proofErr w:type="spellStart"/>
      <w:r w:rsidRPr="00C00327">
        <w:rPr>
          <w:rFonts w:ascii="Times New Roman" w:hAnsi="Times New Roman" w:cs="Times New Roman"/>
          <w:sz w:val="28"/>
          <w:szCs w:val="28"/>
        </w:rPr>
        <w:t>приспособле</w:t>
      </w:r>
      <w:proofErr w:type="spellEnd"/>
      <w:r w:rsidRPr="00C00327">
        <w:rPr>
          <w:rFonts w:ascii="Times New Roman" w:hAnsi="Times New Roman" w:cs="Times New Roman"/>
          <w:sz w:val="28"/>
          <w:szCs w:val="28"/>
        </w:rPr>
        <w:t>-</w:t>
      </w:r>
    </w:p>
    <w:p w:rsidR="00430A9D" w:rsidRPr="00C00327" w:rsidRDefault="00430A9D" w:rsidP="00430A9D">
      <w:pPr>
        <w:autoSpaceDE w:val="0"/>
        <w:autoSpaceDN w:val="0"/>
        <w:adjustRightInd w:val="0"/>
        <w:spacing w:after="0" w:line="240" w:lineRule="auto"/>
        <w:rPr>
          <w:rFonts w:ascii="Times New Roman" w:hAnsi="Times New Roman" w:cs="Times New Roman"/>
          <w:sz w:val="28"/>
          <w:szCs w:val="28"/>
        </w:rPr>
      </w:pPr>
      <w:proofErr w:type="spellStart"/>
      <w:r w:rsidRPr="00C00327">
        <w:rPr>
          <w:rFonts w:ascii="Times New Roman" w:hAnsi="Times New Roman" w:cs="Times New Roman"/>
          <w:sz w:val="28"/>
          <w:szCs w:val="28"/>
        </w:rPr>
        <w:t>ний</w:t>
      </w:r>
      <w:proofErr w:type="spellEnd"/>
      <w:r w:rsidRPr="00C00327">
        <w:rPr>
          <w:rFonts w:ascii="Times New Roman" w:hAnsi="Times New Roman" w:cs="Times New Roman"/>
          <w:sz w:val="28"/>
          <w:szCs w:val="28"/>
        </w:rPr>
        <w:t>, приведенными, например, в [4, с. 125 – 172].</w:t>
      </w:r>
    </w:p>
    <w:p w:rsidR="00C00327" w:rsidRPr="000B295B" w:rsidRDefault="000B295B" w:rsidP="000B295B">
      <w:pPr>
        <w:pStyle w:val="2"/>
        <w:spacing w:after="0"/>
        <w:jc w:val="center"/>
        <w:rPr>
          <w:rFonts w:ascii="Times New Roman" w:hAnsi="Times New Roman"/>
          <w:b w:val="0"/>
          <w:sz w:val="28"/>
          <w:szCs w:val="28"/>
        </w:rPr>
      </w:pPr>
      <w:bookmarkStart w:id="6" w:name="_Toc119895238"/>
      <w:r>
        <w:rPr>
          <w:rFonts w:ascii="Times New Roman" w:hAnsi="Times New Roman"/>
          <w:b w:val="0"/>
          <w:sz w:val="28"/>
          <w:szCs w:val="28"/>
        </w:rPr>
        <w:t>Назначение зажимных устройст</w:t>
      </w:r>
      <w:bookmarkEnd w:id="6"/>
      <w:r>
        <w:rPr>
          <w:rFonts w:ascii="Times New Roman" w:hAnsi="Times New Roman"/>
          <w:b w:val="0"/>
          <w:sz w:val="28"/>
          <w:szCs w:val="28"/>
        </w:rPr>
        <w:t>в</w:t>
      </w:r>
    </w:p>
    <w:p w:rsidR="00C00327" w:rsidRPr="00C00327" w:rsidRDefault="00C00327" w:rsidP="000B295B">
      <w:pPr>
        <w:spacing w:after="0" w:line="240" w:lineRule="auto"/>
        <w:ind w:firstLine="567"/>
        <w:jc w:val="both"/>
        <w:rPr>
          <w:rFonts w:ascii="Times New Roman" w:hAnsi="Times New Roman" w:cs="Times New Roman"/>
          <w:sz w:val="28"/>
          <w:szCs w:val="28"/>
        </w:rPr>
      </w:pPr>
      <w:r w:rsidRPr="00C00327">
        <w:rPr>
          <w:rFonts w:ascii="Times New Roman" w:hAnsi="Times New Roman" w:cs="Times New Roman"/>
          <w:sz w:val="28"/>
          <w:szCs w:val="28"/>
        </w:rPr>
        <w:t>Основное назначение зажимных устройств состоит в обеспечении надежного контакта заготовки с установочными элементами и предупреждении ее смещения и вибраций в процессе обработки.</w:t>
      </w:r>
    </w:p>
    <w:p w:rsidR="00C00327" w:rsidRPr="00C00327" w:rsidRDefault="00C00327" w:rsidP="000B295B">
      <w:pPr>
        <w:pStyle w:val="a5"/>
        <w:spacing w:after="0" w:line="240" w:lineRule="auto"/>
        <w:ind w:left="0"/>
        <w:jc w:val="both"/>
        <w:rPr>
          <w:rFonts w:ascii="Times New Roman" w:hAnsi="Times New Roman" w:cs="Times New Roman"/>
          <w:sz w:val="28"/>
          <w:szCs w:val="28"/>
        </w:rPr>
      </w:pPr>
      <w:r w:rsidRPr="00C00327">
        <w:rPr>
          <w:rFonts w:ascii="Times New Roman" w:hAnsi="Times New Roman" w:cs="Times New Roman"/>
          <w:sz w:val="28"/>
          <w:szCs w:val="28"/>
        </w:rPr>
        <w:t>Зажимные устройства используются т</w:t>
      </w:r>
      <w:r w:rsidR="000B295B">
        <w:rPr>
          <w:rFonts w:ascii="Times New Roman" w:hAnsi="Times New Roman" w:cs="Times New Roman"/>
          <w:sz w:val="28"/>
          <w:szCs w:val="28"/>
        </w:rPr>
        <w:t xml:space="preserve">акже для обеспечения правильной </w:t>
      </w:r>
      <w:r w:rsidRPr="00C00327">
        <w:rPr>
          <w:rFonts w:ascii="Times New Roman" w:hAnsi="Times New Roman" w:cs="Times New Roman"/>
          <w:sz w:val="28"/>
          <w:szCs w:val="28"/>
        </w:rPr>
        <w:t xml:space="preserve">установки и центрирования заготовки. В этом случае выполняют функцию установочно-зажимных элементов. К ним относятся </w:t>
      </w:r>
      <w:proofErr w:type="spellStart"/>
      <w:r w:rsidRPr="00C00327">
        <w:rPr>
          <w:rFonts w:ascii="Times New Roman" w:hAnsi="Times New Roman" w:cs="Times New Roman"/>
          <w:sz w:val="28"/>
          <w:szCs w:val="28"/>
        </w:rPr>
        <w:t>самоцентрирующие</w:t>
      </w:r>
      <w:proofErr w:type="spellEnd"/>
      <w:r w:rsidRPr="00C00327">
        <w:rPr>
          <w:rFonts w:ascii="Times New Roman" w:hAnsi="Times New Roman" w:cs="Times New Roman"/>
          <w:sz w:val="28"/>
          <w:szCs w:val="28"/>
        </w:rPr>
        <w:t xml:space="preserve"> патроны</w:t>
      </w:r>
      <w:r w:rsidR="000B295B">
        <w:rPr>
          <w:rFonts w:ascii="Times New Roman" w:hAnsi="Times New Roman" w:cs="Times New Roman"/>
          <w:sz w:val="28"/>
          <w:szCs w:val="28"/>
        </w:rPr>
        <w:t xml:space="preserve"> (рис.1)</w:t>
      </w:r>
      <w:r w:rsidRPr="00C00327">
        <w:rPr>
          <w:rFonts w:ascii="Times New Roman" w:hAnsi="Times New Roman" w:cs="Times New Roman"/>
          <w:sz w:val="28"/>
          <w:szCs w:val="28"/>
        </w:rPr>
        <w:t>, цанговые зажимы и др. устройства.</w:t>
      </w:r>
    </w:p>
    <w:p w:rsidR="00C00327" w:rsidRPr="00C00327" w:rsidRDefault="002562E5" w:rsidP="000B295B">
      <w:pPr>
        <w:spacing w:after="0" w:line="240" w:lineRule="auto"/>
        <w:ind w:firstLine="567"/>
        <w:jc w:val="both"/>
        <w:rPr>
          <w:rFonts w:ascii="Times New Roman" w:hAnsi="Times New Roman" w:cs="Times New Roman"/>
          <w:sz w:val="28"/>
          <w:szCs w:val="28"/>
        </w:rPr>
      </w:pPr>
      <w:r>
        <w:rPr>
          <w:rFonts w:ascii="Times New Roman" w:hAnsi="Times New Roman" w:cs="Times New Roman"/>
          <w:noProof/>
          <w:sz w:val="28"/>
          <w:szCs w:val="28"/>
        </w:rPr>
        <w:lastRenderedPageBreak/>
        <w:pict>
          <v:shape id="_x0000_s1090" type="#_x0000_t202" style="position:absolute;left:0;text-align:left;margin-left:3.6pt;margin-top:.2pt;width:252pt;height:172.8pt;z-index:251661824" o:allowincell="f" stroked="f">
            <v:textbox style="mso-next-textbox:#_x0000_s1090">
              <w:txbxContent>
                <w:p w:rsidR="00D86778" w:rsidRDefault="00D86778" w:rsidP="00C00327">
                  <w:r>
                    <w:object w:dxaOrig="2880" w:dyaOrig="2100">
                      <v:shape id="_x0000_i1063" type="#_x0000_t75" style="width:215.25pt;height:156.75pt" o:ole="" fillcolor="window">
                        <v:imagedata r:id="rId74" o:title=""/>
                      </v:shape>
                      <o:OLEObject Type="Embed" ProgID="KompasFRWFile" ShapeID="_x0000_i1063" DrawAspect="Content" ObjectID="_1379487691" r:id="rId75"/>
                    </w:object>
                  </w:r>
                </w:p>
                <w:p w:rsidR="00D86778" w:rsidRDefault="00D86778" w:rsidP="00C00327"/>
              </w:txbxContent>
            </v:textbox>
            <w10:wrap type="square"/>
          </v:shape>
        </w:pict>
      </w:r>
      <w:r w:rsidR="00C00327" w:rsidRPr="00C00327">
        <w:rPr>
          <w:rFonts w:ascii="Times New Roman" w:hAnsi="Times New Roman" w:cs="Times New Roman"/>
          <w:sz w:val="28"/>
          <w:szCs w:val="28"/>
        </w:rPr>
        <w:t xml:space="preserve">Заготовка может не закрепляться, если </w:t>
      </w:r>
    </w:p>
    <w:p w:rsidR="00C00327" w:rsidRPr="00C00327" w:rsidRDefault="00C00327" w:rsidP="000B295B">
      <w:pPr>
        <w:numPr>
          <w:ilvl w:val="0"/>
          <w:numId w:val="23"/>
        </w:numPr>
        <w:spacing w:after="0" w:line="240" w:lineRule="auto"/>
        <w:jc w:val="both"/>
        <w:rPr>
          <w:rFonts w:ascii="Times New Roman" w:hAnsi="Times New Roman" w:cs="Times New Roman"/>
          <w:sz w:val="28"/>
          <w:szCs w:val="28"/>
        </w:rPr>
      </w:pPr>
      <w:r w:rsidRPr="00C00327">
        <w:rPr>
          <w:rFonts w:ascii="Times New Roman" w:hAnsi="Times New Roman" w:cs="Times New Roman"/>
          <w:sz w:val="28"/>
          <w:szCs w:val="28"/>
        </w:rPr>
        <w:t>обрабатывается тяжелая деталь (устойчивая), по сравнению с весом которой силы резания незначительны.</w:t>
      </w:r>
    </w:p>
    <w:p w:rsidR="00C00327" w:rsidRPr="00C00327" w:rsidRDefault="00C00327" w:rsidP="000B295B">
      <w:pPr>
        <w:numPr>
          <w:ilvl w:val="0"/>
          <w:numId w:val="23"/>
        </w:numPr>
        <w:spacing w:after="0" w:line="240" w:lineRule="auto"/>
        <w:jc w:val="both"/>
        <w:rPr>
          <w:rFonts w:ascii="Times New Roman" w:hAnsi="Times New Roman" w:cs="Times New Roman"/>
          <w:sz w:val="28"/>
          <w:szCs w:val="28"/>
        </w:rPr>
      </w:pPr>
      <w:r w:rsidRPr="00C00327">
        <w:rPr>
          <w:rFonts w:ascii="Times New Roman" w:hAnsi="Times New Roman" w:cs="Times New Roman"/>
          <w:sz w:val="28"/>
          <w:szCs w:val="28"/>
        </w:rPr>
        <w:t>сила, возникающая в процессе резания, приложена так, что не нарушает установки детали.</w:t>
      </w:r>
    </w:p>
    <w:p w:rsidR="00C00327" w:rsidRPr="00C00327" w:rsidRDefault="00C00327" w:rsidP="000B295B">
      <w:pPr>
        <w:spacing w:after="0" w:line="240" w:lineRule="auto"/>
        <w:ind w:firstLine="567"/>
        <w:jc w:val="both"/>
        <w:rPr>
          <w:rFonts w:ascii="Times New Roman" w:hAnsi="Times New Roman" w:cs="Times New Roman"/>
          <w:sz w:val="28"/>
          <w:szCs w:val="28"/>
        </w:rPr>
      </w:pPr>
      <w:r w:rsidRPr="00C00327">
        <w:rPr>
          <w:rFonts w:ascii="Times New Roman" w:hAnsi="Times New Roman" w:cs="Times New Roman"/>
          <w:sz w:val="28"/>
          <w:szCs w:val="28"/>
        </w:rPr>
        <w:t>В процессе обработки на заготовку могут действовать следующие силы:</w:t>
      </w:r>
    </w:p>
    <w:p w:rsidR="00C00327" w:rsidRPr="00C00327" w:rsidRDefault="00C00327" w:rsidP="000B295B">
      <w:pPr>
        <w:numPr>
          <w:ilvl w:val="0"/>
          <w:numId w:val="24"/>
        </w:numPr>
        <w:spacing w:after="0" w:line="240" w:lineRule="auto"/>
        <w:jc w:val="both"/>
        <w:rPr>
          <w:rFonts w:ascii="Times New Roman" w:hAnsi="Times New Roman" w:cs="Times New Roman"/>
          <w:sz w:val="28"/>
          <w:szCs w:val="28"/>
        </w:rPr>
      </w:pPr>
      <w:r w:rsidRPr="00C00327">
        <w:rPr>
          <w:rFonts w:ascii="Times New Roman" w:hAnsi="Times New Roman" w:cs="Times New Roman"/>
          <w:sz w:val="28"/>
          <w:szCs w:val="28"/>
        </w:rPr>
        <w:t xml:space="preserve">силы резания, которые могут быть переменными вследствие разного припуска на обработку, свойств материала, </w:t>
      </w:r>
      <w:proofErr w:type="spellStart"/>
      <w:r w:rsidRPr="00C00327">
        <w:rPr>
          <w:rFonts w:ascii="Times New Roman" w:hAnsi="Times New Roman" w:cs="Times New Roman"/>
          <w:sz w:val="28"/>
          <w:szCs w:val="28"/>
        </w:rPr>
        <w:t>затупления</w:t>
      </w:r>
      <w:proofErr w:type="spellEnd"/>
      <w:r w:rsidRPr="00C00327">
        <w:rPr>
          <w:rFonts w:ascii="Times New Roman" w:hAnsi="Times New Roman" w:cs="Times New Roman"/>
          <w:sz w:val="28"/>
          <w:szCs w:val="28"/>
        </w:rPr>
        <w:t xml:space="preserve"> режущего инструмента; </w:t>
      </w:r>
    </w:p>
    <w:p w:rsidR="00C00327" w:rsidRPr="00C00327" w:rsidRDefault="00C00327" w:rsidP="000B295B">
      <w:pPr>
        <w:numPr>
          <w:ilvl w:val="0"/>
          <w:numId w:val="24"/>
        </w:numPr>
        <w:spacing w:after="0" w:line="240" w:lineRule="auto"/>
        <w:jc w:val="both"/>
        <w:rPr>
          <w:rFonts w:ascii="Times New Roman" w:hAnsi="Times New Roman" w:cs="Times New Roman"/>
          <w:sz w:val="28"/>
          <w:szCs w:val="28"/>
        </w:rPr>
      </w:pPr>
      <w:r w:rsidRPr="00C00327">
        <w:rPr>
          <w:rFonts w:ascii="Times New Roman" w:hAnsi="Times New Roman" w:cs="Times New Roman"/>
          <w:sz w:val="28"/>
          <w:szCs w:val="28"/>
        </w:rPr>
        <w:t>вес заготовки (при вертикальном положении детали);</w:t>
      </w:r>
    </w:p>
    <w:p w:rsidR="00C00327" w:rsidRPr="00C00327" w:rsidRDefault="00C00327" w:rsidP="000B295B">
      <w:pPr>
        <w:numPr>
          <w:ilvl w:val="0"/>
          <w:numId w:val="24"/>
        </w:numPr>
        <w:spacing w:after="0" w:line="240" w:lineRule="auto"/>
        <w:jc w:val="both"/>
        <w:rPr>
          <w:rFonts w:ascii="Times New Roman" w:hAnsi="Times New Roman" w:cs="Times New Roman"/>
          <w:sz w:val="28"/>
          <w:szCs w:val="28"/>
        </w:rPr>
      </w:pPr>
      <w:r w:rsidRPr="00C00327">
        <w:rPr>
          <w:rFonts w:ascii="Times New Roman" w:hAnsi="Times New Roman" w:cs="Times New Roman"/>
          <w:sz w:val="28"/>
          <w:szCs w:val="28"/>
        </w:rPr>
        <w:t>центробежные силы, возникающие в результате смещения центра тяжести детали относительно оси вращения.</w:t>
      </w:r>
    </w:p>
    <w:p w:rsidR="00C00327" w:rsidRPr="00C00327" w:rsidRDefault="002562E5" w:rsidP="000B295B">
      <w:pPr>
        <w:numPr>
          <w:ilvl w:val="0"/>
          <w:numId w:val="24"/>
        </w:num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pict>
          <v:shape id="_x0000_s1091" type="#_x0000_t202" style="position:absolute;left:0;text-align:left;margin-left:3.6pt;margin-top:26.65pt;width:230.4pt;height:122.4pt;z-index:251662848" o:allowincell="f" stroked="f">
            <v:textbox style="mso-next-textbox:#_x0000_s1091">
              <w:txbxContent>
                <w:p w:rsidR="00D86778" w:rsidRDefault="00D86778" w:rsidP="00C00327">
                  <w:r>
                    <w:object w:dxaOrig="2865" w:dyaOrig="1500">
                      <v:shape id="_x0000_i1065" type="#_x0000_t75" style="width:222.75pt;height:117pt" o:ole="" fillcolor="window">
                        <v:imagedata r:id="rId76" o:title=""/>
                      </v:shape>
                      <o:OLEObject Type="Embed" ProgID="KompasFRWFile" ShapeID="_x0000_i1065" DrawAspect="Content" ObjectID="_1379487692" r:id="rId77"/>
                    </w:object>
                  </w:r>
                </w:p>
                <w:p w:rsidR="00D86778" w:rsidRDefault="00D86778" w:rsidP="00C00327"/>
              </w:txbxContent>
            </v:textbox>
            <w10:wrap type="square"/>
          </v:shape>
        </w:pict>
      </w:r>
      <w:r w:rsidR="00C00327" w:rsidRPr="00C00327">
        <w:rPr>
          <w:rFonts w:ascii="Times New Roman" w:hAnsi="Times New Roman" w:cs="Times New Roman"/>
          <w:sz w:val="28"/>
          <w:szCs w:val="28"/>
        </w:rPr>
        <w:t>инерционные силы, имеющие место при возвратно-поступательном движении.</w:t>
      </w:r>
    </w:p>
    <w:p w:rsidR="00C00327" w:rsidRPr="00C00327" w:rsidRDefault="00C00327" w:rsidP="000B295B">
      <w:pPr>
        <w:pStyle w:val="a5"/>
        <w:jc w:val="both"/>
        <w:rPr>
          <w:rFonts w:ascii="Times New Roman" w:hAnsi="Times New Roman" w:cs="Times New Roman"/>
          <w:sz w:val="28"/>
          <w:szCs w:val="28"/>
        </w:rPr>
      </w:pPr>
      <w:r w:rsidRPr="00C00327">
        <w:rPr>
          <w:rFonts w:ascii="Times New Roman" w:hAnsi="Times New Roman" w:cs="Times New Roman"/>
          <w:sz w:val="28"/>
          <w:szCs w:val="28"/>
        </w:rPr>
        <w:t>К зажимным устройствам приспособлений предъявляются следующие основные требования:</w:t>
      </w:r>
    </w:p>
    <w:p w:rsidR="00C00327" w:rsidRPr="00C00327" w:rsidRDefault="00C00327" w:rsidP="000B295B">
      <w:pPr>
        <w:numPr>
          <w:ilvl w:val="0"/>
          <w:numId w:val="25"/>
        </w:numPr>
        <w:spacing w:after="0" w:line="240" w:lineRule="auto"/>
        <w:jc w:val="both"/>
        <w:rPr>
          <w:rFonts w:ascii="Times New Roman" w:hAnsi="Times New Roman" w:cs="Times New Roman"/>
          <w:sz w:val="28"/>
          <w:szCs w:val="28"/>
        </w:rPr>
      </w:pPr>
      <w:r w:rsidRPr="00C00327">
        <w:rPr>
          <w:rFonts w:ascii="Times New Roman" w:hAnsi="Times New Roman" w:cs="Times New Roman"/>
          <w:sz w:val="28"/>
          <w:szCs w:val="28"/>
        </w:rPr>
        <w:t>При закреплении заготовки не должно нарушаться ее положение, достигнутое установкой;</w:t>
      </w:r>
    </w:p>
    <w:p w:rsidR="00C00327" w:rsidRPr="00C00327" w:rsidRDefault="00C00327" w:rsidP="000B295B">
      <w:pPr>
        <w:numPr>
          <w:ilvl w:val="0"/>
          <w:numId w:val="25"/>
        </w:numPr>
        <w:spacing w:after="0" w:line="240" w:lineRule="auto"/>
        <w:jc w:val="both"/>
        <w:rPr>
          <w:rFonts w:ascii="Times New Roman" w:hAnsi="Times New Roman" w:cs="Times New Roman"/>
          <w:sz w:val="28"/>
          <w:szCs w:val="28"/>
        </w:rPr>
      </w:pPr>
      <w:r w:rsidRPr="00C00327">
        <w:rPr>
          <w:rFonts w:ascii="Times New Roman" w:hAnsi="Times New Roman" w:cs="Times New Roman"/>
          <w:sz w:val="28"/>
          <w:szCs w:val="28"/>
        </w:rPr>
        <w:t>Силы зажима должны исключать возможность перемещения детали и ее вибрацию в процессе обработки;</w:t>
      </w:r>
    </w:p>
    <w:p w:rsidR="00C00327" w:rsidRPr="00C00327" w:rsidRDefault="00C00327" w:rsidP="000B295B">
      <w:pPr>
        <w:numPr>
          <w:ilvl w:val="0"/>
          <w:numId w:val="25"/>
        </w:numPr>
        <w:spacing w:after="0" w:line="240" w:lineRule="auto"/>
        <w:jc w:val="both"/>
        <w:rPr>
          <w:rFonts w:ascii="Times New Roman" w:hAnsi="Times New Roman" w:cs="Times New Roman"/>
          <w:sz w:val="28"/>
          <w:szCs w:val="28"/>
        </w:rPr>
      </w:pPr>
      <w:r w:rsidRPr="00C00327">
        <w:rPr>
          <w:rFonts w:ascii="Times New Roman" w:hAnsi="Times New Roman" w:cs="Times New Roman"/>
          <w:sz w:val="28"/>
          <w:szCs w:val="28"/>
        </w:rPr>
        <w:t>Деформация детали под действием зажимных сил должна быть минимальной.</w:t>
      </w:r>
    </w:p>
    <w:p w:rsidR="00C00327" w:rsidRPr="00C00327" w:rsidRDefault="00C00327" w:rsidP="000B295B">
      <w:pPr>
        <w:numPr>
          <w:ilvl w:val="0"/>
          <w:numId w:val="25"/>
        </w:numPr>
        <w:spacing w:after="0" w:line="240" w:lineRule="auto"/>
        <w:jc w:val="both"/>
        <w:rPr>
          <w:rFonts w:ascii="Times New Roman" w:hAnsi="Times New Roman" w:cs="Times New Roman"/>
          <w:sz w:val="28"/>
          <w:szCs w:val="28"/>
        </w:rPr>
      </w:pPr>
      <w:r w:rsidRPr="00C00327">
        <w:rPr>
          <w:rFonts w:ascii="Times New Roman" w:hAnsi="Times New Roman" w:cs="Times New Roman"/>
          <w:sz w:val="28"/>
          <w:szCs w:val="28"/>
        </w:rPr>
        <w:t>Смятие базирующих поверхностей должно быть минимальным, поэтому усилие зажима должно быть приложено так, чтобы деталь прижималась к установочным элементам приспособления плоской базирующей поверхностью, а не цилиндрической или фасонной.</w:t>
      </w:r>
    </w:p>
    <w:p w:rsidR="00C00327" w:rsidRPr="00C00327" w:rsidRDefault="00C00327" w:rsidP="000B295B">
      <w:pPr>
        <w:numPr>
          <w:ilvl w:val="0"/>
          <w:numId w:val="25"/>
        </w:numPr>
        <w:spacing w:after="0" w:line="240" w:lineRule="auto"/>
        <w:jc w:val="both"/>
        <w:rPr>
          <w:rFonts w:ascii="Times New Roman" w:hAnsi="Times New Roman" w:cs="Times New Roman"/>
          <w:sz w:val="28"/>
          <w:szCs w:val="28"/>
        </w:rPr>
      </w:pPr>
      <w:r w:rsidRPr="00C00327">
        <w:rPr>
          <w:rFonts w:ascii="Times New Roman" w:hAnsi="Times New Roman" w:cs="Times New Roman"/>
          <w:sz w:val="28"/>
          <w:szCs w:val="28"/>
        </w:rPr>
        <w:t>Зажимные устройства должны быть быстродействующими, удобно расположенными, просты по конструкции и требовать минимальных усилий от рабочего.</w:t>
      </w:r>
    </w:p>
    <w:p w:rsidR="00C00327" w:rsidRPr="00C00327" w:rsidRDefault="00C00327" w:rsidP="000B295B">
      <w:pPr>
        <w:numPr>
          <w:ilvl w:val="0"/>
          <w:numId w:val="25"/>
        </w:numPr>
        <w:spacing w:after="0" w:line="240" w:lineRule="auto"/>
        <w:jc w:val="both"/>
        <w:rPr>
          <w:rFonts w:ascii="Times New Roman" w:hAnsi="Times New Roman" w:cs="Times New Roman"/>
          <w:sz w:val="28"/>
          <w:szCs w:val="28"/>
        </w:rPr>
      </w:pPr>
      <w:r w:rsidRPr="00C00327">
        <w:rPr>
          <w:rFonts w:ascii="Times New Roman" w:hAnsi="Times New Roman" w:cs="Times New Roman"/>
          <w:sz w:val="28"/>
          <w:szCs w:val="28"/>
        </w:rPr>
        <w:t>Зажимные устройства должны быть износоустойчивыми, а наиболее изнашиваемые детали – сменными.</w:t>
      </w:r>
    </w:p>
    <w:p w:rsidR="00C00327" w:rsidRPr="00C00327" w:rsidRDefault="002562E5" w:rsidP="00A231FA">
      <w:pPr>
        <w:numPr>
          <w:ilvl w:val="0"/>
          <w:numId w:val="25"/>
        </w:num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lastRenderedPageBreak/>
        <w:pict>
          <v:shape id="_x0000_s1092" type="#_x0000_t202" style="position:absolute;left:0;text-align:left;margin-left:10.8pt;margin-top:33pt;width:396pt;height:158.4pt;z-index:251663872" o:allowincell="f" stroked="f">
            <v:textbox style="mso-next-textbox:#_x0000_s1092">
              <w:txbxContent>
                <w:p w:rsidR="00D86778" w:rsidRDefault="00D86778" w:rsidP="00C00327">
                  <w:pPr>
                    <w:jc w:val="center"/>
                  </w:pPr>
                  <w:r>
                    <w:object w:dxaOrig="2880" w:dyaOrig="1455">
                      <v:shape id="_x0000_i1067" type="#_x0000_t75" style="width:295.5pt;height:149.25pt" o:ole="" fillcolor="window">
                        <v:imagedata r:id="rId78" o:title=""/>
                      </v:shape>
                      <o:OLEObject Type="Embed" ProgID="KompasFRWFile" ShapeID="_x0000_i1067" DrawAspect="Content" ObjectID="_1379487693" r:id="rId79"/>
                    </w:object>
                  </w:r>
                </w:p>
                <w:p w:rsidR="00D86778" w:rsidRDefault="00D86778" w:rsidP="00C00327"/>
              </w:txbxContent>
            </v:textbox>
            <w10:wrap type="topAndBottom"/>
          </v:shape>
        </w:pict>
      </w:r>
      <w:r w:rsidR="00C00327" w:rsidRPr="00C00327">
        <w:rPr>
          <w:rFonts w:ascii="Times New Roman" w:hAnsi="Times New Roman" w:cs="Times New Roman"/>
          <w:sz w:val="28"/>
          <w:szCs w:val="28"/>
        </w:rPr>
        <w:t>Силы зажима должны быть направлены на опоры, чтобы не деформировать деталь, особенно нежесткую.</w:t>
      </w:r>
    </w:p>
    <w:p w:rsidR="00C00327" w:rsidRPr="00A231FA" w:rsidRDefault="00C00327" w:rsidP="00A231FA">
      <w:pPr>
        <w:pStyle w:val="2"/>
        <w:spacing w:after="0"/>
        <w:jc w:val="center"/>
        <w:rPr>
          <w:rFonts w:ascii="Times New Roman" w:hAnsi="Times New Roman"/>
          <w:b w:val="0"/>
          <w:sz w:val="28"/>
          <w:szCs w:val="28"/>
        </w:rPr>
      </w:pPr>
      <w:bookmarkStart w:id="7" w:name="_Toc119895239"/>
      <w:r w:rsidRPr="00A231FA">
        <w:rPr>
          <w:rFonts w:ascii="Times New Roman" w:hAnsi="Times New Roman"/>
          <w:b w:val="0"/>
          <w:sz w:val="28"/>
          <w:szCs w:val="28"/>
        </w:rPr>
        <w:t>Методика расчета потребных сил зажима</w:t>
      </w:r>
      <w:bookmarkEnd w:id="7"/>
    </w:p>
    <w:p w:rsidR="00C00327" w:rsidRPr="00C00327" w:rsidRDefault="00C00327" w:rsidP="00A231FA">
      <w:pPr>
        <w:pStyle w:val="a5"/>
        <w:spacing w:after="0" w:line="240" w:lineRule="auto"/>
        <w:jc w:val="both"/>
        <w:rPr>
          <w:rFonts w:ascii="Times New Roman" w:hAnsi="Times New Roman" w:cs="Times New Roman"/>
          <w:sz w:val="28"/>
          <w:szCs w:val="28"/>
        </w:rPr>
      </w:pPr>
      <w:r w:rsidRPr="00C00327">
        <w:rPr>
          <w:rFonts w:ascii="Times New Roman" w:hAnsi="Times New Roman" w:cs="Times New Roman"/>
          <w:sz w:val="28"/>
          <w:szCs w:val="28"/>
        </w:rPr>
        <w:t xml:space="preserve">Величину потребных сил зажима </w:t>
      </w:r>
      <w:proofErr w:type="gramStart"/>
      <w:r w:rsidRPr="00C00327">
        <w:rPr>
          <w:rFonts w:ascii="Times New Roman" w:hAnsi="Times New Roman" w:cs="Times New Roman"/>
          <w:sz w:val="28"/>
          <w:szCs w:val="28"/>
        </w:rPr>
        <w:t>определяют</w:t>
      </w:r>
      <w:proofErr w:type="gramEnd"/>
      <w:r w:rsidRPr="00C00327">
        <w:rPr>
          <w:rFonts w:ascii="Times New Roman" w:hAnsi="Times New Roman" w:cs="Times New Roman"/>
          <w:sz w:val="28"/>
          <w:szCs w:val="28"/>
        </w:rPr>
        <w:t xml:space="preserve"> решая задачу статики на равновесие твердого тела под действием всех приложенных к нему сил и моментов.</w:t>
      </w:r>
    </w:p>
    <w:p w:rsidR="00C00327" w:rsidRPr="00C00327" w:rsidRDefault="00C00327" w:rsidP="00A231FA">
      <w:pPr>
        <w:spacing w:after="0" w:line="240" w:lineRule="auto"/>
        <w:ind w:firstLine="567"/>
        <w:jc w:val="both"/>
        <w:rPr>
          <w:rFonts w:ascii="Times New Roman" w:hAnsi="Times New Roman" w:cs="Times New Roman"/>
          <w:sz w:val="28"/>
          <w:szCs w:val="28"/>
        </w:rPr>
      </w:pPr>
      <w:r w:rsidRPr="00C00327">
        <w:rPr>
          <w:rFonts w:ascii="Times New Roman" w:hAnsi="Times New Roman" w:cs="Times New Roman"/>
          <w:sz w:val="28"/>
          <w:szCs w:val="28"/>
        </w:rPr>
        <w:t>Расчет сил зажима производится в 2-х основных случаях:</w:t>
      </w:r>
    </w:p>
    <w:p w:rsidR="00C00327" w:rsidRPr="00C00327" w:rsidRDefault="00C00327" w:rsidP="00A231FA">
      <w:pPr>
        <w:numPr>
          <w:ilvl w:val="0"/>
          <w:numId w:val="26"/>
        </w:numPr>
        <w:spacing w:after="0" w:line="240" w:lineRule="auto"/>
        <w:jc w:val="both"/>
        <w:rPr>
          <w:rFonts w:ascii="Times New Roman" w:hAnsi="Times New Roman" w:cs="Times New Roman"/>
          <w:sz w:val="28"/>
          <w:szCs w:val="28"/>
        </w:rPr>
      </w:pPr>
      <w:r w:rsidRPr="00C00327">
        <w:rPr>
          <w:rFonts w:ascii="Times New Roman" w:hAnsi="Times New Roman" w:cs="Times New Roman"/>
          <w:sz w:val="28"/>
          <w:szCs w:val="28"/>
        </w:rPr>
        <w:t>при использовании имеющихся универсальных приспособлений с зажимными устройствами, развивающими определенную силу;</w:t>
      </w:r>
    </w:p>
    <w:p w:rsidR="00C00327" w:rsidRPr="00C00327" w:rsidRDefault="00C00327" w:rsidP="00A231FA">
      <w:pPr>
        <w:numPr>
          <w:ilvl w:val="0"/>
          <w:numId w:val="26"/>
        </w:numPr>
        <w:spacing w:after="0" w:line="240" w:lineRule="auto"/>
        <w:rPr>
          <w:rFonts w:ascii="Times New Roman" w:hAnsi="Times New Roman" w:cs="Times New Roman"/>
          <w:sz w:val="28"/>
          <w:szCs w:val="28"/>
        </w:rPr>
      </w:pPr>
      <w:r w:rsidRPr="00C00327">
        <w:rPr>
          <w:rFonts w:ascii="Times New Roman" w:hAnsi="Times New Roman" w:cs="Times New Roman"/>
          <w:sz w:val="28"/>
          <w:szCs w:val="28"/>
        </w:rPr>
        <w:t>при конструировании новых приспособлений.</w:t>
      </w:r>
    </w:p>
    <w:p w:rsidR="00C00327" w:rsidRPr="00C00327" w:rsidRDefault="00C00327" w:rsidP="00A231FA">
      <w:pPr>
        <w:pStyle w:val="a5"/>
        <w:spacing w:after="0" w:line="240" w:lineRule="auto"/>
        <w:jc w:val="both"/>
        <w:rPr>
          <w:rFonts w:ascii="Times New Roman" w:hAnsi="Times New Roman" w:cs="Times New Roman"/>
          <w:sz w:val="28"/>
          <w:szCs w:val="28"/>
        </w:rPr>
      </w:pPr>
      <w:r w:rsidRPr="00C00327">
        <w:rPr>
          <w:rFonts w:ascii="Times New Roman" w:hAnsi="Times New Roman" w:cs="Times New Roman"/>
          <w:sz w:val="28"/>
          <w:szCs w:val="28"/>
        </w:rPr>
        <w:t>В первом случае расчет зажимной силы носи проверочный характер. Найденная из условий обработки необходимая зажимная сила должна быть меньше или равна той силе, которую развивает зажимное устройство используемого универсального приспособления. Если это условие не выдерживается, то производят изменение условий обработки в целях уменьшения необходимой зажимной силы с последующим новым проверочным расчетом.</w:t>
      </w:r>
    </w:p>
    <w:p w:rsidR="00C00327" w:rsidRPr="00C00327" w:rsidRDefault="00C00327" w:rsidP="00A231FA">
      <w:pPr>
        <w:tabs>
          <w:tab w:val="left" w:pos="0"/>
        </w:tabs>
        <w:spacing w:after="0" w:line="240" w:lineRule="auto"/>
        <w:ind w:firstLine="567"/>
        <w:jc w:val="both"/>
        <w:rPr>
          <w:rFonts w:ascii="Times New Roman" w:hAnsi="Times New Roman" w:cs="Times New Roman"/>
          <w:sz w:val="28"/>
          <w:szCs w:val="28"/>
        </w:rPr>
      </w:pPr>
      <w:r w:rsidRPr="00C00327">
        <w:rPr>
          <w:rFonts w:ascii="Times New Roman" w:hAnsi="Times New Roman" w:cs="Times New Roman"/>
          <w:sz w:val="28"/>
          <w:szCs w:val="28"/>
        </w:rPr>
        <w:t>Во втором случае методика расчета зажимных сил заключается в следующем:</w:t>
      </w:r>
    </w:p>
    <w:p w:rsidR="00C00327" w:rsidRPr="00C00327" w:rsidRDefault="00C00327" w:rsidP="00A231FA">
      <w:pPr>
        <w:numPr>
          <w:ilvl w:val="0"/>
          <w:numId w:val="27"/>
        </w:numPr>
        <w:spacing w:after="0" w:line="240" w:lineRule="auto"/>
        <w:jc w:val="both"/>
        <w:rPr>
          <w:rFonts w:ascii="Times New Roman" w:hAnsi="Times New Roman" w:cs="Times New Roman"/>
          <w:sz w:val="28"/>
          <w:szCs w:val="28"/>
        </w:rPr>
      </w:pPr>
      <w:r w:rsidRPr="00C00327">
        <w:rPr>
          <w:rFonts w:ascii="Times New Roman" w:hAnsi="Times New Roman" w:cs="Times New Roman"/>
          <w:sz w:val="28"/>
          <w:szCs w:val="28"/>
        </w:rPr>
        <w:t>Выбирается наиболее рациональная схема установки детали, т.е. намечается положение и тип опор, места приложения сил зажима с учетом направления сил резания в самый неблагоприятный момент обработки.</w:t>
      </w:r>
    </w:p>
    <w:p w:rsidR="00C00327" w:rsidRPr="00C00327" w:rsidRDefault="00C00327" w:rsidP="00A231FA">
      <w:pPr>
        <w:numPr>
          <w:ilvl w:val="0"/>
          <w:numId w:val="27"/>
        </w:numPr>
        <w:spacing w:after="0" w:line="240" w:lineRule="auto"/>
        <w:jc w:val="both"/>
        <w:rPr>
          <w:rFonts w:ascii="Times New Roman" w:hAnsi="Times New Roman" w:cs="Times New Roman"/>
          <w:sz w:val="28"/>
          <w:szCs w:val="28"/>
        </w:rPr>
      </w:pPr>
      <w:r w:rsidRPr="00C00327">
        <w:rPr>
          <w:rFonts w:ascii="Times New Roman" w:hAnsi="Times New Roman" w:cs="Times New Roman"/>
          <w:sz w:val="28"/>
          <w:szCs w:val="28"/>
        </w:rPr>
        <w:t>На выбранной схеме стрелками отмечаются все приложенные к детали силы, стремящиеся нарушить положение детали в приспособлении (силы резания, силы зажима) и силы, стремящиеся сохранить это положение (силы трения, реакции опор).  При необходимости учитываются и силы инерции.</w:t>
      </w:r>
    </w:p>
    <w:p w:rsidR="00C00327" w:rsidRPr="00C00327" w:rsidRDefault="00C00327" w:rsidP="00A231FA">
      <w:pPr>
        <w:numPr>
          <w:ilvl w:val="0"/>
          <w:numId w:val="27"/>
        </w:numPr>
        <w:spacing w:after="0" w:line="240" w:lineRule="auto"/>
        <w:jc w:val="both"/>
        <w:rPr>
          <w:rFonts w:ascii="Times New Roman" w:hAnsi="Times New Roman" w:cs="Times New Roman"/>
          <w:sz w:val="28"/>
          <w:szCs w:val="28"/>
        </w:rPr>
      </w:pPr>
      <w:r w:rsidRPr="00C00327">
        <w:rPr>
          <w:rFonts w:ascii="Times New Roman" w:hAnsi="Times New Roman" w:cs="Times New Roman"/>
          <w:sz w:val="28"/>
          <w:szCs w:val="28"/>
        </w:rPr>
        <w:t xml:space="preserve">выбирают уравнения равновесия статики, применимые к данному случаю и определяют искомое значение величины сил зажима </w:t>
      </w:r>
      <w:r w:rsidRPr="00C00327">
        <w:rPr>
          <w:rFonts w:ascii="Times New Roman" w:hAnsi="Times New Roman" w:cs="Times New Roman"/>
          <w:sz w:val="28"/>
          <w:szCs w:val="28"/>
          <w:lang w:val="en-US"/>
        </w:rPr>
        <w:t>Q</w:t>
      </w:r>
      <w:r w:rsidRPr="00C00327">
        <w:rPr>
          <w:rFonts w:ascii="Times New Roman" w:hAnsi="Times New Roman" w:cs="Times New Roman"/>
          <w:sz w:val="28"/>
          <w:szCs w:val="28"/>
          <w:vertAlign w:val="subscript"/>
        </w:rPr>
        <w:t>1</w:t>
      </w:r>
      <w:r w:rsidRPr="00C00327">
        <w:rPr>
          <w:rFonts w:ascii="Times New Roman" w:hAnsi="Times New Roman" w:cs="Times New Roman"/>
          <w:sz w:val="28"/>
          <w:szCs w:val="28"/>
        </w:rPr>
        <w:t>.</w:t>
      </w:r>
    </w:p>
    <w:p w:rsidR="00C00327" w:rsidRPr="00C00327" w:rsidRDefault="00C00327" w:rsidP="00EF6696">
      <w:pPr>
        <w:numPr>
          <w:ilvl w:val="0"/>
          <w:numId w:val="27"/>
        </w:numPr>
        <w:tabs>
          <w:tab w:val="left" w:pos="3686"/>
        </w:tabs>
        <w:spacing w:after="0" w:line="240" w:lineRule="auto"/>
        <w:rPr>
          <w:rFonts w:ascii="Times New Roman" w:hAnsi="Times New Roman" w:cs="Times New Roman"/>
          <w:sz w:val="28"/>
          <w:szCs w:val="28"/>
        </w:rPr>
      </w:pPr>
      <w:r w:rsidRPr="00C00327">
        <w:rPr>
          <w:rFonts w:ascii="Times New Roman" w:hAnsi="Times New Roman" w:cs="Times New Roman"/>
          <w:sz w:val="28"/>
          <w:szCs w:val="28"/>
        </w:rPr>
        <w:t xml:space="preserve">Приняв коэффициент надежности закрепления (коэффициент запаса), необходимость которого вызывается неизбежными колебаниями сил резания в процессе обработки, определяется фактически потребная </w:t>
      </w:r>
      <w:r w:rsidR="00EF6696">
        <w:rPr>
          <w:rFonts w:ascii="Times New Roman" w:hAnsi="Times New Roman" w:cs="Times New Roman"/>
          <w:sz w:val="28"/>
          <w:szCs w:val="28"/>
        </w:rPr>
        <w:lastRenderedPageBreak/>
        <w:t xml:space="preserve">сила </w:t>
      </w:r>
      <w:r w:rsidRPr="00C00327">
        <w:rPr>
          <w:rFonts w:ascii="Times New Roman" w:hAnsi="Times New Roman" w:cs="Times New Roman"/>
          <w:sz w:val="28"/>
          <w:szCs w:val="28"/>
        </w:rPr>
        <w:t>зажима:</w:t>
      </w:r>
      <w:r w:rsidRPr="00C00327">
        <w:rPr>
          <w:rFonts w:ascii="Times New Roman" w:hAnsi="Times New Roman" w:cs="Times New Roman"/>
          <w:sz w:val="28"/>
          <w:szCs w:val="28"/>
        </w:rPr>
        <w:br/>
        <w:t xml:space="preserve">                                               </w:t>
      </w:r>
      <w:r w:rsidRPr="00C00327">
        <w:rPr>
          <w:rFonts w:ascii="Times New Roman" w:hAnsi="Times New Roman" w:cs="Times New Roman"/>
          <w:position w:val="-10"/>
          <w:sz w:val="28"/>
          <w:szCs w:val="28"/>
        </w:rPr>
        <w:object w:dxaOrig="1040" w:dyaOrig="340">
          <v:shape id="_x0000_i1068" type="#_x0000_t75" style="width:51.75pt;height:17.25pt" o:ole="" fillcolor="window">
            <v:imagedata r:id="rId80" o:title=""/>
          </v:shape>
          <o:OLEObject Type="Embed" ProgID="Equation.3" ShapeID="_x0000_i1068" DrawAspect="Content" ObjectID="_1379487653" r:id="rId81"/>
        </w:object>
      </w:r>
    </w:p>
    <w:p w:rsidR="00C00327" w:rsidRPr="00C00327" w:rsidRDefault="00C00327" w:rsidP="00EF6696">
      <w:pPr>
        <w:pStyle w:val="a5"/>
        <w:jc w:val="both"/>
        <w:rPr>
          <w:rFonts w:ascii="Times New Roman" w:hAnsi="Times New Roman" w:cs="Times New Roman"/>
          <w:sz w:val="28"/>
          <w:szCs w:val="28"/>
        </w:rPr>
      </w:pPr>
      <w:r w:rsidRPr="00C00327">
        <w:rPr>
          <w:rFonts w:ascii="Times New Roman" w:hAnsi="Times New Roman" w:cs="Times New Roman"/>
          <w:sz w:val="28"/>
          <w:szCs w:val="28"/>
        </w:rPr>
        <w:t>Коэффициент запаса</w:t>
      </w:r>
      <w:proofErr w:type="gramStart"/>
      <w:r w:rsidRPr="00C00327">
        <w:rPr>
          <w:rFonts w:ascii="Times New Roman" w:hAnsi="Times New Roman" w:cs="Times New Roman"/>
          <w:sz w:val="28"/>
          <w:szCs w:val="28"/>
        </w:rPr>
        <w:t xml:space="preserve"> К</w:t>
      </w:r>
      <w:proofErr w:type="gramEnd"/>
      <w:r w:rsidRPr="00C00327">
        <w:rPr>
          <w:rFonts w:ascii="Times New Roman" w:hAnsi="Times New Roman" w:cs="Times New Roman"/>
          <w:sz w:val="28"/>
          <w:szCs w:val="28"/>
        </w:rPr>
        <w:t xml:space="preserve"> рассчитывается применительно к конкретным условиям обработки по формуле:</w:t>
      </w:r>
    </w:p>
    <w:p w:rsidR="00C00327" w:rsidRPr="00C00327" w:rsidRDefault="00C00327" w:rsidP="00C00327">
      <w:pPr>
        <w:spacing w:after="0" w:line="240" w:lineRule="auto"/>
        <w:ind w:firstLine="567"/>
        <w:jc w:val="center"/>
        <w:rPr>
          <w:rFonts w:ascii="Times New Roman" w:hAnsi="Times New Roman" w:cs="Times New Roman"/>
          <w:sz w:val="28"/>
          <w:szCs w:val="28"/>
        </w:rPr>
      </w:pPr>
      <w:r w:rsidRPr="00C00327">
        <w:rPr>
          <w:rFonts w:ascii="Times New Roman" w:hAnsi="Times New Roman" w:cs="Times New Roman"/>
          <w:position w:val="-28"/>
          <w:sz w:val="28"/>
          <w:szCs w:val="28"/>
        </w:rPr>
        <w:object w:dxaOrig="1100" w:dyaOrig="680">
          <v:shape id="_x0000_i1069" type="#_x0000_t75" style="width:61.5pt;height:38.25pt" o:ole="" fillcolor="window">
            <v:imagedata r:id="rId82" o:title=""/>
          </v:shape>
          <o:OLEObject Type="Embed" ProgID="Equation.3" ShapeID="_x0000_i1069" DrawAspect="Content" ObjectID="_1379487654" r:id="rId83"/>
        </w:object>
      </w:r>
      <w:r w:rsidRPr="00C00327">
        <w:rPr>
          <w:rFonts w:ascii="Times New Roman" w:hAnsi="Times New Roman" w:cs="Times New Roman"/>
          <w:sz w:val="28"/>
          <w:szCs w:val="28"/>
        </w:rPr>
        <w:t>,</w:t>
      </w:r>
    </w:p>
    <w:p w:rsidR="00C00327" w:rsidRPr="00C00327" w:rsidRDefault="00C00327" w:rsidP="00EF6696">
      <w:pPr>
        <w:spacing w:after="0" w:line="240" w:lineRule="auto"/>
        <w:ind w:left="851" w:hanging="851"/>
        <w:jc w:val="both"/>
        <w:rPr>
          <w:rFonts w:ascii="Times New Roman" w:hAnsi="Times New Roman" w:cs="Times New Roman"/>
          <w:sz w:val="28"/>
          <w:szCs w:val="28"/>
        </w:rPr>
      </w:pPr>
      <w:r w:rsidRPr="00C00327">
        <w:rPr>
          <w:rFonts w:ascii="Times New Roman" w:hAnsi="Times New Roman" w:cs="Times New Roman"/>
          <w:sz w:val="28"/>
          <w:szCs w:val="28"/>
        </w:rPr>
        <w:t>где К</w:t>
      </w:r>
      <w:proofErr w:type="gramStart"/>
      <w:r w:rsidRPr="00C00327">
        <w:rPr>
          <w:rFonts w:ascii="Times New Roman" w:hAnsi="Times New Roman" w:cs="Times New Roman"/>
          <w:sz w:val="28"/>
          <w:szCs w:val="28"/>
          <w:vertAlign w:val="subscript"/>
        </w:rPr>
        <w:t>0</w:t>
      </w:r>
      <w:proofErr w:type="gramEnd"/>
      <w:r w:rsidRPr="00C00327">
        <w:rPr>
          <w:rFonts w:ascii="Times New Roman" w:hAnsi="Times New Roman" w:cs="Times New Roman"/>
          <w:sz w:val="28"/>
          <w:szCs w:val="28"/>
        </w:rPr>
        <w:t xml:space="preserve"> = 1,5 – гарантированный коэффициент запаса для всех случаев;</w:t>
      </w:r>
    </w:p>
    <w:p w:rsidR="00C00327" w:rsidRPr="00C00327" w:rsidRDefault="00C00327" w:rsidP="00C00327">
      <w:pPr>
        <w:spacing w:after="0" w:line="240" w:lineRule="auto"/>
        <w:ind w:left="851" w:hanging="425"/>
        <w:rPr>
          <w:rFonts w:ascii="Times New Roman" w:hAnsi="Times New Roman" w:cs="Times New Roman"/>
          <w:sz w:val="28"/>
          <w:szCs w:val="28"/>
        </w:rPr>
      </w:pPr>
      <w:r w:rsidRPr="00C00327">
        <w:rPr>
          <w:rFonts w:ascii="Times New Roman" w:hAnsi="Times New Roman" w:cs="Times New Roman"/>
          <w:sz w:val="28"/>
          <w:szCs w:val="28"/>
        </w:rPr>
        <w:t>К</w:t>
      </w:r>
      <w:proofErr w:type="gramStart"/>
      <w:r w:rsidRPr="00C00327">
        <w:rPr>
          <w:rFonts w:ascii="Times New Roman" w:hAnsi="Times New Roman" w:cs="Times New Roman"/>
          <w:sz w:val="28"/>
          <w:szCs w:val="28"/>
          <w:vertAlign w:val="subscript"/>
        </w:rPr>
        <w:t>1</w:t>
      </w:r>
      <w:proofErr w:type="gramEnd"/>
      <w:r w:rsidRPr="00C00327">
        <w:rPr>
          <w:rFonts w:ascii="Times New Roman" w:hAnsi="Times New Roman" w:cs="Times New Roman"/>
          <w:sz w:val="28"/>
          <w:szCs w:val="28"/>
        </w:rPr>
        <w:t xml:space="preserve"> – коэффициент, учитывающий состояние поверхности заготовок:</w:t>
      </w:r>
    </w:p>
    <w:p w:rsidR="00C00327" w:rsidRPr="00C00327" w:rsidRDefault="00C00327" w:rsidP="00C00327">
      <w:pPr>
        <w:spacing w:after="0" w:line="240" w:lineRule="auto"/>
        <w:ind w:left="851" w:hanging="425"/>
        <w:rPr>
          <w:rFonts w:ascii="Times New Roman" w:hAnsi="Times New Roman" w:cs="Times New Roman"/>
          <w:sz w:val="28"/>
          <w:szCs w:val="28"/>
        </w:rPr>
      </w:pPr>
      <w:r w:rsidRPr="00C00327">
        <w:rPr>
          <w:rFonts w:ascii="Times New Roman" w:hAnsi="Times New Roman" w:cs="Times New Roman"/>
          <w:sz w:val="28"/>
          <w:szCs w:val="28"/>
        </w:rPr>
        <w:t>К</w:t>
      </w:r>
      <w:proofErr w:type="gramStart"/>
      <w:r w:rsidRPr="00C00327">
        <w:rPr>
          <w:rFonts w:ascii="Times New Roman" w:hAnsi="Times New Roman" w:cs="Times New Roman"/>
          <w:sz w:val="28"/>
          <w:szCs w:val="28"/>
          <w:vertAlign w:val="subscript"/>
        </w:rPr>
        <w:t>1</w:t>
      </w:r>
      <w:proofErr w:type="gramEnd"/>
      <w:r w:rsidRPr="00C00327">
        <w:rPr>
          <w:rFonts w:ascii="Times New Roman" w:hAnsi="Times New Roman" w:cs="Times New Roman"/>
          <w:sz w:val="28"/>
          <w:szCs w:val="28"/>
        </w:rPr>
        <w:t xml:space="preserve"> = 1,2 – для черновой поверхности;</w:t>
      </w:r>
    </w:p>
    <w:p w:rsidR="00C00327" w:rsidRPr="00C00327" w:rsidRDefault="00C00327" w:rsidP="00C00327">
      <w:pPr>
        <w:spacing w:after="0" w:line="240" w:lineRule="auto"/>
        <w:ind w:left="851" w:hanging="425"/>
        <w:rPr>
          <w:rFonts w:ascii="Times New Roman" w:hAnsi="Times New Roman" w:cs="Times New Roman"/>
          <w:sz w:val="28"/>
          <w:szCs w:val="28"/>
        </w:rPr>
      </w:pPr>
      <w:r w:rsidRPr="00C00327">
        <w:rPr>
          <w:rFonts w:ascii="Times New Roman" w:hAnsi="Times New Roman" w:cs="Times New Roman"/>
          <w:sz w:val="28"/>
          <w:szCs w:val="28"/>
        </w:rPr>
        <w:t>К</w:t>
      </w:r>
      <w:proofErr w:type="gramStart"/>
      <w:r w:rsidRPr="00C00327">
        <w:rPr>
          <w:rFonts w:ascii="Times New Roman" w:hAnsi="Times New Roman" w:cs="Times New Roman"/>
          <w:sz w:val="28"/>
          <w:szCs w:val="28"/>
          <w:vertAlign w:val="subscript"/>
        </w:rPr>
        <w:t>1</w:t>
      </w:r>
      <w:proofErr w:type="gramEnd"/>
      <w:r w:rsidRPr="00C00327">
        <w:rPr>
          <w:rFonts w:ascii="Times New Roman" w:hAnsi="Times New Roman" w:cs="Times New Roman"/>
          <w:sz w:val="28"/>
          <w:szCs w:val="28"/>
        </w:rPr>
        <w:t xml:space="preserve"> = 1 – для чистовой поверхности;</w:t>
      </w:r>
    </w:p>
    <w:p w:rsidR="00C00327" w:rsidRPr="00C00327" w:rsidRDefault="00C00327" w:rsidP="00C00327">
      <w:pPr>
        <w:spacing w:after="0" w:line="240" w:lineRule="auto"/>
        <w:ind w:left="851" w:hanging="425"/>
        <w:rPr>
          <w:rFonts w:ascii="Times New Roman" w:hAnsi="Times New Roman" w:cs="Times New Roman"/>
          <w:sz w:val="28"/>
          <w:szCs w:val="28"/>
        </w:rPr>
      </w:pPr>
      <w:r w:rsidRPr="00C00327">
        <w:rPr>
          <w:rFonts w:ascii="Times New Roman" w:hAnsi="Times New Roman" w:cs="Times New Roman"/>
          <w:sz w:val="28"/>
          <w:szCs w:val="28"/>
        </w:rPr>
        <w:t>К</w:t>
      </w:r>
      <w:r w:rsidRPr="00C00327">
        <w:rPr>
          <w:rFonts w:ascii="Times New Roman" w:hAnsi="Times New Roman" w:cs="Times New Roman"/>
          <w:sz w:val="28"/>
          <w:szCs w:val="28"/>
          <w:vertAlign w:val="subscript"/>
        </w:rPr>
        <w:t>2</w:t>
      </w:r>
      <w:r w:rsidRPr="00C00327">
        <w:rPr>
          <w:rFonts w:ascii="Times New Roman" w:hAnsi="Times New Roman" w:cs="Times New Roman"/>
          <w:sz w:val="28"/>
          <w:szCs w:val="28"/>
        </w:rPr>
        <w:t xml:space="preserve"> – коэффициент, учитывающий увеличение сил резания от прогрессирующего </w:t>
      </w:r>
      <w:proofErr w:type="spellStart"/>
      <w:r w:rsidRPr="00C00327">
        <w:rPr>
          <w:rFonts w:ascii="Times New Roman" w:hAnsi="Times New Roman" w:cs="Times New Roman"/>
          <w:sz w:val="28"/>
          <w:szCs w:val="28"/>
        </w:rPr>
        <w:t>затупления</w:t>
      </w:r>
      <w:proofErr w:type="spellEnd"/>
      <w:r w:rsidRPr="00C00327">
        <w:rPr>
          <w:rFonts w:ascii="Times New Roman" w:hAnsi="Times New Roman" w:cs="Times New Roman"/>
          <w:sz w:val="28"/>
          <w:szCs w:val="28"/>
        </w:rPr>
        <w:t xml:space="preserve"> инструмента (К</w:t>
      </w:r>
      <w:r w:rsidRPr="00C00327">
        <w:rPr>
          <w:rFonts w:ascii="Times New Roman" w:hAnsi="Times New Roman" w:cs="Times New Roman"/>
          <w:sz w:val="28"/>
          <w:szCs w:val="28"/>
          <w:vertAlign w:val="subscript"/>
        </w:rPr>
        <w:t>2</w:t>
      </w:r>
      <w:r w:rsidRPr="00C00327">
        <w:rPr>
          <w:rFonts w:ascii="Times New Roman" w:hAnsi="Times New Roman" w:cs="Times New Roman"/>
          <w:sz w:val="28"/>
          <w:szCs w:val="28"/>
        </w:rPr>
        <w:t xml:space="preserve"> = 1,0 – 1,9 – См. табл.83, </w:t>
      </w:r>
      <w:proofErr w:type="spellStart"/>
      <w:proofErr w:type="gramStart"/>
      <w:r w:rsidRPr="00C00327">
        <w:rPr>
          <w:rFonts w:ascii="Times New Roman" w:hAnsi="Times New Roman" w:cs="Times New Roman"/>
          <w:sz w:val="28"/>
          <w:szCs w:val="28"/>
        </w:rPr>
        <w:t>стр</w:t>
      </w:r>
      <w:proofErr w:type="spellEnd"/>
      <w:proofErr w:type="gramEnd"/>
      <w:r w:rsidRPr="00C00327">
        <w:rPr>
          <w:rFonts w:ascii="Times New Roman" w:hAnsi="Times New Roman" w:cs="Times New Roman"/>
          <w:sz w:val="28"/>
          <w:szCs w:val="28"/>
        </w:rPr>
        <w:t xml:space="preserve"> 164, Антонюк В.Е. Минск, 1975)</w:t>
      </w:r>
    </w:p>
    <w:p w:rsidR="00C00327" w:rsidRPr="00C00327" w:rsidRDefault="00C00327" w:rsidP="00C00327">
      <w:pPr>
        <w:spacing w:after="0" w:line="240" w:lineRule="auto"/>
        <w:ind w:left="851" w:hanging="425"/>
        <w:rPr>
          <w:rFonts w:ascii="Times New Roman" w:hAnsi="Times New Roman" w:cs="Times New Roman"/>
          <w:sz w:val="28"/>
          <w:szCs w:val="28"/>
        </w:rPr>
      </w:pPr>
      <w:r w:rsidRPr="00C00327">
        <w:rPr>
          <w:rFonts w:ascii="Times New Roman" w:hAnsi="Times New Roman" w:cs="Times New Roman"/>
          <w:sz w:val="28"/>
          <w:szCs w:val="28"/>
        </w:rPr>
        <w:t>К</w:t>
      </w:r>
      <w:r w:rsidRPr="00C00327">
        <w:rPr>
          <w:rFonts w:ascii="Times New Roman" w:hAnsi="Times New Roman" w:cs="Times New Roman"/>
          <w:sz w:val="28"/>
          <w:szCs w:val="28"/>
          <w:vertAlign w:val="subscript"/>
        </w:rPr>
        <w:t>3</w:t>
      </w:r>
      <w:r w:rsidRPr="00C00327">
        <w:rPr>
          <w:rFonts w:ascii="Times New Roman" w:hAnsi="Times New Roman" w:cs="Times New Roman"/>
          <w:sz w:val="28"/>
          <w:szCs w:val="28"/>
        </w:rPr>
        <w:t xml:space="preserve"> – коэффициент, учитывающий увеличение сил резания при прерывистом резании (К</w:t>
      </w:r>
      <w:r w:rsidRPr="00C00327">
        <w:rPr>
          <w:rFonts w:ascii="Times New Roman" w:hAnsi="Times New Roman" w:cs="Times New Roman"/>
          <w:sz w:val="28"/>
          <w:szCs w:val="28"/>
          <w:vertAlign w:val="subscript"/>
        </w:rPr>
        <w:t>3</w:t>
      </w:r>
      <w:r w:rsidRPr="00C00327">
        <w:rPr>
          <w:rFonts w:ascii="Times New Roman" w:hAnsi="Times New Roman" w:cs="Times New Roman"/>
          <w:sz w:val="28"/>
          <w:szCs w:val="28"/>
        </w:rPr>
        <w:t xml:space="preserve"> = 1,2).</w:t>
      </w:r>
    </w:p>
    <w:p w:rsidR="00C00327" w:rsidRPr="00C00327" w:rsidRDefault="00C00327" w:rsidP="00C00327">
      <w:pPr>
        <w:spacing w:after="0" w:line="240" w:lineRule="auto"/>
        <w:ind w:left="851" w:hanging="425"/>
        <w:rPr>
          <w:rFonts w:ascii="Times New Roman" w:hAnsi="Times New Roman" w:cs="Times New Roman"/>
          <w:sz w:val="28"/>
          <w:szCs w:val="28"/>
        </w:rPr>
      </w:pPr>
      <w:r w:rsidRPr="00C00327">
        <w:rPr>
          <w:rFonts w:ascii="Times New Roman" w:hAnsi="Times New Roman" w:cs="Times New Roman"/>
          <w:sz w:val="28"/>
          <w:szCs w:val="28"/>
        </w:rPr>
        <w:t>К</w:t>
      </w:r>
      <w:proofErr w:type="gramStart"/>
      <w:r w:rsidRPr="00C00327">
        <w:rPr>
          <w:rFonts w:ascii="Times New Roman" w:hAnsi="Times New Roman" w:cs="Times New Roman"/>
          <w:sz w:val="28"/>
          <w:szCs w:val="28"/>
          <w:vertAlign w:val="subscript"/>
        </w:rPr>
        <w:t>4</w:t>
      </w:r>
      <w:proofErr w:type="gramEnd"/>
      <w:r w:rsidRPr="00C00327">
        <w:rPr>
          <w:rFonts w:ascii="Times New Roman" w:hAnsi="Times New Roman" w:cs="Times New Roman"/>
          <w:sz w:val="28"/>
          <w:szCs w:val="28"/>
        </w:rPr>
        <w:t xml:space="preserve"> – коэффициент, учитывающий постоянство силы зажима, развиваемой силовым приводом приспособления.</w:t>
      </w:r>
      <w:r w:rsidRPr="00C00327">
        <w:rPr>
          <w:rFonts w:ascii="Times New Roman" w:hAnsi="Times New Roman" w:cs="Times New Roman"/>
          <w:sz w:val="28"/>
          <w:szCs w:val="28"/>
        </w:rPr>
        <w:br/>
        <w:t>К</w:t>
      </w:r>
      <w:proofErr w:type="gramStart"/>
      <w:r w:rsidRPr="00C00327">
        <w:rPr>
          <w:rFonts w:ascii="Times New Roman" w:hAnsi="Times New Roman" w:cs="Times New Roman"/>
          <w:sz w:val="28"/>
          <w:szCs w:val="28"/>
          <w:vertAlign w:val="subscript"/>
        </w:rPr>
        <w:t>4</w:t>
      </w:r>
      <w:proofErr w:type="gramEnd"/>
      <w:r w:rsidRPr="00C00327">
        <w:rPr>
          <w:rFonts w:ascii="Times New Roman" w:hAnsi="Times New Roman" w:cs="Times New Roman"/>
          <w:sz w:val="28"/>
          <w:szCs w:val="28"/>
        </w:rPr>
        <w:t xml:space="preserve"> = 1 – для механизированных силовых приводов (пневматических, гидравлических);</w:t>
      </w:r>
      <w:r w:rsidRPr="00C00327">
        <w:rPr>
          <w:rFonts w:ascii="Times New Roman" w:hAnsi="Times New Roman" w:cs="Times New Roman"/>
          <w:sz w:val="28"/>
          <w:szCs w:val="28"/>
        </w:rPr>
        <w:br/>
        <w:t>К</w:t>
      </w:r>
      <w:r w:rsidRPr="00C00327">
        <w:rPr>
          <w:rFonts w:ascii="Times New Roman" w:hAnsi="Times New Roman" w:cs="Times New Roman"/>
          <w:sz w:val="28"/>
          <w:szCs w:val="28"/>
          <w:vertAlign w:val="subscript"/>
        </w:rPr>
        <w:t>4</w:t>
      </w:r>
      <w:r w:rsidRPr="00C00327">
        <w:rPr>
          <w:rFonts w:ascii="Times New Roman" w:hAnsi="Times New Roman" w:cs="Times New Roman"/>
          <w:sz w:val="28"/>
          <w:szCs w:val="28"/>
        </w:rPr>
        <w:t xml:space="preserve"> =1,3 – для ручного привода с удобным расположением рукояток;</w:t>
      </w:r>
      <w:r w:rsidRPr="00C00327">
        <w:rPr>
          <w:rFonts w:ascii="Times New Roman" w:hAnsi="Times New Roman" w:cs="Times New Roman"/>
          <w:sz w:val="28"/>
          <w:szCs w:val="28"/>
        </w:rPr>
        <w:br/>
        <w:t>К</w:t>
      </w:r>
      <w:r w:rsidRPr="00C00327">
        <w:rPr>
          <w:rFonts w:ascii="Times New Roman" w:hAnsi="Times New Roman" w:cs="Times New Roman"/>
          <w:sz w:val="28"/>
          <w:szCs w:val="28"/>
          <w:vertAlign w:val="subscript"/>
        </w:rPr>
        <w:t>4</w:t>
      </w:r>
      <w:r w:rsidRPr="00C00327">
        <w:rPr>
          <w:rFonts w:ascii="Times New Roman" w:hAnsi="Times New Roman" w:cs="Times New Roman"/>
          <w:sz w:val="28"/>
          <w:szCs w:val="28"/>
        </w:rPr>
        <w:t xml:space="preserve"> =1,6 – для ручного привода с неудобным расположением рукояток (угол поворота рукояток более 90</w:t>
      </w:r>
      <w:r w:rsidRPr="00C00327">
        <w:rPr>
          <w:rFonts w:ascii="Times New Roman" w:hAnsi="Times New Roman" w:cs="Times New Roman"/>
          <w:sz w:val="28"/>
          <w:szCs w:val="28"/>
        </w:rPr>
        <w:sym w:font="Symbol" w:char="F0B0"/>
      </w:r>
      <w:r w:rsidRPr="00C00327">
        <w:rPr>
          <w:rFonts w:ascii="Times New Roman" w:hAnsi="Times New Roman" w:cs="Times New Roman"/>
          <w:sz w:val="28"/>
          <w:szCs w:val="28"/>
        </w:rPr>
        <w:t>, неудобное для работы расположение);</w:t>
      </w:r>
    </w:p>
    <w:p w:rsidR="00C00327" w:rsidRPr="00C00327" w:rsidRDefault="00C00327" w:rsidP="00C00327">
      <w:pPr>
        <w:spacing w:after="0" w:line="240" w:lineRule="auto"/>
        <w:ind w:left="851" w:hanging="425"/>
        <w:rPr>
          <w:rFonts w:ascii="Times New Roman" w:hAnsi="Times New Roman" w:cs="Times New Roman"/>
          <w:sz w:val="28"/>
          <w:szCs w:val="28"/>
        </w:rPr>
      </w:pPr>
      <w:r w:rsidRPr="00C00327">
        <w:rPr>
          <w:rFonts w:ascii="Times New Roman" w:hAnsi="Times New Roman" w:cs="Times New Roman"/>
          <w:sz w:val="28"/>
          <w:szCs w:val="28"/>
        </w:rPr>
        <w:t>К</w:t>
      </w:r>
      <w:r w:rsidRPr="00C00327">
        <w:rPr>
          <w:rFonts w:ascii="Times New Roman" w:hAnsi="Times New Roman" w:cs="Times New Roman"/>
          <w:sz w:val="28"/>
          <w:szCs w:val="28"/>
          <w:vertAlign w:val="subscript"/>
        </w:rPr>
        <w:t>5</w:t>
      </w:r>
      <w:r w:rsidRPr="00C00327">
        <w:rPr>
          <w:rFonts w:ascii="Times New Roman" w:hAnsi="Times New Roman" w:cs="Times New Roman"/>
          <w:sz w:val="28"/>
          <w:szCs w:val="28"/>
        </w:rPr>
        <w:t xml:space="preserve"> – данный коэффициент учитывается только при наличии крутящих моментов, стремящихся повернуть обрабатываемую деталь.</w:t>
      </w:r>
      <w:r w:rsidRPr="00C00327">
        <w:rPr>
          <w:rFonts w:ascii="Times New Roman" w:hAnsi="Times New Roman" w:cs="Times New Roman"/>
          <w:sz w:val="28"/>
          <w:szCs w:val="28"/>
        </w:rPr>
        <w:br/>
        <w:t>К</w:t>
      </w:r>
      <w:r w:rsidRPr="00C00327">
        <w:rPr>
          <w:rFonts w:ascii="Times New Roman" w:hAnsi="Times New Roman" w:cs="Times New Roman"/>
          <w:sz w:val="28"/>
          <w:szCs w:val="28"/>
          <w:vertAlign w:val="subscript"/>
        </w:rPr>
        <w:t>5</w:t>
      </w:r>
      <w:r w:rsidRPr="00C00327">
        <w:rPr>
          <w:rFonts w:ascii="Times New Roman" w:hAnsi="Times New Roman" w:cs="Times New Roman"/>
          <w:sz w:val="28"/>
          <w:szCs w:val="28"/>
        </w:rPr>
        <w:t xml:space="preserve"> = 1 – при установке детали базовой плоскостью на опоры с ограниченной поверхностью контакта (штыри);</w:t>
      </w:r>
      <w:r w:rsidRPr="00C00327">
        <w:rPr>
          <w:rFonts w:ascii="Times New Roman" w:hAnsi="Times New Roman" w:cs="Times New Roman"/>
          <w:sz w:val="28"/>
          <w:szCs w:val="28"/>
        </w:rPr>
        <w:br/>
        <w:t>К</w:t>
      </w:r>
      <w:r w:rsidRPr="00C00327">
        <w:rPr>
          <w:rFonts w:ascii="Times New Roman" w:hAnsi="Times New Roman" w:cs="Times New Roman"/>
          <w:sz w:val="28"/>
          <w:szCs w:val="28"/>
          <w:vertAlign w:val="subscript"/>
        </w:rPr>
        <w:t>5</w:t>
      </w:r>
      <w:r w:rsidRPr="00C00327">
        <w:rPr>
          <w:rFonts w:ascii="Times New Roman" w:hAnsi="Times New Roman" w:cs="Times New Roman"/>
          <w:sz w:val="28"/>
          <w:szCs w:val="28"/>
        </w:rPr>
        <w:t xml:space="preserve"> = 1,5 – если деталь устанавливается на планки и др. элементы с большой поверхностью контакта.</w:t>
      </w:r>
    </w:p>
    <w:p w:rsidR="00430A9D" w:rsidRDefault="00430A9D" w:rsidP="00430A9D">
      <w:pPr>
        <w:autoSpaceDE w:val="0"/>
        <w:autoSpaceDN w:val="0"/>
        <w:adjustRightInd w:val="0"/>
        <w:spacing w:after="0" w:line="240" w:lineRule="auto"/>
        <w:rPr>
          <w:rFonts w:ascii="Times New Roman" w:hAnsi="Times New Roman" w:cs="Times New Roman"/>
          <w:i/>
          <w:iCs/>
          <w:sz w:val="28"/>
          <w:szCs w:val="28"/>
        </w:rPr>
      </w:pPr>
      <w:r>
        <w:rPr>
          <w:rFonts w:ascii="Times New Roman" w:hAnsi="Times New Roman" w:cs="Times New Roman"/>
          <w:i/>
          <w:iCs/>
          <w:sz w:val="28"/>
          <w:szCs w:val="28"/>
        </w:rPr>
        <w:t>Вопросы для самопроверки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1. Что такое элементарные зажимные устройства? Какие устройства</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относятся к элементарным зажимным устройствам?</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2. Какова цель расчета зажимных устройств и что является </w:t>
      </w:r>
      <w:proofErr w:type="spellStart"/>
      <w:r>
        <w:rPr>
          <w:rFonts w:ascii="Times New Roman" w:hAnsi="Times New Roman" w:cs="Times New Roman"/>
          <w:sz w:val="28"/>
          <w:szCs w:val="28"/>
        </w:rPr>
        <w:t>исходны</w:t>
      </w:r>
      <w:proofErr w:type="spellEnd"/>
      <w:r>
        <w:rPr>
          <w:rFonts w:ascii="Times New Roman" w:hAnsi="Times New Roman" w:cs="Times New Roman"/>
          <w:sz w:val="28"/>
          <w:szCs w:val="28"/>
        </w:rPr>
        <w:t>-</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proofErr w:type="gramStart"/>
      <w:r>
        <w:rPr>
          <w:rFonts w:ascii="Times New Roman" w:hAnsi="Times New Roman" w:cs="Times New Roman"/>
          <w:sz w:val="28"/>
          <w:szCs w:val="28"/>
        </w:rPr>
        <w:t>ми</w:t>
      </w:r>
      <w:proofErr w:type="gramEnd"/>
      <w:r>
        <w:rPr>
          <w:rFonts w:ascii="Times New Roman" w:hAnsi="Times New Roman" w:cs="Times New Roman"/>
          <w:sz w:val="28"/>
          <w:szCs w:val="28"/>
        </w:rPr>
        <w:t xml:space="preserve"> данными для их расчета?</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3. Какие материалы и почему используются для изготовления основ-</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ных</w:t>
      </w:r>
      <w:proofErr w:type="spellEnd"/>
      <w:r>
        <w:rPr>
          <w:rFonts w:ascii="Times New Roman" w:hAnsi="Times New Roman" w:cs="Times New Roman"/>
          <w:sz w:val="28"/>
          <w:szCs w:val="28"/>
        </w:rPr>
        <w:t xml:space="preserve"> деталей зажимных устройств?</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4. Какова методика расчета эксцентриковых зажимных устройств?</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Какие эксцентрики используются в них и почему?</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5. Как обеспечивается выполнение условия самоторможения у вин-</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товых</w:t>
      </w:r>
      <w:proofErr w:type="spellEnd"/>
      <w:r>
        <w:rPr>
          <w:rFonts w:ascii="Times New Roman" w:hAnsi="Times New Roman" w:cs="Times New Roman"/>
          <w:sz w:val="28"/>
          <w:szCs w:val="28"/>
        </w:rPr>
        <w:t>, эксцентриковых, клиновых и рычажных зажимных устройств?</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6. Каковы недостатки винтовых зажимных устройств и как их можно</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устранить?</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7. В каких случаях и зачем применяются замки в зажимных устрой-</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lastRenderedPageBreak/>
        <w:t>ствах</w:t>
      </w:r>
      <w:proofErr w:type="spellEnd"/>
      <w:r>
        <w:rPr>
          <w:rFonts w:ascii="Times New Roman" w:hAnsi="Times New Roman" w:cs="Times New Roman"/>
          <w:sz w:val="28"/>
          <w:szCs w:val="28"/>
        </w:rPr>
        <w:t>? Приведите схемы роликовых замков.</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8. Какие материалы используются для </w:t>
      </w:r>
      <w:proofErr w:type="gramStart"/>
      <w:r>
        <w:rPr>
          <w:rFonts w:ascii="Times New Roman" w:hAnsi="Times New Roman" w:cs="Times New Roman"/>
          <w:sz w:val="28"/>
          <w:szCs w:val="28"/>
        </w:rPr>
        <w:t>винтовых</w:t>
      </w:r>
      <w:proofErr w:type="gramEnd"/>
      <w:r>
        <w:rPr>
          <w:rFonts w:ascii="Times New Roman" w:hAnsi="Times New Roman" w:cs="Times New Roman"/>
          <w:sz w:val="28"/>
          <w:szCs w:val="28"/>
        </w:rPr>
        <w:t xml:space="preserve"> и эксцентриковых</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зажимных устройств?</w:t>
      </w:r>
    </w:p>
    <w:p w:rsidR="00430A9D" w:rsidRDefault="00430A9D" w:rsidP="00430A9D">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Тема 6. Силовые узлы и устройства приспособлений</w:t>
      </w:r>
    </w:p>
    <w:p w:rsidR="00430A9D" w:rsidRPr="00A1678B" w:rsidRDefault="00430A9D" w:rsidP="00EF6696">
      <w:pPr>
        <w:autoSpaceDE w:val="0"/>
        <w:autoSpaceDN w:val="0"/>
        <w:adjustRightInd w:val="0"/>
        <w:spacing w:after="0" w:line="240" w:lineRule="auto"/>
        <w:jc w:val="both"/>
        <w:rPr>
          <w:rFonts w:ascii="Times New Roman" w:hAnsi="Times New Roman" w:cs="Times New Roman"/>
          <w:sz w:val="28"/>
          <w:szCs w:val="28"/>
        </w:rPr>
      </w:pPr>
      <w:r w:rsidRPr="00A1678B">
        <w:rPr>
          <w:rFonts w:ascii="Times New Roman" w:hAnsi="Times New Roman" w:cs="Times New Roman"/>
          <w:sz w:val="28"/>
          <w:szCs w:val="28"/>
        </w:rPr>
        <w:t>При изучении материала этой темы необходимо иметь в виду, что</w:t>
      </w:r>
      <w:r w:rsidR="00EF6696">
        <w:rPr>
          <w:rFonts w:ascii="Times New Roman" w:hAnsi="Times New Roman" w:cs="Times New Roman"/>
          <w:sz w:val="28"/>
          <w:szCs w:val="28"/>
        </w:rPr>
        <w:t xml:space="preserve"> </w:t>
      </w:r>
      <w:r w:rsidRPr="00A1678B">
        <w:rPr>
          <w:rFonts w:ascii="Times New Roman" w:hAnsi="Times New Roman" w:cs="Times New Roman"/>
          <w:sz w:val="28"/>
          <w:szCs w:val="28"/>
        </w:rPr>
        <w:t>все силовые узлы приспособлений, за исключ</w:t>
      </w:r>
      <w:r w:rsidR="00EF6696">
        <w:rPr>
          <w:rFonts w:ascii="Times New Roman" w:hAnsi="Times New Roman" w:cs="Times New Roman"/>
          <w:sz w:val="28"/>
          <w:szCs w:val="28"/>
        </w:rPr>
        <w:t>ением вакуумных и электро</w:t>
      </w:r>
      <w:r w:rsidRPr="00A1678B">
        <w:rPr>
          <w:rFonts w:ascii="Times New Roman" w:hAnsi="Times New Roman" w:cs="Times New Roman"/>
          <w:sz w:val="28"/>
          <w:szCs w:val="28"/>
        </w:rPr>
        <w:t>механических, являются стандартными</w:t>
      </w:r>
      <w:r w:rsidR="00EF6696">
        <w:rPr>
          <w:rFonts w:ascii="Times New Roman" w:hAnsi="Times New Roman" w:cs="Times New Roman"/>
          <w:sz w:val="28"/>
          <w:szCs w:val="28"/>
        </w:rPr>
        <w:t>; основные конструктивные разно</w:t>
      </w:r>
      <w:r w:rsidRPr="00A1678B">
        <w:rPr>
          <w:rFonts w:ascii="Times New Roman" w:hAnsi="Times New Roman" w:cs="Times New Roman"/>
          <w:sz w:val="28"/>
          <w:szCs w:val="28"/>
        </w:rPr>
        <w:t>видности приведены в справочной литературе [4]. Расчеты этих приводов</w:t>
      </w:r>
      <w:r w:rsidR="00EF6696">
        <w:rPr>
          <w:rFonts w:ascii="Times New Roman" w:hAnsi="Times New Roman" w:cs="Times New Roman"/>
          <w:sz w:val="28"/>
          <w:szCs w:val="28"/>
        </w:rPr>
        <w:t xml:space="preserve"> </w:t>
      </w:r>
      <w:r w:rsidRPr="00A1678B">
        <w:rPr>
          <w:rFonts w:ascii="Times New Roman" w:hAnsi="Times New Roman" w:cs="Times New Roman"/>
          <w:sz w:val="28"/>
          <w:szCs w:val="28"/>
        </w:rPr>
        <w:t>дают В.С. Корсаков и М.А. Ансеров [1; 2].</w:t>
      </w:r>
      <w:r w:rsidR="00EF6696">
        <w:rPr>
          <w:rFonts w:ascii="Times New Roman" w:hAnsi="Times New Roman" w:cs="Times New Roman"/>
          <w:sz w:val="28"/>
          <w:szCs w:val="28"/>
        </w:rPr>
        <w:t xml:space="preserve"> </w:t>
      </w:r>
      <w:r w:rsidRPr="00A1678B">
        <w:rPr>
          <w:rFonts w:ascii="Times New Roman" w:hAnsi="Times New Roman" w:cs="Times New Roman"/>
          <w:sz w:val="28"/>
          <w:szCs w:val="28"/>
        </w:rPr>
        <w:t>Необходимо помнить, что в числе исходных данных при проектном</w:t>
      </w:r>
      <w:r w:rsidR="00EF6696">
        <w:rPr>
          <w:rFonts w:ascii="Times New Roman" w:hAnsi="Times New Roman" w:cs="Times New Roman"/>
          <w:sz w:val="28"/>
          <w:szCs w:val="28"/>
        </w:rPr>
        <w:t xml:space="preserve"> </w:t>
      </w:r>
      <w:r w:rsidRPr="00A1678B">
        <w:rPr>
          <w:rFonts w:ascii="Times New Roman" w:hAnsi="Times New Roman" w:cs="Times New Roman"/>
          <w:sz w:val="28"/>
          <w:szCs w:val="28"/>
        </w:rPr>
        <w:t>расчете находится значение силы, котор</w:t>
      </w:r>
      <w:r w:rsidR="00EF6696">
        <w:rPr>
          <w:rFonts w:ascii="Times New Roman" w:hAnsi="Times New Roman" w:cs="Times New Roman"/>
          <w:sz w:val="28"/>
          <w:szCs w:val="28"/>
        </w:rPr>
        <w:t>ую они должны развивать. Резуль</w:t>
      </w:r>
      <w:r w:rsidRPr="00A1678B">
        <w:rPr>
          <w:rFonts w:ascii="Times New Roman" w:hAnsi="Times New Roman" w:cs="Times New Roman"/>
          <w:sz w:val="28"/>
          <w:szCs w:val="28"/>
        </w:rPr>
        <w:t>татом расчета является определение диа</w:t>
      </w:r>
      <w:r w:rsidR="00EF6696">
        <w:rPr>
          <w:rFonts w:ascii="Times New Roman" w:hAnsi="Times New Roman" w:cs="Times New Roman"/>
          <w:sz w:val="28"/>
          <w:szCs w:val="28"/>
        </w:rPr>
        <w:t>метра поршня, который округляет</w:t>
      </w:r>
      <w:r w:rsidRPr="00A1678B">
        <w:rPr>
          <w:rFonts w:ascii="Times New Roman" w:hAnsi="Times New Roman" w:cs="Times New Roman"/>
          <w:sz w:val="28"/>
          <w:szCs w:val="28"/>
        </w:rPr>
        <w:t>ся до ближайшего большого стандартного значения.</w:t>
      </w:r>
      <w:r w:rsidR="00EF6696">
        <w:rPr>
          <w:rFonts w:ascii="Times New Roman" w:hAnsi="Times New Roman" w:cs="Times New Roman"/>
          <w:sz w:val="28"/>
          <w:szCs w:val="28"/>
        </w:rPr>
        <w:t xml:space="preserve"> </w:t>
      </w:r>
      <w:r w:rsidRPr="00A1678B">
        <w:rPr>
          <w:rFonts w:ascii="Times New Roman" w:hAnsi="Times New Roman" w:cs="Times New Roman"/>
          <w:sz w:val="28"/>
          <w:szCs w:val="28"/>
        </w:rPr>
        <w:t>При проектировании приспособлений нужно пользоваться только</w:t>
      </w:r>
      <w:r w:rsidR="00EF6696">
        <w:rPr>
          <w:rFonts w:ascii="Times New Roman" w:hAnsi="Times New Roman" w:cs="Times New Roman"/>
          <w:sz w:val="28"/>
          <w:szCs w:val="28"/>
        </w:rPr>
        <w:t xml:space="preserve"> </w:t>
      </w:r>
      <w:r w:rsidRPr="00A1678B">
        <w:rPr>
          <w:rFonts w:ascii="Times New Roman" w:hAnsi="Times New Roman" w:cs="Times New Roman"/>
          <w:sz w:val="28"/>
          <w:szCs w:val="28"/>
        </w:rPr>
        <w:t>стандартными конструкциями приводов.</w:t>
      </w:r>
      <w:r w:rsidR="00EF6696">
        <w:rPr>
          <w:rFonts w:ascii="Times New Roman" w:hAnsi="Times New Roman" w:cs="Times New Roman"/>
          <w:sz w:val="28"/>
          <w:szCs w:val="28"/>
        </w:rPr>
        <w:t xml:space="preserve"> </w:t>
      </w:r>
      <w:r w:rsidRPr="00A1678B">
        <w:rPr>
          <w:rFonts w:ascii="Times New Roman" w:hAnsi="Times New Roman" w:cs="Times New Roman"/>
          <w:sz w:val="28"/>
          <w:szCs w:val="28"/>
        </w:rPr>
        <w:t>При проработке материала этой</w:t>
      </w:r>
      <w:r w:rsidR="00EF6696">
        <w:rPr>
          <w:rFonts w:ascii="Times New Roman" w:hAnsi="Times New Roman" w:cs="Times New Roman"/>
          <w:sz w:val="28"/>
          <w:szCs w:val="28"/>
        </w:rPr>
        <w:t xml:space="preserve"> темы нужно изучить конструктив</w:t>
      </w:r>
      <w:r w:rsidRPr="00A1678B">
        <w:rPr>
          <w:rFonts w:ascii="Times New Roman" w:hAnsi="Times New Roman" w:cs="Times New Roman"/>
          <w:sz w:val="28"/>
          <w:szCs w:val="28"/>
        </w:rPr>
        <w:t>ные схемы указанных приводов, четко представлять области применения</w:t>
      </w:r>
      <w:r w:rsidR="00EF6696">
        <w:rPr>
          <w:rFonts w:ascii="Times New Roman" w:hAnsi="Times New Roman" w:cs="Times New Roman"/>
          <w:sz w:val="28"/>
          <w:szCs w:val="28"/>
        </w:rPr>
        <w:t xml:space="preserve"> </w:t>
      </w:r>
      <w:r w:rsidRPr="00A1678B">
        <w:rPr>
          <w:rFonts w:ascii="Times New Roman" w:hAnsi="Times New Roman" w:cs="Times New Roman"/>
          <w:sz w:val="28"/>
          <w:szCs w:val="28"/>
        </w:rPr>
        <w:t>того или иного привода, технические т</w:t>
      </w:r>
      <w:r w:rsidR="00EF6696">
        <w:rPr>
          <w:rFonts w:ascii="Times New Roman" w:hAnsi="Times New Roman" w:cs="Times New Roman"/>
          <w:sz w:val="28"/>
          <w:szCs w:val="28"/>
        </w:rPr>
        <w:t xml:space="preserve">ребования, предъявляемые к </w:t>
      </w:r>
      <w:proofErr w:type="spellStart"/>
      <w:r w:rsidR="00EF6696">
        <w:rPr>
          <w:rFonts w:ascii="Times New Roman" w:hAnsi="Times New Roman" w:cs="Times New Roman"/>
          <w:sz w:val="28"/>
          <w:szCs w:val="28"/>
        </w:rPr>
        <w:t>сило</w:t>
      </w:r>
      <w:proofErr w:type="spellEnd"/>
    </w:p>
    <w:p w:rsidR="00430A9D" w:rsidRPr="00A1678B" w:rsidRDefault="00430A9D" w:rsidP="00430A9D">
      <w:pPr>
        <w:autoSpaceDE w:val="0"/>
        <w:autoSpaceDN w:val="0"/>
        <w:adjustRightInd w:val="0"/>
        <w:spacing w:after="0" w:line="240" w:lineRule="auto"/>
        <w:rPr>
          <w:rFonts w:ascii="Times New Roman" w:hAnsi="Times New Roman" w:cs="Times New Roman"/>
          <w:sz w:val="28"/>
          <w:szCs w:val="28"/>
        </w:rPr>
      </w:pPr>
      <w:proofErr w:type="spellStart"/>
      <w:r w:rsidRPr="00A1678B">
        <w:rPr>
          <w:rFonts w:ascii="Times New Roman" w:hAnsi="Times New Roman" w:cs="Times New Roman"/>
          <w:sz w:val="28"/>
          <w:szCs w:val="28"/>
        </w:rPr>
        <w:t>вым</w:t>
      </w:r>
      <w:proofErr w:type="spellEnd"/>
      <w:r w:rsidRPr="00A1678B">
        <w:rPr>
          <w:rFonts w:ascii="Times New Roman" w:hAnsi="Times New Roman" w:cs="Times New Roman"/>
          <w:sz w:val="28"/>
          <w:szCs w:val="28"/>
        </w:rPr>
        <w:t xml:space="preserve"> узлам и их монтажу, способ управления при эксплуатации.</w:t>
      </w:r>
    </w:p>
    <w:p w:rsidR="00A1678B" w:rsidRPr="00EF6696" w:rsidRDefault="00A1678B" w:rsidP="00A1678B">
      <w:pPr>
        <w:pStyle w:val="2"/>
        <w:spacing w:after="0"/>
        <w:jc w:val="center"/>
        <w:rPr>
          <w:rFonts w:ascii="Times New Roman" w:hAnsi="Times New Roman"/>
          <w:b w:val="0"/>
          <w:sz w:val="28"/>
          <w:szCs w:val="28"/>
        </w:rPr>
      </w:pPr>
      <w:bookmarkStart w:id="8" w:name="_Toc119895263"/>
      <w:r w:rsidRPr="00EF6696">
        <w:rPr>
          <w:rFonts w:ascii="Times New Roman" w:hAnsi="Times New Roman"/>
          <w:b w:val="0"/>
          <w:sz w:val="28"/>
          <w:szCs w:val="28"/>
        </w:rPr>
        <w:t>Пневматические приводы. Общая характеристика и классификация.</w:t>
      </w:r>
      <w:bookmarkEnd w:id="8"/>
    </w:p>
    <w:p w:rsidR="00A1678B" w:rsidRPr="00A1678B" w:rsidRDefault="00A1678B" w:rsidP="00A1678B">
      <w:pPr>
        <w:spacing w:after="0" w:line="240" w:lineRule="auto"/>
        <w:ind w:firstLine="567"/>
        <w:rPr>
          <w:rFonts w:ascii="Times New Roman" w:hAnsi="Times New Roman" w:cs="Times New Roman"/>
          <w:sz w:val="28"/>
          <w:szCs w:val="28"/>
        </w:rPr>
      </w:pPr>
      <w:r w:rsidRPr="00A1678B">
        <w:rPr>
          <w:rFonts w:ascii="Times New Roman" w:hAnsi="Times New Roman" w:cs="Times New Roman"/>
          <w:sz w:val="28"/>
          <w:szCs w:val="28"/>
        </w:rPr>
        <w:t xml:space="preserve">Применяются в массовом, крупносерийном и серийном производствах. Реже используются </w:t>
      </w:r>
      <w:proofErr w:type="gramStart"/>
      <w:r w:rsidRPr="00A1678B">
        <w:rPr>
          <w:rFonts w:ascii="Times New Roman" w:hAnsi="Times New Roman" w:cs="Times New Roman"/>
          <w:sz w:val="28"/>
          <w:szCs w:val="28"/>
        </w:rPr>
        <w:t>в</w:t>
      </w:r>
      <w:proofErr w:type="gramEnd"/>
      <w:r w:rsidRPr="00A1678B">
        <w:rPr>
          <w:rFonts w:ascii="Times New Roman" w:hAnsi="Times New Roman" w:cs="Times New Roman"/>
          <w:sz w:val="28"/>
          <w:szCs w:val="28"/>
        </w:rPr>
        <w:t xml:space="preserve"> мелкосерийном. Для работы в </w:t>
      </w:r>
      <w:proofErr w:type="spellStart"/>
      <w:r w:rsidRPr="00A1678B">
        <w:rPr>
          <w:rFonts w:ascii="Times New Roman" w:hAnsi="Times New Roman" w:cs="Times New Roman"/>
          <w:sz w:val="28"/>
          <w:szCs w:val="28"/>
        </w:rPr>
        <w:t>пневмоприводах</w:t>
      </w:r>
      <w:proofErr w:type="spellEnd"/>
      <w:r w:rsidRPr="00A1678B">
        <w:rPr>
          <w:rFonts w:ascii="Times New Roman" w:hAnsi="Times New Roman" w:cs="Times New Roman"/>
          <w:sz w:val="28"/>
          <w:szCs w:val="28"/>
        </w:rPr>
        <w:t xml:space="preserve"> используют сжатый воздух </w:t>
      </w:r>
      <w:proofErr w:type="gramStart"/>
      <w:r w:rsidRPr="00A1678B">
        <w:rPr>
          <w:rFonts w:ascii="Times New Roman" w:hAnsi="Times New Roman" w:cs="Times New Roman"/>
          <w:sz w:val="28"/>
          <w:szCs w:val="28"/>
        </w:rPr>
        <w:t>Р</w:t>
      </w:r>
      <w:proofErr w:type="gramEnd"/>
      <w:r w:rsidRPr="00A1678B">
        <w:rPr>
          <w:rFonts w:ascii="Times New Roman" w:hAnsi="Times New Roman" w:cs="Times New Roman"/>
          <w:sz w:val="28"/>
          <w:szCs w:val="28"/>
        </w:rPr>
        <w:t xml:space="preserve"> = 4 – 6 </w:t>
      </w:r>
      <w:proofErr w:type="spellStart"/>
      <w:r w:rsidRPr="00A1678B">
        <w:rPr>
          <w:rFonts w:ascii="Times New Roman" w:hAnsi="Times New Roman" w:cs="Times New Roman"/>
          <w:sz w:val="28"/>
          <w:szCs w:val="28"/>
        </w:rPr>
        <w:t>кГ</w:t>
      </w:r>
      <w:proofErr w:type="spellEnd"/>
      <w:r w:rsidRPr="00A1678B">
        <w:rPr>
          <w:rFonts w:ascii="Times New Roman" w:hAnsi="Times New Roman" w:cs="Times New Roman"/>
          <w:sz w:val="28"/>
          <w:szCs w:val="28"/>
        </w:rPr>
        <w:t>/см</w:t>
      </w:r>
      <w:r w:rsidRPr="00A1678B">
        <w:rPr>
          <w:rFonts w:ascii="Times New Roman" w:hAnsi="Times New Roman" w:cs="Times New Roman"/>
          <w:sz w:val="28"/>
          <w:szCs w:val="28"/>
          <w:vertAlign w:val="superscript"/>
        </w:rPr>
        <w:t xml:space="preserve">2 </w:t>
      </w:r>
      <w:r w:rsidRPr="00A1678B">
        <w:rPr>
          <w:rFonts w:ascii="Times New Roman" w:hAnsi="Times New Roman" w:cs="Times New Roman"/>
          <w:sz w:val="28"/>
          <w:szCs w:val="28"/>
        </w:rPr>
        <w:t xml:space="preserve">(0,4 – 0,6 МПа). Он должен быть очищен от влаги, механических примесей и кислот. </w:t>
      </w:r>
    </w:p>
    <w:p w:rsidR="00A1678B" w:rsidRPr="00A1678B" w:rsidRDefault="00A1678B" w:rsidP="00A1678B">
      <w:pPr>
        <w:spacing w:after="0" w:line="240" w:lineRule="auto"/>
        <w:ind w:firstLine="567"/>
        <w:rPr>
          <w:rFonts w:ascii="Times New Roman" w:hAnsi="Times New Roman" w:cs="Times New Roman"/>
          <w:sz w:val="28"/>
          <w:szCs w:val="28"/>
        </w:rPr>
      </w:pPr>
      <w:r w:rsidRPr="00A1678B">
        <w:rPr>
          <w:rFonts w:ascii="Times New Roman" w:hAnsi="Times New Roman" w:cs="Times New Roman"/>
          <w:sz w:val="28"/>
          <w:szCs w:val="28"/>
        </w:rPr>
        <w:t xml:space="preserve">Преимущества </w:t>
      </w:r>
      <w:proofErr w:type="spellStart"/>
      <w:r w:rsidRPr="00A1678B">
        <w:rPr>
          <w:rFonts w:ascii="Times New Roman" w:hAnsi="Times New Roman" w:cs="Times New Roman"/>
          <w:sz w:val="28"/>
          <w:szCs w:val="28"/>
        </w:rPr>
        <w:t>пневмоприводов</w:t>
      </w:r>
      <w:proofErr w:type="spellEnd"/>
      <w:r w:rsidRPr="00A1678B">
        <w:rPr>
          <w:rFonts w:ascii="Times New Roman" w:hAnsi="Times New Roman" w:cs="Times New Roman"/>
          <w:sz w:val="28"/>
          <w:szCs w:val="28"/>
        </w:rPr>
        <w:t>:</w:t>
      </w:r>
    </w:p>
    <w:p w:rsidR="00A1678B" w:rsidRPr="00A1678B" w:rsidRDefault="00A1678B" w:rsidP="00A1678B">
      <w:pPr>
        <w:numPr>
          <w:ilvl w:val="0"/>
          <w:numId w:val="29"/>
        </w:numPr>
        <w:spacing w:after="0" w:line="240" w:lineRule="auto"/>
        <w:rPr>
          <w:rFonts w:ascii="Times New Roman" w:hAnsi="Times New Roman" w:cs="Times New Roman"/>
          <w:sz w:val="28"/>
          <w:szCs w:val="28"/>
        </w:rPr>
      </w:pPr>
      <w:r w:rsidRPr="00A1678B">
        <w:rPr>
          <w:rFonts w:ascii="Times New Roman" w:hAnsi="Times New Roman" w:cs="Times New Roman"/>
          <w:sz w:val="28"/>
          <w:szCs w:val="28"/>
        </w:rPr>
        <w:t>Простота конструкции и эксплуатации.</w:t>
      </w:r>
    </w:p>
    <w:p w:rsidR="00A1678B" w:rsidRPr="00A1678B" w:rsidRDefault="00A1678B" w:rsidP="00A1678B">
      <w:pPr>
        <w:numPr>
          <w:ilvl w:val="0"/>
          <w:numId w:val="29"/>
        </w:numPr>
        <w:spacing w:after="0" w:line="240" w:lineRule="auto"/>
        <w:rPr>
          <w:rFonts w:ascii="Times New Roman" w:hAnsi="Times New Roman" w:cs="Times New Roman"/>
          <w:sz w:val="28"/>
          <w:szCs w:val="28"/>
        </w:rPr>
      </w:pPr>
      <w:r w:rsidRPr="00A1678B">
        <w:rPr>
          <w:rFonts w:ascii="Times New Roman" w:hAnsi="Times New Roman" w:cs="Times New Roman"/>
          <w:sz w:val="28"/>
          <w:szCs w:val="28"/>
        </w:rPr>
        <w:t xml:space="preserve">Быстрота действия – 0,6 – 1,5 </w:t>
      </w:r>
      <w:proofErr w:type="gramStart"/>
      <w:r w:rsidRPr="00A1678B">
        <w:rPr>
          <w:rFonts w:ascii="Times New Roman" w:hAnsi="Times New Roman" w:cs="Times New Roman"/>
          <w:sz w:val="28"/>
          <w:szCs w:val="28"/>
        </w:rPr>
        <w:t>с</w:t>
      </w:r>
      <w:proofErr w:type="gramEnd"/>
      <w:r w:rsidRPr="00A1678B">
        <w:rPr>
          <w:rFonts w:ascii="Times New Roman" w:hAnsi="Times New Roman" w:cs="Times New Roman"/>
          <w:sz w:val="28"/>
          <w:szCs w:val="28"/>
        </w:rPr>
        <w:t>.</w:t>
      </w:r>
    </w:p>
    <w:p w:rsidR="00A1678B" w:rsidRPr="00A1678B" w:rsidRDefault="00A1678B" w:rsidP="00A1678B">
      <w:pPr>
        <w:numPr>
          <w:ilvl w:val="0"/>
          <w:numId w:val="29"/>
        </w:numPr>
        <w:spacing w:after="0" w:line="240" w:lineRule="auto"/>
        <w:rPr>
          <w:rFonts w:ascii="Times New Roman" w:hAnsi="Times New Roman" w:cs="Times New Roman"/>
          <w:sz w:val="28"/>
          <w:szCs w:val="28"/>
        </w:rPr>
      </w:pPr>
      <w:r w:rsidRPr="00A1678B">
        <w:rPr>
          <w:rFonts w:ascii="Times New Roman" w:hAnsi="Times New Roman" w:cs="Times New Roman"/>
          <w:sz w:val="28"/>
          <w:szCs w:val="28"/>
        </w:rPr>
        <w:t xml:space="preserve">Непрерывность действия </w:t>
      </w:r>
      <w:proofErr w:type="spellStart"/>
      <w:r w:rsidRPr="00A1678B">
        <w:rPr>
          <w:rFonts w:ascii="Times New Roman" w:hAnsi="Times New Roman" w:cs="Times New Roman"/>
          <w:sz w:val="28"/>
          <w:szCs w:val="28"/>
        </w:rPr>
        <w:t>зажимнного</w:t>
      </w:r>
      <w:proofErr w:type="spellEnd"/>
      <w:r w:rsidRPr="00A1678B">
        <w:rPr>
          <w:rFonts w:ascii="Times New Roman" w:hAnsi="Times New Roman" w:cs="Times New Roman"/>
          <w:sz w:val="28"/>
          <w:szCs w:val="28"/>
        </w:rPr>
        <w:t xml:space="preserve"> усилия.</w:t>
      </w:r>
    </w:p>
    <w:p w:rsidR="00A1678B" w:rsidRPr="00A1678B" w:rsidRDefault="00A1678B" w:rsidP="00A1678B">
      <w:pPr>
        <w:numPr>
          <w:ilvl w:val="0"/>
          <w:numId w:val="29"/>
        </w:numPr>
        <w:spacing w:after="0" w:line="240" w:lineRule="auto"/>
        <w:rPr>
          <w:rFonts w:ascii="Times New Roman" w:hAnsi="Times New Roman" w:cs="Times New Roman"/>
          <w:sz w:val="28"/>
          <w:szCs w:val="28"/>
        </w:rPr>
      </w:pPr>
      <w:r w:rsidRPr="00A1678B">
        <w:rPr>
          <w:rFonts w:ascii="Times New Roman" w:hAnsi="Times New Roman" w:cs="Times New Roman"/>
          <w:sz w:val="28"/>
          <w:szCs w:val="28"/>
        </w:rPr>
        <w:t>Возможность регулирования силы зажима.</w:t>
      </w:r>
    </w:p>
    <w:p w:rsidR="00A1678B" w:rsidRPr="00A1678B" w:rsidRDefault="00A1678B" w:rsidP="00A1678B">
      <w:pPr>
        <w:spacing w:after="0" w:line="240" w:lineRule="auto"/>
        <w:jc w:val="both"/>
        <w:rPr>
          <w:rFonts w:ascii="Times New Roman" w:hAnsi="Times New Roman" w:cs="Times New Roman"/>
          <w:sz w:val="28"/>
          <w:szCs w:val="28"/>
        </w:rPr>
      </w:pPr>
      <w:r w:rsidRPr="00A1678B">
        <w:rPr>
          <w:rFonts w:ascii="Times New Roman" w:hAnsi="Times New Roman" w:cs="Times New Roman"/>
          <w:sz w:val="28"/>
          <w:szCs w:val="28"/>
        </w:rPr>
        <w:t>К недостаткам можно отнести:</w:t>
      </w:r>
    </w:p>
    <w:p w:rsidR="00A1678B" w:rsidRPr="00A1678B" w:rsidRDefault="00A1678B" w:rsidP="00A1678B">
      <w:pPr>
        <w:numPr>
          <w:ilvl w:val="0"/>
          <w:numId w:val="39"/>
        </w:numPr>
        <w:tabs>
          <w:tab w:val="clear" w:pos="720"/>
          <w:tab w:val="left" w:pos="993"/>
        </w:tabs>
        <w:spacing w:after="0" w:line="240" w:lineRule="auto"/>
        <w:ind w:left="567" w:firstLine="0"/>
        <w:jc w:val="both"/>
        <w:rPr>
          <w:rFonts w:ascii="Times New Roman" w:hAnsi="Times New Roman" w:cs="Times New Roman"/>
          <w:sz w:val="28"/>
          <w:szCs w:val="28"/>
        </w:rPr>
      </w:pPr>
      <w:r w:rsidRPr="00A1678B">
        <w:rPr>
          <w:rFonts w:ascii="Times New Roman" w:hAnsi="Times New Roman" w:cs="Times New Roman"/>
          <w:sz w:val="28"/>
          <w:szCs w:val="28"/>
        </w:rPr>
        <w:t>Неплавное действие;</w:t>
      </w:r>
    </w:p>
    <w:p w:rsidR="00A1678B" w:rsidRPr="00A1678B" w:rsidRDefault="00A1678B" w:rsidP="00A1678B">
      <w:pPr>
        <w:numPr>
          <w:ilvl w:val="0"/>
          <w:numId w:val="39"/>
        </w:numPr>
        <w:tabs>
          <w:tab w:val="clear" w:pos="720"/>
          <w:tab w:val="left" w:pos="993"/>
        </w:tabs>
        <w:spacing w:after="0" w:line="240" w:lineRule="auto"/>
        <w:ind w:left="567" w:firstLine="0"/>
        <w:jc w:val="both"/>
        <w:rPr>
          <w:rFonts w:ascii="Times New Roman" w:hAnsi="Times New Roman" w:cs="Times New Roman"/>
          <w:sz w:val="28"/>
          <w:szCs w:val="28"/>
        </w:rPr>
      </w:pPr>
      <w:r w:rsidRPr="00A1678B">
        <w:rPr>
          <w:rFonts w:ascii="Times New Roman" w:hAnsi="Times New Roman" w:cs="Times New Roman"/>
          <w:sz w:val="28"/>
          <w:szCs w:val="28"/>
        </w:rPr>
        <w:t xml:space="preserve">Большие габариты при больших усилиях (для устранения недостатка можно применять </w:t>
      </w:r>
      <w:proofErr w:type="gramStart"/>
      <w:r w:rsidRPr="00A1678B">
        <w:rPr>
          <w:rFonts w:ascii="Times New Roman" w:hAnsi="Times New Roman" w:cs="Times New Roman"/>
          <w:sz w:val="28"/>
          <w:szCs w:val="28"/>
        </w:rPr>
        <w:t>двойной</w:t>
      </w:r>
      <w:proofErr w:type="gramEnd"/>
      <w:r w:rsidRPr="00A1678B">
        <w:rPr>
          <w:rFonts w:ascii="Times New Roman" w:hAnsi="Times New Roman" w:cs="Times New Roman"/>
          <w:sz w:val="28"/>
          <w:szCs w:val="28"/>
        </w:rPr>
        <w:t xml:space="preserve"> </w:t>
      </w:r>
      <w:proofErr w:type="spellStart"/>
      <w:r w:rsidRPr="00A1678B">
        <w:rPr>
          <w:rFonts w:ascii="Times New Roman" w:hAnsi="Times New Roman" w:cs="Times New Roman"/>
          <w:sz w:val="28"/>
          <w:szCs w:val="28"/>
        </w:rPr>
        <w:t>пневмоцилиндр</w:t>
      </w:r>
      <w:proofErr w:type="spellEnd"/>
      <w:r w:rsidRPr="00A1678B">
        <w:rPr>
          <w:rFonts w:ascii="Times New Roman" w:hAnsi="Times New Roman" w:cs="Times New Roman"/>
          <w:sz w:val="28"/>
          <w:szCs w:val="28"/>
        </w:rPr>
        <w:t xml:space="preserve"> – 2 поршня  на одном штоке);</w:t>
      </w:r>
    </w:p>
    <w:p w:rsidR="00A1678B" w:rsidRPr="00A1678B" w:rsidRDefault="00A1678B" w:rsidP="00A1678B">
      <w:pPr>
        <w:numPr>
          <w:ilvl w:val="0"/>
          <w:numId w:val="39"/>
        </w:numPr>
        <w:tabs>
          <w:tab w:val="clear" w:pos="720"/>
          <w:tab w:val="left" w:pos="993"/>
        </w:tabs>
        <w:spacing w:after="0" w:line="240" w:lineRule="auto"/>
        <w:ind w:left="567" w:firstLine="0"/>
        <w:jc w:val="both"/>
        <w:rPr>
          <w:rFonts w:ascii="Times New Roman" w:hAnsi="Times New Roman" w:cs="Times New Roman"/>
          <w:sz w:val="28"/>
          <w:szCs w:val="28"/>
        </w:rPr>
      </w:pPr>
      <w:r w:rsidRPr="00A1678B">
        <w:rPr>
          <w:rFonts w:ascii="Times New Roman" w:hAnsi="Times New Roman" w:cs="Times New Roman"/>
          <w:sz w:val="28"/>
          <w:szCs w:val="28"/>
        </w:rPr>
        <w:t>Малое давление воздуха в магистрали;</w:t>
      </w:r>
    </w:p>
    <w:p w:rsidR="00A1678B" w:rsidRPr="00A1678B" w:rsidRDefault="00A1678B" w:rsidP="00A1678B">
      <w:pPr>
        <w:numPr>
          <w:ilvl w:val="0"/>
          <w:numId w:val="39"/>
        </w:numPr>
        <w:tabs>
          <w:tab w:val="clear" w:pos="720"/>
          <w:tab w:val="left" w:pos="993"/>
        </w:tabs>
        <w:spacing w:after="0" w:line="240" w:lineRule="auto"/>
        <w:ind w:left="567" w:firstLine="0"/>
        <w:jc w:val="both"/>
        <w:rPr>
          <w:rFonts w:ascii="Times New Roman" w:hAnsi="Times New Roman" w:cs="Times New Roman"/>
          <w:sz w:val="28"/>
          <w:szCs w:val="28"/>
        </w:rPr>
      </w:pPr>
      <w:r w:rsidRPr="00A1678B">
        <w:rPr>
          <w:rFonts w:ascii="Times New Roman" w:hAnsi="Times New Roman" w:cs="Times New Roman"/>
          <w:sz w:val="28"/>
          <w:szCs w:val="28"/>
        </w:rPr>
        <w:t xml:space="preserve">При давлении </w:t>
      </w:r>
      <w:proofErr w:type="spellStart"/>
      <w:proofErr w:type="gramStart"/>
      <w:r w:rsidRPr="00A1678B">
        <w:rPr>
          <w:rFonts w:ascii="Times New Roman" w:hAnsi="Times New Roman" w:cs="Times New Roman"/>
          <w:sz w:val="28"/>
          <w:szCs w:val="28"/>
        </w:rPr>
        <w:t>р</w:t>
      </w:r>
      <w:proofErr w:type="spellEnd"/>
      <w:proofErr w:type="gramEnd"/>
      <w:r w:rsidRPr="00A1678B">
        <w:rPr>
          <w:rFonts w:ascii="Times New Roman" w:hAnsi="Times New Roman" w:cs="Times New Roman"/>
          <w:sz w:val="28"/>
          <w:szCs w:val="28"/>
        </w:rPr>
        <w:t xml:space="preserve"> &gt; 0,6 МПа наблюдается конденсация и замерзание влаги в магистралях (для устранения применять величину давления не больше 0,4 МПа);</w:t>
      </w:r>
    </w:p>
    <w:p w:rsidR="00A1678B" w:rsidRPr="00A1678B" w:rsidRDefault="00A1678B" w:rsidP="00EF6696">
      <w:pPr>
        <w:pStyle w:val="a5"/>
        <w:jc w:val="both"/>
        <w:rPr>
          <w:rFonts w:ascii="Times New Roman" w:hAnsi="Times New Roman" w:cs="Times New Roman"/>
          <w:sz w:val="28"/>
          <w:szCs w:val="28"/>
        </w:rPr>
      </w:pPr>
      <w:r w:rsidRPr="00A1678B">
        <w:rPr>
          <w:rFonts w:ascii="Times New Roman" w:hAnsi="Times New Roman" w:cs="Times New Roman"/>
          <w:sz w:val="28"/>
          <w:szCs w:val="28"/>
        </w:rPr>
        <w:t xml:space="preserve">Состоят </w:t>
      </w:r>
      <w:proofErr w:type="spellStart"/>
      <w:r w:rsidRPr="00A1678B">
        <w:rPr>
          <w:rFonts w:ascii="Times New Roman" w:hAnsi="Times New Roman" w:cs="Times New Roman"/>
          <w:sz w:val="28"/>
          <w:szCs w:val="28"/>
        </w:rPr>
        <w:t>пневмоприводы</w:t>
      </w:r>
      <w:proofErr w:type="spellEnd"/>
      <w:r w:rsidRPr="00A1678B">
        <w:rPr>
          <w:rFonts w:ascii="Times New Roman" w:hAnsi="Times New Roman" w:cs="Times New Roman"/>
          <w:sz w:val="28"/>
          <w:szCs w:val="28"/>
        </w:rPr>
        <w:t xml:space="preserve"> из пневмодвигателя, пневматической аппаратуры и </w:t>
      </w:r>
      <w:proofErr w:type="spellStart"/>
      <w:r w:rsidRPr="00A1678B">
        <w:rPr>
          <w:rFonts w:ascii="Times New Roman" w:hAnsi="Times New Roman" w:cs="Times New Roman"/>
          <w:sz w:val="28"/>
          <w:szCs w:val="28"/>
        </w:rPr>
        <w:t>пневмосети</w:t>
      </w:r>
      <w:proofErr w:type="spellEnd"/>
      <w:r w:rsidRPr="00A1678B">
        <w:rPr>
          <w:rFonts w:ascii="Times New Roman" w:hAnsi="Times New Roman" w:cs="Times New Roman"/>
          <w:sz w:val="28"/>
          <w:szCs w:val="28"/>
        </w:rPr>
        <w:t>, представляющей собой трубы, рукава, каналы и соединения.</w:t>
      </w:r>
    </w:p>
    <w:p w:rsidR="00A1678B" w:rsidRPr="00EF6696" w:rsidRDefault="00A1678B" w:rsidP="00A1678B">
      <w:pPr>
        <w:spacing w:after="0" w:line="240" w:lineRule="auto"/>
        <w:ind w:firstLine="567"/>
        <w:rPr>
          <w:rFonts w:ascii="Times New Roman" w:hAnsi="Times New Roman" w:cs="Times New Roman"/>
          <w:i/>
          <w:sz w:val="28"/>
          <w:szCs w:val="28"/>
        </w:rPr>
      </w:pPr>
      <w:r w:rsidRPr="00EF6696">
        <w:rPr>
          <w:rFonts w:ascii="Times New Roman" w:hAnsi="Times New Roman" w:cs="Times New Roman"/>
          <w:i/>
          <w:sz w:val="28"/>
          <w:szCs w:val="28"/>
        </w:rPr>
        <w:t>Классификация пневмодвигателей:</w:t>
      </w:r>
    </w:p>
    <w:p w:rsidR="00A1678B" w:rsidRPr="00A1678B" w:rsidRDefault="00A1678B" w:rsidP="00A1678B">
      <w:pPr>
        <w:spacing w:after="0" w:line="240" w:lineRule="auto"/>
        <w:ind w:firstLine="567"/>
        <w:rPr>
          <w:rFonts w:ascii="Times New Roman" w:hAnsi="Times New Roman" w:cs="Times New Roman"/>
          <w:sz w:val="28"/>
          <w:szCs w:val="28"/>
        </w:rPr>
      </w:pPr>
      <w:r w:rsidRPr="00A1678B">
        <w:rPr>
          <w:rFonts w:ascii="Times New Roman" w:hAnsi="Times New Roman" w:cs="Times New Roman"/>
          <w:sz w:val="28"/>
          <w:szCs w:val="28"/>
        </w:rPr>
        <w:t>По конструкции (ГОСТ17752-72) различают пневмодвигатели:</w:t>
      </w:r>
    </w:p>
    <w:p w:rsidR="00A1678B" w:rsidRPr="00A1678B" w:rsidRDefault="00A1678B" w:rsidP="00A1678B">
      <w:pPr>
        <w:numPr>
          <w:ilvl w:val="0"/>
          <w:numId w:val="30"/>
        </w:numPr>
        <w:spacing w:after="0" w:line="240" w:lineRule="auto"/>
        <w:rPr>
          <w:rFonts w:ascii="Times New Roman" w:hAnsi="Times New Roman" w:cs="Times New Roman"/>
          <w:sz w:val="28"/>
          <w:szCs w:val="28"/>
        </w:rPr>
      </w:pPr>
      <w:r w:rsidRPr="00A1678B">
        <w:rPr>
          <w:rFonts w:ascii="Times New Roman" w:hAnsi="Times New Roman" w:cs="Times New Roman"/>
          <w:sz w:val="28"/>
          <w:szCs w:val="28"/>
        </w:rPr>
        <w:t>Поршневые (с односторонним штоком одн</w:t>
      </w:r>
      <w:proofErr w:type="gramStart"/>
      <w:r w:rsidRPr="00A1678B">
        <w:rPr>
          <w:rFonts w:ascii="Times New Roman" w:hAnsi="Times New Roman" w:cs="Times New Roman"/>
          <w:sz w:val="28"/>
          <w:szCs w:val="28"/>
        </w:rPr>
        <w:t>о-</w:t>
      </w:r>
      <w:proofErr w:type="gramEnd"/>
      <w:r w:rsidRPr="00A1678B">
        <w:rPr>
          <w:rFonts w:ascii="Times New Roman" w:hAnsi="Times New Roman" w:cs="Times New Roman"/>
          <w:sz w:val="28"/>
          <w:szCs w:val="28"/>
        </w:rPr>
        <w:t xml:space="preserve"> (а) и двухстороннего (б) действия, с двухсторонним штоком (в)).</w:t>
      </w:r>
    </w:p>
    <w:p w:rsidR="00A1678B" w:rsidRPr="00A1678B" w:rsidRDefault="00A1678B" w:rsidP="00101718">
      <w:pPr>
        <w:numPr>
          <w:ilvl w:val="0"/>
          <w:numId w:val="30"/>
        </w:numPr>
        <w:spacing w:after="0" w:line="240" w:lineRule="auto"/>
        <w:rPr>
          <w:rFonts w:ascii="Times New Roman" w:hAnsi="Times New Roman" w:cs="Times New Roman"/>
          <w:sz w:val="28"/>
          <w:szCs w:val="28"/>
        </w:rPr>
      </w:pPr>
      <w:proofErr w:type="gramStart"/>
      <w:r w:rsidRPr="00A1678B">
        <w:rPr>
          <w:rFonts w:ascii="Times New Roman" w:hAnsi="Times New Roman" w:cs="Times New Roman"/>
          <w:sz w:val="28"/>
          <w:szCs w:val="28"/>
        </w:rPr>
        <w:lastRenderedPageBreak/>
        <w:t>Мембранные (диафрагменные) одно- и двухстороннего действия.</w:t>
      </w:r>
      <w:proofErr w:type="gramEnd"/>
    </w:p>
    <w:p w:rsidR="00A1678B" w:rsidRPr="00A1678B" w:rsidRDefault="00A1678B" w:rsidP="00101718">
      <w:pPr>
        <w:numPr>
          <w:ilvl w:val="0"/>
          <w:numId w:val="30"/>
        </w:numPr>
        <w:spacing w:after="0" w:line="240" w:lineRule="auto"/>
        <w:rPr>
          <w:rFonts w:ascii="Times New Roman" w:hAnsi="Times New Roman" w:cs="Times New Roman"/>
          <w:sz w:val="28"/>
          <w:szCs w:val="28"/>
        </w:rPr>
      </w:pPr>
      <w:r w:rsidRPr="00A1678B">
        <w:rPr>
          <w:rFonts w:ascii="Times New Roman" w:hAnsi="Times New Roman" w:cs="Times New Roman"/>
          <w:sz w:val="28"/>
          <w:szCs w:val="28"/>
        </w:rPr>
        <w:t>Плунжерные.</w:t>
      </w:r>
    </w:p>
    <w:p w:rsidR="00A1678B" w:rsidRPr="00A1678B" w:rsidRDefault="00A1678B" w:rsidP="00101718">
      <w:pPr>
        <w:numPr>
          <w:ilvl w:val="0"/>
          <w:numId w:val="30"/>
        </w:numPr>
        <w:spacing w:after="0" w:line="240" w:lineRule="auto"/>
        <w:rPr>
          <w:rFonts w:ascii="Times New Roman" w:hAnsi="Times New Roman" w:cs="Times New Roman"/>
          <w:sz w:val="28"/>
          <w:szCs w:val="28"/>
        </w:rPr>
      </w:pPr>
      <w:proofErr w:type="spellStart"/>
      <w:r w:rsidRPr="00A1678B">
        <w:rPr>
          <w:rFonts w:ascii="Times New Roman" w:hAnsi="Times New Roman" w:cs="Times New Roman"/>
          <w:sz w:val="28"/>
          <w:szCs w:val="28"/>
        </w:rPr>
        <w:t>Пневмоцилиндры</w:t>
      </w:r>
      <w:proofErr w:type="spellEnd"/>
      <w:r w:rsidRPr="00A1678B">
        <w:rPr>
          <w:rFonts w:ascii="Times New Roman" w:hAnsi="Times New Roman" w:cs="Times New Roman"/>
          <w:sz w:val="28"/>
          <w:szCs w:val="28"/>
        </w:rPr>
        <w:t xml:space="preserve"> с торможением.</w:t>
      </w:r>
    </w:p>
    <w:p w:rsidR="00A1678B" w:rsidRPr="00A1678B" w:rsidRDefault="00A1678B" w:rsidP="00101718">
      <w:pPr>
        <w:numPr>
          <w:ilvl w:val="0"/>
          <w:numId w:val="30"/>
        </w:numPr>
        <w:spacing w:after="0" w:line="240" w:lineRule="auto"/>
        <w:rPr>
          <w:rFonts w:ascii="Times New Roman" w:hAnsi="Times New Roman" w:cs="Times New Roman"/>
          <w:sz w:val="28"/>
          <w:szCs w:val="28"/>
        </w:rPr>
      </w:pPr>
      <w:proofErr w:type="spellStart"/>
      <w:r w:rsidRPr="00A1678B">
        <w:rPr>
          <w:rFonts w:ascii="Times New Roman" w:hAnsi="Times New Roman" w:cs="Times New Roman"/>
          <w:sz w:val="28"/>
          <w:szCs w:val="28"/>
        </w:rPr>
        <w:t>Сильфонные</w:t>
      </w:r>
      <w:proofErr w:type="spellEnd"/>
      <w:r w:rsidRPr="00A1678B">
        <w:rPr>
          <w:rFonts w:ascii="Times New Roman" w:hAnsi="Times New Roman" w:cs="Times New Roman"/>
          <w:sz w:val="28"/>
          <w:szCs w:val="28"/>
        </w:rPr>
        <w:t>.</w:t>
      </w:r>
    </w:p>
    <w:p w:rsidR="00A1678B" w:rsidRPr="00A1678B" w:rsidRDefault="00A1678B" w:rsidP="00101718">
      <w:pPr>
        <w:numPr>
          <w:ilvl w:val="0"/>
          <w:numId w:val="30"/>
        </w:numPr>
        <w:spacing w:after="0" w:line="240" w:lineRule="auto"/>
        <w:rPr>
          <w:rFonts w:ascii="Times New Roman" w:hAnsi="Times New Roman" w:cs="Times New Roman"/>
          <w:sz w:val="28"/>
          <w:szCs w:val="28"/>
        </w:rPr>
      </w:pPr>
      <w:r w:rsidRPr="00A1678B">
        <w:rPr>
          <w:rFonts w:ascii="Times New Roman" w:hAnsi="Times New Roman" w:cs="Times New Roman"/>
          <w:sz w:val="28"/>
          <w:szCs w:val="28"/>
        </w:rPr>
        <w:t>Телескопические и др.</w:t>
      </w:r>
    </w:p>
    <w:p w:rsidR="00A1678B" w:rsidRPr="00A1678B" w:rsidRDefault="00A1678B" w:rsidP="00101718">
      <w:pPr>
        <w:pStyle w:val="a5"/>
        <w:spacing w:after="0" w:line="240" w:lineRule="auto"/>
        <w:ind w:left="0"/>
        <w:jc w:val="both"/>
        <w:rPr>
          <w:rFonts w:ascii="Times New Roman" w:hAnsi="Times New Roman" w:cs="Times New Roman"/>
          <w:sz w:val="28"/>
          <w:szCs w:val="28"/>
        </w:rPr>
      </w:pPr>
      <w:r w:rsidRPr="00A1678B">
        <w:rPr>
          <w:rFonts w:ascii="Times New Roman" w:hAnsi="Times New Roman" w:cs="Times New Roman"/>
          <w:sz w:val="28"/>
          <w:szCs w:val="28"/>
        </w:rPr>
        <w:t xml:space="preserve">По методу компоновки с приспособлением пневмодвигатели могут быть встроенными, прикрепляемыми и приставными. </w:t>
      </w:r>
    </w:p>
    <w:p w:rsidR="00A1678B" w:rsidRPr="00A1678B" w:rsidRDefault="00101718" w:rsidP="00101718">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A1678B" w:rsidRPr="00A1678B">
        <w:rPr>
          <w:rFonts w:ascii="Times New Roman" w:hAnsi="Times New Roman" w:cs="Times New Roman"/>
          <w:sz w:val="28"/>
          <w:szCs w:val="28"/>
        </w:rPr>
        <w:t>У встроенных двигателей цилиндры растачиваются, а мембраны или диафрагмы размещаются непосредственно в корпусе приспособления.</w:t>
      </w:r>
    </w:p>
    <w:p w:rsidR="00A1678B" w:rsidRPr="00A1678B" w:rsidRDefault="00101718" w:rsidP="00101718">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A1678B" w:rsidRPr="00A1678B">
        <w:rPr>
          <w:rFonts w:ascii="Times New Roman" w:hAnsi="Times New Roman" w:cs="Times New Roman"/>
          <w:sz w:val="28"/>
          <w:szCs w:val="28"/>
        </w:rPr>
        <w:t xml:space="preserve">Прикрепляемые монтируются на корпусе приспособления. Если приспособление больше не применяется в производстве, то двигатель отделяется от него и используется в другом приспособлении. </w:t>
      </w:r>
    </w:p>
    <w:p w:rsidR="00A1678B" w:rsidRPr="00A1678B" w:rsidRDefault="00101718" w:rsidP="0010171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A1678B" w:rsidRPr="00A1678B">
        <w:rPr>
          <w:rFonts w:ascii="Times New Roman" w:hAnsi="Times New Roman" w:cs="Times New Roman"/>
          <w:sz w:val="28"/>
          <w:szCs w:val="28"/>
        </w:rPr>
        <w:t>Приставные двигатели полностью выделяются в самостоятельный агрегат и многократно используются в компоновках с различными приспособлениями.</w:t>
      </w:r>
    </w:p>
    <w:p w:rsidR="00A1678B" w:rsidRPr="00101718" w:rsidRDefault="00A1678B" w:rsidP="00A1678B">
      <w:pPr>
        <w:pStyle w:val="2"/>
        <w:spacing w:after="0"/>
        <w:jc w:val="center"/>
        <w:rPr>
          <w:rFonts w:ascii="Times New Roman" w:hAnsi="Times New Roman"/>
          <w:b w:val="0"/>
          <w:sz w:val="28"/>
          <w:szCs w:val="28"/>
        </w:rPr>
      </w:pPr>
      <w:bookmarkStart w:id="9" w:name="_Toc119895264"/>
      <w:r w:rsidRPr="00101718">
        <w:rPr>
          <w:rFonts w:ascii="Times New Roman" w:hAnsi="Times New Roman"/>
          <w:b w:val="0"/>
          <w:sz w:val="28"/>
          <w:szCs w:val="28"/>
        </w:rPr>
        <w:t>Поршневые двигатели</w:t>
      </w:r>
      <w:bookmarkEnd w:id="9"/>
    </w:p>
    <w:p w:rsidR="00A1678B" w:rsidRPr="00A1678B" w:rsidRDefault="00A1678B" w:rsidP="00101718">
      <w:pPr>
        <w:pStyle w:val="3"/>
        <w:jc w:val="center"/>
        <w:rPr>
          <w:szCs w:val="28"/>
        </w:rPr>
      </w:pPr>
      <w:bookmarkStart w:id="10" w:name="_Toc119895265"/>
      <w:r w:rsidRPr="00A1678B">
        <w:rPr>
          <w:szCs w:val="28"/>
        </w:rPr>
        <w:t>1. Приводы одностороннего действия.</w:t>
      </w:r>
      <w:bookmarkEnd w:id="10"/>
    </w:p>
    <w:p w:rsidR="00A1678B" w:rsidRPr="00A1678B" w:rsidRDefault="002562E5" w:rsidP="00101718">
      <w:pPr>
        <w:pStyle w:val="a5"/>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pict>
          <v:shape id="_x0000_s1093" type="#_x0000_t202" style="position:absolute;left:0;text-align:left;margin-left:3.6pt;margin-top:1.2pt;width:244.8pt;height:201.6pt;z-index:251664896" o:allowincell="f" stroked="f">
            <v:textbox style="mso-next-textbox:#_x0000_s1093">
              <w:txbxContent>
                <w:p w:rsidR="00D86778" w:rsidRDefault="00D86778" w:rsidP="00A1678B">
                  <w:r w:rsidRPr="00B16CE9">
                    <w:object w:dxaOrig="2880" w:dyaOrig="2370">
                      <v:shape id="_x0000_i1071" type="#_x0000_t75" style="width:228.75pt;height:189pt" o:ole="" fillcolor="window">
                        <v:imagedata r:id="rId84" o:title=""/>
                      </v:shape>
                      <o:OLEObject Type="Embed" ProgID="KompasFRWFile" ShapeID="_x0000_i1071" DrawAspect="Content" ObjectID="_1379487694" r:id="rId85"/>
                    </w:object>
                  </w:r>
                </w:p>
                <w:p w:rsidR="00D86778" w:rsidRDefault="00D86778" w:rsidP="00A1678B"/>
              </w:txbxContent>
            </v:textbox>
            <w10:wrap type="square"/>
          </v:shape>
        </w:pict>
      </w:r>
      <w:r w:rsidR="00A1678B" w:rsidRPr="00A1678B">
        <w:rPr>
          <w:rFonts w:ascii="Times New Roman" w:hAnsi="Times New Roman" w:cs="Times New Roman"/>
          <w:sz w:val="28"/>
          <w:szCs w:val="28"/>
        </w:rPr>
        <w:t xml:space="preserve">В </w:t>
      </w:r>
      <w:proofErr w:type="spellStart"/>
      <w:r w:rsidR="00A1678B" w:rsidRPr="00A1678B">
        <w:rPr>
          <w:rFonts w:ascii="Times New Roman" w:hAnsi="Times New Roman" w:cs="Times New Roman"/>
          <w:sz w:val="28"/>
          <w:szCs w:val="28"/>
        </w:rPr>
        <w:t>пневмоцилиндре</w:t>
      </w:r>
      <w:proofErr w:type="spellEnd"/>
      <w:r w:rsidR="00A1678B" w:rsidRPr="00A1678B">
        <w:rPr>
          <w:rFonts w:ascii="Times New Roman" w:hAnsi="Times New Roman" w:cs="Times New Roman"/>
          <w:sz w:val="28"/>
          <w:szCs w:val="28"/>
        </w:rPr>
        <w:t xml:space="preserve"> шток 5 вместе с поршнем 3 под действием воздуха, поступающего в полость А цилиндра 2 перемещается (рабочий ход), создавая силу </w:t>
      </w:r>
      <w:proofErr w:type="gramStart"/>
      <w:r w:rsidR="00A1678B" w:rsidRPr="00A1678B">
        <w:rPr>
          <w:rFonts w:ascii="Times New Roman" w:hAnsi="Times New Roman" w:cs="Times New Roman"/>
          <w:sz w:val="28"/>
          <w:szCs w:val="28"/>
        </w:rPr>
        <w:t>Р</w:t>
      </w:r>
      <w:proofErr w:type="gramEnd"/>
      <w:r w:rsidR="00A1678B" w:rsidRPr="00A1678B">
        <w:rPr>
          <w:rFonts w:ascii="Times New Roman" w:hAnsi="Times New Roman" w:cs="Times New Roman"/>
          <w:sz w:val="28"/>
          <w:szCs w:val="28"/>
        </w:rPr>
        <w:t>, которая через промежуточные рычаги, кулачки, клинья и т.п. передается на зажимное устройство, закрепляющее обрабатываемую деталь. Для снятия зажимной силы с обрабатываемой поверхности поворачивают кран 1 в положение, при котором полость</w:t>
      </w:r>
      <w:proofErr w:type="gramStart"/>
      <w:r w:rsidR="00A1678B" w:rsidRPr="00A1678B">
        <w:rPr>
          <w:rFonts w:ascii="Times New Roman" w:hAnsi="Times New Roman" w:cs="Times New Roman"/>
          <w:sz w:val="28"/>
          <w:szCs w:val="28"/>
        </w:rPr>
        <w:t xml:space="preserve"> А</w:t>
      </w:r>
      <w:proofErr w:type="gramEnd"/>
      <w:r w:rsidR="00A1678B" w:rsidRPr="00A1678B">
        <w:rPr>
          <w:rFonts w:ascii="Times New Roman" w:hAnsi="Times New Roman" w:cs="Times New Roman"/>
          <w:sz w:val="28"/>
          <w:szCs w:val="28"/>
        </w:rPr>
        <w:t xml:space="preserve"> сообщается с атмосферой. При этом воздух выталкивается из цилиндра под действием возвратной пружины 4, перемещающей поршень со штоком в обратном направлении, освобождая обработанную деталь.</w:t>
      </w:r>
    </w:p>
    <w:p w:rsidR="00A1678B" w:rsidRPr="00A1678B" w:rsidRDefault="00A1678B" w:rsidP="00101718">
      <w:pPr>
        <w:spacing w:after="0" w:line="240" w:lineRule="auto"/>
        <w:ind w:firstLine="567"/>
        <w:jc w:val="both"/>
        <w:rPr>
          <w:rFonts w:ascii="Times New Roman" w:hAnsi="Times New Roman" w:cs="Times New Roman"/>
          <w:sz w:val="28"/>
          <w:szCs w:val="28"/>
        </w:rPr>
      </w:pPr>
      <w:r w:rsidRPr="00A1678B">
        <w:rPr>
          <w:rFonts w:ascii="Times New Roman" w:hAnsi="Times New Roman" w:cs="Times New Roman"/>
          <w:sz w:val="28"/>
          <w:szCs w:val="28"/>
        </w:rPr>
        <w:t>Двигатели одностороннего действия рекомендуется применять, когда усилия при холостом ходе невелики. Эти двигатели не требуют уплотнения штока, вдвое уменьшается расход воздуха на цикл зажима.</w:t>
      </w:r>
    </w:p>
    <w:p w:rsidR="00A1678B" w:rsidRDefault="00A1678B" w:rsidP="00101718">
      <w:pPr>
        <w:spacing w:after="0" w:line="240" w:lineRule="auto"/>
        <w:ind w:firstLine="567"/>
        <w:rPr>
          <w:rFonts w:ascii="Times New Roman" w:hAnsi="Times New Roman" w:cs="Times New Roman"/>
          <w:sz w:val="28"/>
          <w:szCs w:val="28"/>
        </w:rPr>
      </w:pPr>
      <w:r w:rsidRPr="00A1678B">
        <w:rPr>
          <w:rFonts w:ascii="Times New Roman" w:hAnsi="Times New Roman" w:cs="Times New Roman"/>
          <w:sz w:val="28"/>
          <w:szCs w:val="28"/>
        </w:rPr>
        <w:t>Недостаток их состоит в том, что при рабочем ходе часть усилия зажима затрачивается на сжатие пружины.</w:t>
      </w:r>
    </w:p>
    <w:p w:rsidR="00101718" w:rsidRPr="00A1678B" w:rsidRDefault="00101718" w:rsidP="00101718">
      <w:pPr>
        <w:spacing w:after="0" w:line="240" w:lineRule="auto"/>
        <w:ind w:firstLine="567"/>
        <w:rPr>
          <w:rFonts w:ascii="Times New Roman" w:hAnsi="Times New Roman" w:cs="Times New Roman"/>
          <w:sz w:val="28"/>
          <w:szCs w:val="28"/>
        </w:rPr>
      </w:pPr>
    </w:p>
    <w:p w:rsidR="00A1678B" w:rsidRPr="00101718" w:rsidRDefault="00A1678B" w:rsidP="00A1678B">
      <w:pPr>
        <w:pStyle w:val="3"/>
        <w:jc w:val="center"/>
        <w:rPr>
          <w:i/>
          <w:szCs w:val="28"/>
        </w:rPr>
      </w:pPr>
      <w:bookmarkStart w:id="11" w:name="_Toc119895266"/>
      <w:r w:rsidRPr="00101718">
        <w:rPr>
          <w:i/>
          <w:szCs w:val="28"/>
        </w:rPr>
        <w:t>Приводы двухстороннего действия</w:t>
      </w:r>
      <w:bookmarkEnd w:id="11"/>
    </w:p>
    <w:p w:rsidR="00A1678B" w:rsidRPr="00A1678B" w:rsidRDefault="002562E5" w:rsidP="00101718">
      <w:pPr>
        <w:pStyle w:val="a5"/>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lastRenderedPageBreak/>
        <w:pict>
          <v:shape id="_x0000_s1094" type="#_x0000_t202" style="position:absolute;left:0;text-align:left;margin-left:3.6pt;margin-top:3pt;width:252pt;height:3in;z-index:251665920" o:allowincell="f" stroked="f">
            <v:textbox style="mso-next-textbox:#_x0000_s1094">
              <w:txbxContent>
                <w:p w:rsidR="00D86778" w:rsidRDefault="00D86778" w:rsidP="00A1678B">
                  <w:r w:rsidRPr="00B16CE9">
                    <w:object w:dxaOrig="2880" w:dyaOrig="2310">
                      <v:shape id="_x0000_i1073" type="#_x0000_t75" style="width:251.25pt;height:201.75pt" o:ole="" fillcolor="window">
                        <v:imagedata r:id="rId86" o:title=""/>
                      </v:shape>
                      <o:OLEObject Type="Embed" ProgID="KompasFRWFile" ShapeID="_x0000_i1073" DrawAspect="Content" ObjectID="_1379487695" r:id="rId87"/>
                    </w:object>
                  </w:r>
                </w:p>
                <w:p w:rsidR="00D86778" w:rsidRDefault="00D86778" w:rsidP="00A1678B"/>
              </w:txbxContent>
            </v:textbox>
            <w10:wrap type="square"/>
          </v:shape>
        </w:pict>
      </w:r>
      <w:r w:rsidR="00A1678B" w:rsidRPr="00A1678B">
        <w:rPr>
          <w:rFonts w:ascii="Times New Roman" w:hAnsi="Times New Roman" w:cs="Times New Roman"/>
          <w:sz w:val="28"/>
          <w:szCs w:val="28"/>
        </w:rPr>
        <w:t xml:space="preserve">В цилиндре двухстороннего действия и рабочий и холостой ход  осуществляются под действием сжатого воздуха. </w:t>
      </w:r>
    </w:p>
    <w:p w:rsidR="00A1678B" w:rsidRPr="00A1678B" w:rsidRDefault="00A1678B" w:rsidP="00101718">
      <w:pPr>
        <w:spacing w:after="0" w:line="240" w:lineRule="auto"/>
        <w:ind w:firstLine="567"/>
        <w:jc w:val="both"/>
        <w:rPr>
          <w:rFonts w:ascii="Times New Roman" w:hAnsi="Times New Roman" w:cs="Times New Roman"/>
          <w:sz w:val="28"/>
          <w:szCs w:val="28"/>
        </w:rPr>
      </w:pPr>
      <w:r w:rsidRPr="00A1678B">
        <w:rPr>
          <w:rFonts w:ascii="Times New Roman" w:hAnsi="Times New Roman" w:cs="Times New Roman"/>
          <w:sz w:val="28"/>
          <w:szCs w:val="28"/>
        </w:rPr>
        <w:t xml:space="preserve">Воздух поочередно поступает в полость «А» </w:t>
      </w:r>
      <w:proofErr w:type="spellStart"/>
      <w:r w:rsidRPr="00A1678B">
        <w:rPr>
          <w:rFonts w:ascii="Times New Roman" w:hAnsi="Times New Roman" w:cs="Times New Roman"/>
          <w:sz w:val="28"/>
          <w:szCs w:val="28"/>
        </w:rPr>
        <w:t>пневмоцилиндр</w:t>
      </w:r>
      <w:proofErr w:type="spellEnd"/>
      <w:r w:rsidRPr="00A1678B">
        <w:rPr>
          <w:rFonts w:ascii="Times New Roman" w:hAnsi="Times New Roman" w:cs="Times New Roman"/>
          <w:sz w:val="28"/>
          <w:szCs w:val="28"/>
        </w:rPr>
        <w:t xml:space="preserve"> для закрепления обрабатываемой детали и в полость</w:t>
      </w:r>
      <w:proofErr w:type="gramStart"/>
      <w:r w:rsidRPr="00A1678B">
        <w:rPr>
          <w:rFonts w:ascii="Times New Roman" w:hAnsi="Times New Roman" w:cs="Times New Roman"/>
          <w:sz w:val="28"/>
          <w:szCs w:val="28"/>
        </w:rPr>
        <w:t xml:space="preserve"> Б</w:t>
      </w:r>
      <w:proofErr w:type="gramEnd"/>
      <w:r w:rsidRPr="00A1678B">
        <w:rPr>
          <w:rFonts w:ascii="Times New Roman" w:hAnsi="Times New Roman" w:cs="Times New Roman"/>
          <w:sz w:val="28"/>
          <w:szCs w:val="28"/>
        </w:rPr>
        <w:t xml:space="preserve"> для ее освобождения.</w:t>
      </w:r>
    </w:p>
    <w:p w:rsidR="00A1678B" w:rsidRPr="00A1678B" w:rsidRDefault="00A1678B" w:rsidP="00101718">
      <w:pPr>
        <w:spacing w:after="0" w:line="240" w:lineRule="auto"/>
        <w:ind w:firstLine="567"/>
        <w:jc w:val="both"/>
        <w:rPr>
          <w:rFonts w:ascii="Times New Roman" w:hAnsi="Times New Roman" w:cs="Times New Roman"/>
          <w:sz w:val="28"/>
          <w:szCs w:val="28"/>
        </w:rPr>
      </w:pPr>
      <w:r w:rsidRPr="00A1678B">
        <w:rPr>
          <w:rFonts w:ascii="Times New Roman" w:hAnsi="Times New Roman" w:cs="Times New Roman"/>
          <w:sz w:val="28"/>
          <w:szCs w:val="28"/>
        </w:rPr>
        <w:t>Эти двигатели применяются при большой длине хода, когда в приспособлении есть самотормозящие звенья, требующие значительных усилий при возвращении в исходное положение зажимных элементов.</w:t>
      </w:r>
    </w:p>
    <w:p w:rsidR="00A1678B" w:rsidRPr="00101718" w:rsidRDefault="00A1678B" w:rsidP="00A1678B">
      <w:pPr>
        <w:pStyle w:val="3"/>
        <w:jc w:val="center"/>
        <w:rPr>
          <w:i/>
          <w:szCs w:val="28"/>
        </w:rPr>
      </w:pPr>
      <w:bookmarkStart w:id="12" w:name="_Toc119895267"/>
      <w:r w:rsidRPr="00101718">
        <w:rPr>
          <w:i/>
          <w:szCs w:val="28"/>
        </w:rPr>
        <w:t>Уплотнения</w:t>
      </w:r>
      <w:bookmarkEnd w:id="12"/>
    </w:p>
    <w:p w:rsidR="00A1678B" w:rsidRPr="00A1678B" w:rsidRDefault="00A1678B" w:rsidP="00101718">
      <w:pPr>
        <w:pStyle w:val="a5"/>
        <w:spacing w:after="0" w:line="240" w:lineRule="auto"/>
        <w:ind w:left="0" w:firstLine="283"/>
        <w:jc w:val="both"/>
        <w:rPr>
          <w:rFonts w:ascii="Times New Roman" w:hAnsi="Times New Roman" w:cs="Times New Roman"/>
          <w:sz w:val="28"/>
          <w:szCs w:val="28"/>
        </w:rPr>
      </w:pPr>
      <w:r w:rsidRPr="00A1678B">
        <w:rPr>
          <w:rFonts w:ascii="Times New Roman" w:hAnsi="Times New Roman" w:cs="Times New Roman"/>
          <w:sz w:val="28"/>
          <w:szCs w:val="28"/>
        </w:rPr>
        <w:t xml:space="preserve">Для нормальной работы </w:t>
      </w:r>
      <w:proofErr w:type="spellStart"/>
      <w:r w:rsidRPr="00A1678B">
        <w:rPr>
          <w:rFonts w:ascii="Times New Roman" w:hAnsi="Times New Roman" w:cs="Times New Roman"/>
          <w:sz w:val="28"/>
          <w:szCs w:val="28"/>
        </w:rPr>
        <w:t>пневмоцилиндров</w:t>
      </w:r>
      <w:proofErr w:type="spellEnd"/>
      <w:r w:rsidRPr="00A1678B">
        <w:rPr>
          <w:rFonts w:ascii="Times New Roman" w:hAnsi="Times New Roman" w:cs="Times New Roman"/>
          <w:sz w:val="28"/>
          <w:szCs w:val="28"/>
        </w:rPr>
        <w:t xml:space="preserve"> требуется герметичность и </w:t>
      </w:r>
      <w:r w:rsidR="00101718">
        <w:rPr>
          <w:rFonts w:ascii="Times New Roman" w:hAnsi="Times New Roman" w:cs="Times New Roman"/>
          <w:sz w:val="28"/>
          <w:szCs w:val="28"/>
        </w:rPr>
        <w:t>и</w:t>
      </w:r>
      <w:r w:rsidRPr="00A1678B">
        <w:rPr>
          <w:rFonts w:ascii="Times New Roman" w:hAnsi="Times New Roman" w:cs="Times New Roman"/>
          <w:sz w:val="28"/>
          <w:szCs w:val="28"/>
        </w:rPr>
        <w:t xml:space="preserve">золяция друг от друга его полостей. Для этого применяются уплотнения., которые соединяют между собой поршень и цилиндр, шток и </w:t>
      </w:r>
      <w:proofErr w:type="gramStart"/>
      <w:r w:rsidRPr="00A1678B">
        <w:rPr>
          <w:rFonts w:ascii="Times New Roman" w:hAnsi="Times New Roman" w:cs="Times New Roman"/>
          <w:sz w:val="28"/>
          <w:szCs w:val="28"/>
        </w:rPr>
        <w:t>крышку</w:t>
      </w:r>
      <w:proofErr w:type="gramEnd"/>
      <w:r w:rsidRPr="00A1678B">
        <w:rPr>
          <w:rFonts w:ascii="Times New Roman" w:hAnsi="Times New Roman" w:cs="Times New Roman"/>
          <w:sz w:val="28"/>
          <w:szCs w:val="28"/>
        </w:rPr>
        <w:t xml:space="preserve"> и неподвижные соединения (крышка и цилиндр).</w:t>
      </w:r>
    </w:p>
    <w:p w:rsidR="00A1678B" w:rsidRPr="00A1678B" w:rsidRDefault="00A1678B" w:rsidP="00101718">
      <w:pPr>
        <w:spacing w:after="0" w:line="240" w:lineRule="auto"/>
        <w:ind w:firstLine="567"/>
        <w:rPr>
          <w:rFonts w:ascii="Times New Roman" w:hAnsi="Times New Roman" w:cs="Times New Roman"/>
          <w:sz w:val="28"/>
          <w:szCs w:val="28"/>
        </w:rPr>
      </w:pPr>
      <w:r w:rsidRPr="00A1678B">
        <w:rPr>
          <w:rFonts w:ascii="Times New Roman" w:hAnsi="Times New Roman" w:cs="Times New Roman"/>
          <w:sz w:val="28"/>
          <w:szCs w:val="28"/>
        </w:rPr>
        <w:t>Основные требования к уплотнениям:</w:t>
      </w:r>
    </w:p>
    <w:p w:rsidR="00A1678B" w:rsidRPr="00A1678B" w:rsidRDefault="00A1678B" w:rsidP="00101718">
      <w:pPr>
        <w:numPr>
          <w:ilvl w:val="0"/>
          <w:numId w:val="31"/>
        </w:numPr>
        <w:spacing w:after="0" w:line="240" w:lineRule="auto"/>
        <w:rPr>
          <w:rFonts w:ascii="Times New Roman" w:hAnsi="Times New Roman" w:cs="Times New Roman"/>
          <w:sz w:val="28"/>
          <w:szCs w:val="28"/>
        </w:rPr>
      </w:pPr>
      <w:r w:rsidRPr="00A1678B">
        <w:rPr>
          <w:rFonts w:ascii="Times New Roman" w:hAnsi="Times New Roman" w:cs="Times New Roman"/>
          <w:sz w:val="28"/>
          <w:szCs w:val="28"/>
        </w:rPr>
        <w:t>Герметичность при всех рабочих режимах;</w:t>
      </w:r>
    </w:p>
    <w:p w:rsidR="00A1678B" w:rsidRPr="00A1678B" w:rsidRDefault="00A1678B" w:rsidP="00101718">
      <w:pPr>
        <w:numPr>
          <w:ilvl w:val="0"/>
          <w:numId w:val="31"/>
        </w:numPr>
        <w:spacing w:after="0" w:line="240" w:lineRule="auto"/>
        <w:rPr>
          <w:rFonts w:ascii="Times New Roman" w:hAnsi="Times New Roman" w:cs="Times New Roman"/>
          <w:sz w:val="28"/>
          <w:szCs w:val="28"/>
        </w:rPr>
      </w:pPr>
      <w:r w:rsidRPr="00A1678B">
        <w:rPr>
          <w:rFonts w:ascii="Times New Roman" w:hAnsi="Times New Roman" w:cs="Times New Roman"/>
          <w:sz w:val="28"/>
          <w:szCs w:val="28"/>
        </w:rPr>
        <w:t>Высокая износостойкость и минимальные потери на трение (в пределах 150 000 ходов поршня).</w:t>
      </w:r>
    </w:p>
    <w:p w:rsidR="00A1678B" w:rsidRPr="00A1678B" w:rsidRDefault="00A1678B" w:rsidP="00A1678B">
      <w:pPr>
        <w:numPr>
          <w:ilvl w:val="0"/>
          <w:numId w:val="31"/>
        </w:numPr>
        <w:spacing w:after="0" w:line="240" w:lineRule="auto"/>
        <w:rPr>
          <w:rFonts w:ascii="Times New Roman" w:hAnsi="Times New Roman" w:cs="Times New Roman"/>
          <w:sz w:val="28"/>
          <w:szCs w:val="28"/>
        </w:rPr>
      </w:pPr>
      <w:r w:rsidRPr="00A1678B">
        <w:rPr>
          <w:rFonts w:ascii="Times New Roman" w:hAnsi="Times New Roman" w:cs="Times New Roman"/>
          <w:sz w:val="28"/>
          <w:szCs w:val="28"/>
        </w:rPr>
        <w:t>Надежность работы при высоких и низких температурах и способность не разрушаться в результате химического взаимодействия с уплотняемой средой.</w:t>
      </w:r>
    </w:p>
    <w:p w:rsidR="00A1678B" w:rsidRPr="00A1678B" w:rsidRDefault="00A1678B" w:rsidP="00A1678B">
      <w:pPr>
        <w:numPr>
          <w:ilvl w:val="0"/>
          <w:numId w:val="31"/>
        </w:numPr>
        <w:spacing w:after="0" w:line="240" w:lineRule="auto"/>
        <w:rPr>
          <w:rFonts w:ascii="Times New Roman" w:hAnsi="Times New Roman" w:cs="Times New Roman"/>
          <w:sz w:val="28"/>
          <w:szCs w:val="28"/>
        </w:rPr>
      </w:pPr>
      <w:r w:rsidRPr="00A1678B">
        <w:rPr>
          <w:rFonts w:ascii="Times New Roman" w:hAnsi="Times New Roman" w:cs="Times New Roman"/>
          <w:sz w:val="28"/>
          <w:szCs w:val="28"/>
        </w:rPr>
        <w:t>Удобство монтажа, демонтажа и отсутствие необходимости подтяжки и регулировки при эксплуатации.</w:t>
      </w:r>
    </w:p>
    <w:p w:rsidR="00A1678B" w:rsidRPr="00A1678B" w:rsidRDefault="00A1678B" w:rsidP="00A1678B">
      <w:pPr>
        <w:numPr>
          <w:ilvl w:val="0"/>
          <w:numId w:val="31"/>
        </w:numPr>
        <w:spacing w:after="0" w:line="240" w:lineRule="auto"/>
        <w:rPr>
          <w:rFonts w:ascii="Times New Roman" w:hAnsi="Times New Roman" w:cs="Times New Roman"/>
          <w:sz w:val="28"/>
          <w:szCs w:val="28"/>
        </w:rPr>
      </w:pPr>
      <w:r w:rsidRPr="00A1678B">
        <w:rPr>
          <w:rFonts w:ascii="Times New Roman" w:hAnsi="Times New Roman" w:cs="Times New Roman"/>
          <w:sz w:val="28"/>
          <w:szCs w:val="28"/>
        </w:rPr>
        <w:t>Экономичность.</w:t>
      </w:r>
    </w:p>
    <w:p w:rsidR="00101718" w:rsidRPr="00101718" w:rsidRDefault="00A1678B" w:rsidP="00101718">
      <w:pPr>
        <w:pStyle w:val="a5"/>
        <w:spacing w:after="0"/>
        <w:jc w:val="both"/>
        <w:rPr>
          <w:rFonts w:ascii="Times New Roman" w:hAnsi="Times New Roman" w:cs="Times New Roman"/>
          <w:sz w:val="28"/>
          <w:szCs w:val="28"/>
        </w:rPr>
      </w:pPr>
      <w:r w:rsidRPr="00A1678B">
        <w:rPr>
          <w:rFonts w:ascii="Times New Roman" w:hAnsi="Times New Roman" w:cs="Times New Roman"/>
          <w:sz w:val="28"/>
          <w:szCs w:val="28"/>
        </w:rPr>
        <w:t xml:space="preserve">В современных конструкциях пневмодвигателей применяются 2 типа </w:t>
      </w:r>
      <w:r w:rsidRPr="00101718">
        <w:rPr>
          <w:rFonts w:ascii="Times New Roman" w:hAnsi="Times New Roman" w:cs="Times New Roman"/>
          <w:sz w:val="28"/>
          <w:szCs w:val="28"/>
        </w:rPr>
        <w:t>уплотнений:</w:t>
      </w:r>
    </w:p>
    <w:p w:rsidR="00A1678B" w:rsidRPr="00101718" w:rsidRDefault="00A1678B" w:rsidP="00101718">
      <w:pPr>
        <w:pStyle w:val="a5"/>
        <w:spacing w:after="0"/>
        <w:rPr>
          <w:rFonts w:ascii="Times New Roman" w:hAnsi="Times New Roman" w:cs="Times New Roman"/>
          <w:sz w:val="28"/>
          <w:szCs w:val="28"/>
        </w:rPr>
      </w:pPr>
      <w:r w:rsidRPr="00101718">
        <w:rPr>
          <w:rFonts w:ascii="Times New Roman" w:hAnsi="Times New Roman" w:cs="Times New Roman"/>
          <w:sz w:val="28"/>
          <w:szCs w:val="28"/>
        </w:rPr>
        <w:t xml:space="preserve">Манжеты </w:t>
      </w:r>
      <w:r w:rsidRPr="00101718">
        <w:rPr>
          <w:rFonts w:ascii="Times New Roman" w:hAnsi="Times New Roman" w:cs="Times New Roman"/>
          <w:sz w:val="28"/>
          <w:szCs w:val="28"/>
          <w:lang w:val="en-US"/>
        </w:rPr>
        <w:t>V</w:t>
      </w:r>
      <w:r w:rsidRPr="00101718">
        <w:rPr>
          <w:rFonts w:ascii="Times New Roman" w:hAnsi="Times New Roman" w:cs="Times New Roman"/>
          <w:sz w:val="28"/>
          <w:szCs w:val="28"/>
        </w:rPr>
        <w:t>-образного сечения из маслостойкой резины для уплотнения поршней и штоков.</w:t>
      </w:r>
    </w:p>
    <w:p w:rsidR="00A1678B" w:rsidRPr="00101718" w:rsidRDefault="00A1678B" w:rsidP="00101718">
      <w:pPr>
        <w:numPr>
          <w:ilvl w:val="0"/>
          <w:numId w:val="32"/>
        </w:numPr>
        <w:spacing w:after="0" w:line="240" w:lineRule="auto"/>
        <w:jc w:val="both"/>
        <w:rPr>
          <w:rFonts w:ascii="Times New Roman" w:hAnsi="Times New Roman" w:cs="Times New Roman"/>
          <w:sz w:val="28"/>
          <w:szCs w:val="28"/>
        </w:rPr>
      </w:pPr>
      <w:r w:rsidRPr="00101718">
        <w:rPr>
          <w:rFonts w:ascii="Times New Roman" w:hAnsi="Times New Roman" w:cs="Times New Roman"/>
          <w:sz w:val="28"/>
          <w:szCs w:val="28"/>
        </w:rPr>
        <w:t>Кольца Круглого сечения из маслостойкой резины по ГОСТ 9833-73 для уплотнения поршней, штоков и неподвижных соединений.</w:t>
      </w:r>
    </w:p>
    <w:p w:rsidR="00A1678B" w:rsidRPr="00101718" w:rsidRDefault="00A1678B" w:rsidP="00101718">
      <w:pPr>
        <w:spacing w:after="0" w:line="240" w:lineRule="auto"/>
        <w:jc w:val="both"/>
        <w:rPr>
          <w:rFonts w:ascii="Times New Roman" w:hAnsi="Times New Roman" w:cs="Times New Roman"/>
          <w:sz w:val="28"/>
          <w:szCs w:val="28"/>
        </w:rPr>
      </w:pPr>
      <w:r w:rsidRPr="00101718">
        <w:rPr>
          <w:rFonts w:ascii="Times New Roman" w:hAnsi="Times New Roman" w:cs="Times New Roman"/>
          <w:sz w:val="28"/>
          <w:szCs w:val="28"/>
        </w:rPr>
        <w:t xml:space="preserve">При сборке манжеты устанавливаются с натягом, т.е. </w:t>
      </w:r>
      <w:r w:rsidRPr="00101718">
        <w:rPr>
          <w:rFonts w:ascii="Times New Roman" w:hAnsi="Times New Roman" w:cs="Times New Roman"/>
          <w:sz w:val="28"/>
          <w:szCs w:val="28"/>
          <w:lang w:val="en-US"/>
        </w:rPr>
        <w:t>D</w:t>
      </w:r>
      <w:r w:rsidRPr="00101718">
        <w:rPr>
          <w:rFonts w:ascii="Times New Roman" w:hAnsi="Times New Roman" w:cs="Times New Roman"/>
          <w:sz w:val="28"/>
          <w:szCs w:val="28"/>
          <w:vertAlign w:val="subscript"/>
        </w:rPr>
        <w:t xml:space="preserve">1 </w:t>
      </w:r>
      <w:r w:rsidRPr="00101718">
        <w:rPr>
          <w:rFonts w:ascii="Times New Roman" w:hAnsi="Times New Roman" w:cs="Times New Roman"/>
          <w:sz w:val="28"/>
          <w:szCs w:val="28"/>
        </w:rPr>
        <w:t xml:space="preserve"> - наружный диаметр манжеты больше </w:t>
      </w:r>
      <w:proofErr w:type="gramStart"/>
      <w:r w:rsidRPr="00101718">
        <w:rPr>
          <w:rFonts w:ascii="Times New Roman" w:hAnsi="Times New Roman" w:cs="Times New Roman"/>
          <w:sz w:val="28"/>
          <w:szCs w:val="28"/>
          <w:lang w:val="en-US"/>
        </w:rPr>
        <w:t>D</w:t>
      </w:r>
      <w:proofErr w:type="spellStart"/>
      <w:proofErr w:type="gramEnd"/>
      <w:r w:rsidRPr="00101718">
        <w:rPr>
          <w:rFonts w:ascii="Times New Roman" w:hAnsi="Times New Roman" w:cs="Times New Roman"/>
          <w:sz w:val="28"/>
          <w:szCs w:val="28"/>
          <w:vertAlign w:val="subscript"/>
        </w:rPr>
        <w:t>ц</w:t>
      </w:r>
      <w:proofErr w:type="spellEnd"/>
      <w:r w:rsidRPr="00101718">
        <w:rPr>
          <w:rFonts w:ascii="Times New Roman" w:hAnsi="Times New Roman" w:cs="Times New Roman"/>
          <w:sz w:val="28"/>
          <w:szCs w:val="28"/>
        </w:rPr>
        <w:t xml:space="preserve"> – наружного диаметра цилиндра. При поступлении в цилиндр рабочей среды (сжатого воздуха или масла) она как клин распирает лепестки манжеты и автоматически уплотняет сопряжение движущихся частей.</w:t>
      </w:r>
    </w:p>
    <w:p w:rsidR="00A1678B" w:rsidRPr="00101718" w:rsidRDefault="00101718" w:rsidP="00101718">
      <w:pPr>
        <w:spacing w:after="0" w:line="240" w:lineRule="auto"/>
        <w:jc w:val="both"/>
        <w:rPr>
          <w:rFonts w:ascii="Times New Roman" w:hAnsi="Times New Roman" w:cs="Times New Roman"/>
          <w:sz w:val="28"/>
          <w:szCs w:val="28"/>
        </w:rPr>
      </w:pPr>
      <w:r w:rsidRPr="00101718">
        <w:rPr>
          <w:rFonts w:ascii="Times New Roman" w:hAnsi="Times New Roman" w:cs="Times New Roman"/>
          <w:sz w:val="28"/>
          <w:szCs w:val="28"/>
        </w:rPr>
        <w:t xml:space="preserve">     </w:t>
      </w:r>
      <w:r w:rsidR="00A1678B" w:rsidRPr="00101718">
        <w:rPr>
          <w:rFonts w:ascii="Times New Roman" w:hAnsi="Times New Roman" w:cs="Times New Roman"/>
          <w:sz w:val="28"/>
          <w:szCs w:val="28"/>
        </w:rPr>
        <w:t xml:space="preserve">Кольца круглого сечения также уплотняются автоматически. Они </w:t>
      </w:r>
      <w:r w:rsidRPr="00101718">
        <w:rPr>
          <w:rFonts w:ascii="Times New Roman" w:hAnsi="Times New Roman" w:cs="Times New Roman"/>
          <w:sz w:val="28"/>
          <w:szCs w:val="28"/>
        </w:rPr>
        <w:t>з</w:t>
      </w:r>
      <w:r w:rsidR="00A1678B" w:rsidRPr="00101718">
        <w:rPr>
          <w:rFonts w:ascii="Times New Roman" w:hAnsi="Times New Roman" w:cs="Times New Roman"/>
          <w:sz w:val="28"/>
          <w:szCs w:val="28"/>
        </w:rPr>
        <w:t xml:space="preserve">акладываются в прямоугольные канавки, высота которых меньше диаметра </w:t>
      </w:r>
      <w:proofErr w:type="spellStart"/>
      <w:r w:rsidR="00A1678B" w:rsidRPr="00101718">
        <w:rPr>
          <w:rFonts w:ascii="Times New Roman" w:hAnsi="Times New Roman" w:cs="Times New Roman"/>
          <w:sz w:val="28"/>
          <w:szCs w:val="28"/>
        </w:rPr>
        <w:lastRenderedPageBreak/>
        <w:t>d</w:t>
      </w:r>
      <w:proofErr w:type="spellEnd"/>
      <w:r w:rsidR="00A1678B" w:rsidRPr="00101718">
        <w:rPr>
          <w:rFonts w:ascii="Times New Roman" w:hAnsi="Times New Roman" w:cs="Times New Roman"/>
          <w:sz w:val="28"/>
          <w:szCs w:val="28"/>
        </w:rPr>
        <w:t xml:space="preserve"> сечения кольца, а ширина </w:t>
      </w:r>
      <w:r w:rsidR="00A1678B" w:rsidRPr="00101718">
        <w:rPr>
          <w:rFonts w:ascii="Times New Roman" w:hAnsi="Times New Roman" w:cs="Times New Roman"/>
          <w:sz w:val="28"/>
          <w:szCs w:val="28"/>
          <w:lang w:val="en-US"/>
        </w:rPr>
        <w:t>b</w:t>
      </w:r>
      <w:r w:rsidR="00A1678B" w:rsidRPr="00101718">
        <w:rPr>
          <w:rFonts w:ascii="Times New Roman" w:hAnsi="Times New Roman" w:cs="Times New Roman"/>
          <w:sz w:val="28"/>
          <w:szCs w:val="28"/>
        </w:rPr>
        <w:t xml:space="preserve"> – больше, что необходимо  для нормальной работы кольца.</w:t>
      </w:r>
    </w:p>
    <w:p w:rsidR="00A1678B" w:rsidRPr="00101718" w:rsidRDefault="00101718" w:rsidP="00101718">
      <w:pPr>
        <w:spacing w:after="0" w:line="240" w:lineRule="auto"/>
        <w:jc w:val="both"/>
        <w:rPr>
          <w:rFonts w:ascii="Times New Roman" w:hAnsi="Times New Roman" w:cs="Times New Roman"/>
          <w:sz w:val="28"/>
          <w:szCs w:val="28"/>
        </w:rPr>
      </w:pPr>
      <w:r w:rsidRPr="00101718">
        <w:rPr>
          <w:rFonts w:ascii="Times New Roman" w:hAnsi="Times New Roman" w:cs="Times New Roman"/>
          <w:sz w:val="28"/>
          <w:szCs w:val="28"/>
        </w:rPr>
        <w:t xml:space="preserve">     </w:t>
      </w:r>
      <w:r w:rsidR="00A1678B" w:rsidRPr="00101718">
        <w:rPr>
          <w:rFonts w:ascii="Times New Roman" w:hAnsi="Times New Roman" w:cs="Times New Roman"/>
          <w:sz w:val="28"/>
          <w:szCs w:val="28"/>
        </w:rPr>
        <w:t xml:space="preserve">Кольца устанавливаются в канавку с натягом, обеспечивающим предварительное уплотнение. С поступлением в цилиндр рабочей среды кольцо перемещается к стенке канавки (в направлении потока воздуха или масла) </w:t>
      </w:r>
      <w:proofErr w:type="gramStart"/>
      <w:r w:rsidR="00A1678B" w:rsidRPr="00101718">
        <w:rPr>
          <w:rFonts w:ascii="Times New Roman" w:hAnsi="Times New Roman" w:cs="Times New Roman"/>
          <w:sz w:val="28"/>
          <w:szCs w:val="28"/>
        </w:rPr>
        <w:t>и</w:t>
      </w:r>
      <w:proofErr w:type="gramEnd"/>
      <w:r w:rsidR="00A1678B" w:rsidRPr="00101718">
        <w:rPr>
          <w:rFonts w:ascii="Times New Roman" w:hAnsi="Times New Roman" w:cs="Times New Roman"/>
          <w:sz w:val="28"/>
          <w:szCs w:val="28"/>
        </w:rPr>
        <w:t xml:space="preserve">  деформируясь принимает </w:t>
      </w:r>
      <w:r w:rsidR="00A1678B" w:rsidRPr="00101718">
        <w:rPr>
          <w:rFonts w:ascii="Times New Roman" w:hAnsi="Times New Roman" w:cs="Times New Roman"/>
          <w:sz w:val="28"/>
          <w:szCs w:val="28"/>
          <w:lang w:val="en-US"/>
        </w:rPr>
        <w:t>D</w:t>
      </w:r>
      <w:r w:rsidR="00A1678B" w:rsidRPr="00101718">
        <w:rPr>
          <w:rFonts w:ascii="Times New Roman" w:hAnsi="Times New Roman" w:cs="Times New Roman"/>
          <w:sz w:val="28"/>
          <w:szCs w:val="28"/>
        </w:rPr>
        <w:t>-образную форму. Степень уплотнения возрастает с увеличением давления рабочей среды.</w:t>
      </w:r>
    </w:p>
    <w:p w:rsidR="00A1678B" w:rsidRPr="00101718" w:rsidRDefault="00101718" w:rsidP="00101718">
      <w:pPr>
        <w:spacing w:after="0" w:line="240" w:lineRule="auto"/>
        <w:jc w:val="both"/>
        <w:rPr>
          <w:rFonts w:ascii="Times New Roman" w:hAnsi="Times New Roman" w:cs="Times New Roman"/>
          <w:sz w:val="28"/>
          <w:szCs w:val="28"/>
        </w:rPr>
      </w:pPr>
      <w:r w:rsidRPr="00101718">
        <w:rPr>
          <w:rFonts w:ascii="Times New Roman" w:hAnsi="Times New Roman" w:cs="Times New Roman"/>
          <w:sz w:val="28"/>
          <w:szCs w:val="28"/>
        </w:rPr>
        <w:t xml:space="preserve">    </w:t>
      </w:r>
      <w:r w:rsidR="00A1678B" w:rsidRPr="00101718">
        <w:rPr>
          <w:rFonts w:ascii="Times New Roman" w:hAnsi="Times New Roman" w:cs="Times New Roman"/>
          <w:sz w:val="28"/>
          <w:szCs w:val="28"/>
        </w:rPr>
        <w:t xml:space="preserve">В двигателях двухстороннего действия на поршне требуется две </w:t>
      </w:r>
      <w:r w:rsidR="00A1678B" w:rsidRPr="00101718">
        <w:rPr>
          <w:rFonts w:ascii="Times New Roman" w:hAnsi="Times New Roman" w:cs="Times New Roman"/>
          <w:sz w:val="28"/>
          <w:szCs w:val="28"/>
          <w:lang w:val="en-US"/>
        </w:rPr>
        <w:t>V</w:t>
      </w:r>
      <w:r w:rsidR="00A1678B" w:rsidRPr="00101718">
        <w:rPr>
          <w:rFonts w:ascii="Times New Roman" w:hAnsi="Times New Roman" w:cs="Times New Roman"/>
          <w:sz w:val="28"/>
          <w:szCs w:val="28"/>
        </w:rPr>
        <w:t>-</w:t>
      </w:r>
      <w:r w:rsidRPr="00101718">
        <w:rPr>
          <w:rFonts w:ascii="Times New Roman" w:hAnsi="Times New Roman" w:cs="Times New Roman"/>
          <w:sz w:val="28"/>
          <w:szCs w:val="28"/>
        </w:rPr>
        <w:t>о</w:t>
      </w:r>
      <w:r w:rsidR="00A1678B" w:rsidRPr="00101718">
        <w:rPr>
          <w:rFonts w:ascii="Times New Roman" w:hAnsi="Times New Roman" w:cs="Times New Roman"/>
          <w:sz w:val="28"/>
          <w:szCs w:val="28"/>
        </w:rPr>
        <w:t>бразные манжеты, а кольцо круглого сечения – одно, т.к. последнее обеспечивает уплотнение в обе стороны.</w:t>
      </w:r>
    </w:p>
    <w:p w:rsidR="00A1678B" w:rsidRPr="00101718" w:rsidRDefault="00101718" w:rsidP="00101718">
      <w:pPr>
        <w:spacing w:after="0" w:line="240" w:lineRule="auto"/>
        <w:jc w:val="both"/>
        <w:rPr>
          <w:rFonts w:ascii="Times New Roman" w:hAnsi="Times New Roman" w:cs="Times New Roman"/>
          <w:sz w:val="28"/>
          <w:szCs w:val="28"/>
        </w:rPr>
      </w:pPr>
      <w:r w:rsidRPr="00101718">
        <w:rPr>
          <w:rFonts w:ascii="Times New Roman" w:hAnsi="Times New Roman" w:cs="Times New Roman"/>
          <w:sz w:val="28"/>
          <w:szCs w:val="28"/>
        </w:rPr>
        <w:t xml:space="preserve">     </w:t>
      </w:r>
      <w:r w:rsidR="00A1678B" w:rsidRPr="00101718">
        <w:rPr>
          <w:rFonts w:ascii="Times New Roman" w:hAnsi="Times New Roman" w:cs="Times New Roman"/>
          <w:sz w:val="28"/>
          <w:szCs w:val="28"/>
        </w:rPr>
        <w:t xml:space="preserve">При уплотнении </w:t>
      </w:r>
      <w:proofErr w:type="gramStart"/>
      <w:r w:rsidR="00A1678B" w:rsidRPr="00101718">
        <w:rPr>
          <w:rFonts w:ascii="Times New Roman" w:hAnsi="Times New Roman" w:cs="Times New Roman"/>
          <w:sz w:val="28"/>
          <w:szCs w:val="28"/>
          <w:lang w:val="en-US"/>
        </w:rPr>
        <w:t>V</w:t>
      </w:r>
      <w:proofErr w:type="gramEnd"/>
      <w:r w:rsidR="00A1678B" w:rsidRPr="00101718">
        <w:rPr>
          <w:rFonts w:ascii="Times New Roman" w:hAnsi="Times New Roman" w:cs="Times New Roman"/>
          <w:sz w:val="28"/>
          <w:szCs w:val="28"/>
        </w:rPr>
        <w:t xml:space="preserve">образными манжетами требуются: посадка в сопряжении поршня с цилиндром: </w:t>
      </w:r>
      <w:r w:rsidR="00A1678B" w:rsidRPr="00101718">
        <w:rPr>
          <w:rFonts w:ascii="Times New Roman" w:hAnsi="Times New Roman" w:cs="Times New Roman"/>
          <w:position w:val="-18"/>
          <w:sz w:val="28"/>
          <w:szCs w:val="28"/>
        </w:rPr>
        <w:object w:dxaOrig="859" w:dyaOrig="480">
          <v:shape id="_x0000_i1074" type="#_x0000_t75" style="width:42.75pt;height:24pt" o:ole="" fillcolor="window">
            <v:imagedata r:id="rId88" o:title=""/>
          </v:shape>
          <o:OLEObject Type="Embed" ProgID="Equation.3" ShapeID="_x0000_i1074" DrawAspect="Content" ObjectID="_1379487655" r:id="rId89"/>
        </w:object>
      </w:r>
      <w:r w:rsidR="00A1678B" w:rsidRPr="00101718">
        <w:rPr>
          <w:rFonts w:ascii="Times New Roman" w:hAnsi="Times New Roman" w:cs="Times New Roman"/>
          <w:sz w:val="28"/>
          <w:szCs w:val="28"/>
        </w:rPr>
        <w:t xml:space="preserve"> или</w:t>
      </w:r>
      <w:r w:rsidR="00A1678B" w:rsidRPr="00101718">
        <w:rPr>
          <w:rFonts w:ascii="Times New Roman" w:hAnsi="Times New Roman" w:cs="Times New Roman"/>
          <w:position w:val="-18"/>
          <w:sz w:val="28"/>
          <w:szCs w:val="28"/>
        </w:rPr>
        <w:object w:dxaOrig="880" w:dyaOrig="480">
          <v:shape id="_x0000_i1075" type="#_x0000_t75" style="width:44.25pt;height:24pt" o:ole="" fillcolor="window">
            <v:imagedata r:id="rId90" o:title=""/>
          </v:shape>
          <o:OLEObject Type="Embed" ProgID="Equation.3" ShapeID="_x0000_i1075" DrawAspect="Content" ObjectID="_1379487656" r:id="rId91"/>
        </w:object>
      </w:r>
      <w:r w:rsidR="00A1678B" w:rsidRPr="00101718">
        <w:rPr>
          <w:rFonts w:ascii="Times New Roman" w:hAnsi="Times New Roman" w:cs="Times New Roman"/>
          <w:sz w:val="28"/>
          <w:szCs w:val="28"/>
        </w:rPr>
        <w:t xml:space="preserve">, шероховатость обработки зеркала цилиндра </w:t>
      </w:r>
      <w:r w:rsidR="00A1678B" w:rsidRPr="00101718">
        <w:rPr>
          <w:rFonts w:ascii="Times New Roman" w:hAnsi="Times New Roman" w:cs="Times New Roman"/>
          <w:sz w:val="28"/>
          <w:szCs w:val="28"/>
          <w:lang w:val="en-US"/>
        </w:rPr>
        <w:t>R</w:t>
      </w:r>
      <w:r w:rsidR="00A1678B" w:rsidRPr="00101718">
        <w:rPr>
          <w:rFonts w:ascii="Times New Roman" w:hAnsi="Times New Roman" w:cs="Times New Roman"/>
          <w:sz w:val="28"/>
          <w:szCs w:val="28"/>
          <w:vertAlign w:val="subscript"/>
          <w:lang w:val="en-US"/>
        </w:rPr>
        <w:t>a</w:t>
      </w:r>
      <w:r w:rsidR="00A1678B" w:rsidRPr="00101718">
        <w:rPr>
          <w:rFonts w:ascii="Times New Roman" w:hAnsi="Times New Roman" w:cs="Times New Roman"/>
          <w:sz w:val="28"/>
          <w:szCs w:val="28"/>
        </w:rPr>
        <w:t xml:space="preserve"> = 0.32 – 0.63 мкм, смазка умеренная.</w:t>
      </w:r>
    </w:p>
    <w:p w:rsidR="00A1678B" w:rsidRPr="00101718" w:rsidRDefault="00101718" w:rsidP="00101718">
      <w:pPr>
        <w:spacing w:after="0" w:line="240" w:lineRule="auto"/>
        <w:jc w:val="both"/>
        <w:rPr>
          <w:rFonts w:ascii="Times New Roman" w:hAnsi="Times New Roman" w:cs="Times New Roman"/>
          <w:sz w:val="28"/>
          <w:szCs w:val="28"/>
        </w:rPr>
      </w:pPr>
      <w:r w:rsidRPr="00101718">
        <w:rPr>
          <w:rFonts w:ascii="Times New Roman" w:hAnsi="Times New Roman" w:cs="Times New Roman"/>
          <w:sz w:val="28"/>
          <w:szCs w:val="28"/>
        </w:rPr>
        <w:t xml:space="preserve">     </w:t>
      </w:r>
      <w:r w:rsidR="00A1678B" w:rsidRPr="00101718">
        <w:rPr>
          <w:rFonts w:ascii="Times New Roman" w:hAnsi="Times New Roman" w:cs="Times New Roman"/>
          <w:sz w:val="28"/>
          <w:szCs w:val="28"/>
        </w:rPr>
        <w:t xml:space="preserve">При уплотнении кольцами требуется посадка </w:t>
      </w:r>
      <w:r w:rsidR="00A1678B" w:rsidRPr="00101718">
        <w:rPr>
          <w:rFonts w:ascii="Times New Roman" w:hAnsi="Times New Roman" w:cs="Times New Roman"/>
          <w:position w:val="-22"/>
          <w:sz w:val="28"/>
          <w:szCs w:val="28"/>
        </w:rPr>
        <w:object w:dxaOrig="740" w:dyaOrig="520">
          <v:shape id="_x0000_i1076" type="#_x0000_t75" style="width:36.75pt;height:26.25pt" o:ole="" fillcolor="window">
            <v:imagedata r:id="rId92" o:title=""/>
          </v:shape>
          <o:OLEObject Type="Embed" ProgID="Equation.3" ShapeID="_x0000_i1076" DrawAspect="Content" ObjectID="_1379487657" r:id="rId93"/>
        </w:object>
      </w:r>
      <w:r w:rsidR="00A1678B" w:rsidRPr="00101718">
        <w:rPr>
          <w:rFonts w:ascii="Times New Roman" w:hAnsi="Times New Roman" w:cs="Times New Roman"/>
          <w:sz w:val="28"/>
          <w:szCs w:val="28"/>
        </w:rPr>
        <w:t xml:space="preserve"> или </w:t>
      </w:r>
      <w:r w:rsidR="00A1678B" w:rsidRPr="00101718">
        <w:rPr>
          <w:rFonts w:ascii="Times New Roman" w:hAnsi="Times New Roman" w:cs="Times New Roman"/>
          <w:position w:val="-22"/>
          <w:sz w:val="28"/>
          <w:szCs w:val="28"/>
        </w:rPr>
        <w:object w:dxaOrig="720" w:dyaOrig="520">
          <v:shape id="_x0000_i1077" type="#_x0000_t75" style="width:36pt;height:26.25pt" o:ole="" fillcolor="window">
            <v:imagedata r:id="rId94" o:title=""/>
          </v:shape>
          <o:OLEObject Type="Embed" ProgID="Equation.3" ShapeID="_x0000_i1077" DrawAspect="Content" ObjectID="_1379487658" r:id="rId95"/>
        </w:object>
      </w:r>
      <w:r w:rsidR="00A1678B" w:rsidRPr="00101718">
        <w:rPr>
          <w:rFonts w:ascii="Times New Roman" w:hAnsi="Times New Roman" w:cs="Times New Roman"/>
          <w:sz w:val="28"/>
          <w:szCs w:val="28"/>
        </w:rPr>
        <w:t xml:space="preserve">, зеркало цилиндра следует обрабатывать по </w:t>
      </w:r>
      <w:r w:rsidR="00A1678B" w:rsidRPr="00101718">
        <w:rPr>
          <w:rFonts w:ascii="Times New Roman" w:hAnsi="Times New Roman" w:cs="Times New Roman"/>
          <w:sz w:val="28"/>
          <w:szCs w:val="28"/>
          <w:lang w:val="en-US"/>
        </w:rPr>
        <w:t>R</w:t>
      </w:r>
      <w:r w:rsidR="00A1678B" w:rsidRPr="00101718">
        <w:rPr>
          <w:rFonts w:ascii="Times New Roman" w:hAnsi="Times New Roman" w:cs="Times New Roman"/>
          <w:sz w:val="28"/>
          <w:szCs w:val="28"/>
          <w:vertAlign w:val="subscript"/>
          <w:lang w:val="en-US"/>
        </w:rPr>
        <w:t>a</w:t>
      </w:r>
      <w:r w:rsidR="00A1678B" w:rsidRPr="00101718">
        <w:rPr>
          <w:rFonts w:ascii="Times New Roman" w:hAnsi="Times New Roman" w:cs="Times New Roman"/>
          <w:sz w:val="28"/>
          <w:szCs w:val="28"/>
        </w:rPr>
        <w:t xml:space="preserve"> = 0.16 – 0.08 мкм, смазка обильная.</w:t>
      </w:r>
    </w:p>
    <w:p w:rsidR="00A1678B" w:rsidRPr="00101718" w:rsidRDefault="00A1678B" w:rsidP="00101718">
      <w:pPr>
        <w:pStyle w:val="3"/>
        <w:jc w:val="center"/>
        <w:rPr>
          <w:i/>
          <w:szCs w:val="28"/>
        </w:rPr>
      </w:pPr>
      <w:bookmarkStart w:id="13" w:name="_Toc119895268"/>
      <w:r w:rsidRPr="00101718">
        <w:rPr>
          <w:i/>
          <w:szCs w:val="28"/>
        </w:rPr>
        <w:t xml:space="preserve">Сила на штоке </w:t>
      </w:r>
      <w:proofErr w:type="spellStart"/>
      <w:r w:rsidRPr="00101718">
        <w:rPr>
          <w:i/>
          <w:szCs w:val="28"/>
        </w:rPr>
        <w:t>пневмоцилиндра</w:t>
      </w:r>
      <w:bookmarkEnd w:id="13"/>
      <w:proofErr w:type="spellEnd"/>
    </w:p>
    <w:p w:rsidR="00A1678B" w:rsidRPr="00101718" w:rsidRDefault="00A1678B" w:rsidP="00101718">
      <w:pPr>
        <w:pStyle w:val="a5"/>
        <w:spacing w:after="0"/>
        <w:rPr>
          <w:rFonts w:ascii="Times New Roman" w:hAnsi="Times New Roman" w:cs="Times New Roman"/>
          <w:sz w:val="28"/>
          <w:szCs w:val="28"/>
        </w:rPr>
      </w:pPr>
      <w:r w:rsidRPr="00101718">
        <w:rPr>
          <w:rFonts w:ascii="Times New Roman" w:hAnsi="Times New Roman" w:cs="Times New Roman"/>
          <w:sz w:val="28"/>
          <w:szCs w:val="28"/>
        </w:rPr>
        <w:t>Для цилиндров одностороннего действия:</w:t>
      </w:r>
    </w:p>
    <w:p w:rsidR="00A1678B" w:rsidRPr="00101718" w:rsidRDefault="00A1678B" w:rsidP="00101718">
      <w:pPr>
        <w:spacing w:after="0" w:line="240" w:lineRule="auto"/>
        <w:ind w:firstLine="567"/>
        <w:jc w:val="center"/>
        <w:rPr>
          <w:rFonts w:ascii="Times New Roman" w:hAnsi="Times New Roman" w:cs="Times New Roman"/>
          <w:sz w:val="28"/>
          <w:szCs w:val="28"/>
        </w:rPr>
      </w:pPr>
      <w:r w:rsidRPr="00101718">
        <w:rPr>
          <w:rFonts w:ascii="Times New Roman" w:hAnsi="Times New Roman" w:cs="Times New Roman"/>
          <w:position w:val="-24"/>
          <w:sz w:val="28"/>
          <w:szCs w:val="28"/>
        </w:rPr>
        <w:object w:dxaOrig="1939" w:dyaOrig="660">
          <v:shape id="_x0000_i1078" type="#_x0000_t75" style="width:96.75pt;height:33pt" o:ole="" fillcolor="window">
            <v:imagedata r:id="rId96" o:title=""/>
          </v:shape>
          <o:OLEObject Type="Embed" ProgID="Equation.3" ShapeID="_x0000_i1078" DrawAspect="Content" ObjectID="_1379487659" r:id="rId97"/>
        </w:object>
      </w:r>
    </w:p>
    <w:p w:rsidR="00A1678B" w:rsidRPr="00101718" w:rsidRDefault="00A1678B" w:rsidP="00101718">
      <w:p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 xml:space="preserve">где </w:t>
      </w:r>
      <w:proofErr w:type="spellStart"/>
      <w:proofErr w:type="gramStart"/>
      <w:r w:rsidRPr="00101718">
        <w:rPr>
          <w:rFonts w:ascii="Times New Roman" w:hAnsi="Times New Roman" w:cs="Times New Roman"/>
          <w:sz w:val="28"/>
          <w:szCs w:val="28"/>
        </w:rPr>
        <w:t>р</w:t>
      </w:r>
      <w:proofErr w:type="spellEnd"/>
      <w:proofErr w:type="gramEnd"/>
      <w:r w:rsidRPr="00101718">
        <w:rPr>
          <w:rFonts w:ascii="Times New Roman" w:hAnsi="Times New Roman" w:cs="Times New Roman"/>
          <w:sz w:val="28"/>
          <w:szCs w:val="28"/>
        </w:rPr>
        <w:t xml:space="preserve"> – давление воздуха в цилиндре,</w:t>
      </w:r>
    </w:p>
    <w:p w:rsidR="00A1678B" w:rsidRPr="00101718" w:rsidRDefault="00A1678B" w:rsidP="00101718">
      <w:pPr>
        <w:spacing w:after="0" w:line="240" w:lineRule="auto"/>
        <w:ind w:firstLine="426"/>
        <w:rPr>
          <w:rFonts w:ascii="Times New Roman" w:hAnsi="Times New Roman" w:cs="Times New Roman"/>
          <w:sz w:val="28"/>
          <w:szCs w:val="28"/>
        </w:rPr>
      </w:pPr>
      <w:r w:rsidRPr="00101718">
        <w:rPr>
          <w:rFonts w:ascii="Times New Roman" w:hAnsi="Times New Roman" w:cs="Times New Roman"/>
          <w:sz w:val="28"/>
          <w:szCs w:val="28"/>
          <w:lang w:val="en-US"/>
        </w:rPr>
        <w:t>D</w:t>
      </w:r>
      <w:r w:rsidRPr="00101718">
        <w:rPr>
          <w:rFonts w:ascii="Times New Roman" w:hAnsi="Times New Roman" w:cs="Times New Roman"/>
          <w:sz w:val="28"/>
          <w:szCs w:val="28"/>
        </w:rPr>
        <w:t xml:space="preserve"> – </w:t>
      </w:r>
      <w:proofErr w:type="gramStart"/>
      <w:r w:rsidRPr="00101718">
        <w:rPr>
          <w:rFonts w:ascii="Times New Roman" w:hAnsi="Times New Roman" w:cs="Times New Roman"/>
          <w:sz w:val="28"/>
          <w:szCs w:val="28"/>
        </w:rPr>
        <w:t>диаметр</w:t>
      </w:r>
      <w:proofErr w:type="gramEnd"/>
      <w:r w:rsidRPr="00101718">
        <w:rPr>
          <w:rFonts w:ascii="Times New Roman" w:hAnsi="Times New Roman" w:cs="Times New Roman"/>
          <w:sz w:val="28"/>
          <w:szCs w:val="28"/>
        </w:rPr>
        <w:t xml:space="preserve"> цилиндра;</w:t>
      </w:r>
    </w:p>
    <w:p w:rsidR="00A1678B" w:rsidRPr="00101718" w:rsidRDefault="00A1678B" w:rsidP="00101718">
      <w:pPr>
        <w:spacing w:after="0" w:line="240" w:lineRule="auto"/>
        <w:ind w:firstLine="426"/>
        <w:rPr>
          <w:rFonts w:ascii="Times New Roman" w:hAnsi="Times New Roman" w:cs="Times New Roman"/>
          <w:sz w:val="28"/>
          <w:szCs w:val="28"/>
        </w:rPr>
      </w:pPr>
      <w:r w:rsidRPr="00101718">
        <w:rPr>
          <w:rFonts w:ascii="Times New Roman" w:hAnsi="Times New Roman" w:cs="Times New Roman"/>
          <w:sz w:val="28"/>
          <w:szCs w:val="28"/>
        </w:rPr>
        <w:sym w:font="Symbol" w:char="F068"/>
      </w:r>
      <w:r w:rsidRPr="00101718">
        <w:rPr>
          <w:rFonts w:ascii="Times New Roman" w:hAnsi="Times New Roman" w:cs="Times New Roman"/>
          <w:sz w:val="28"/>
          <w:szCs w:val="28"/>
        </w:rPr>
        <w:t xml:space="preserve"> - кпд привода (0,85 – 0,9)</w:t>
      </w:r>
    </w:p>
    <w:p w:rsidR="00A1678B" w:rsidRPr="00101718" w:rsidRDefault="00A1678B" w:rsidP="00101718">
      <w:pPr>
        <w:spacing w:after="0" w:line="240" w:lineRule="auto"/>
        <w:ind w:firstLine="426"/>
        <w:rPr>
          <w:rFonts w:ascii="Times New Roman" w:hAnsi="Times New Roman" w:cs="Times New Roman"/>
          <w:sz w:val="28"/>
          <w:szCs w:val="28"/>
        </w:rPr>
      </w:pPr>
      <w:r w:rsidRPr="00101718">
        <w:rPr>
          <w:rFonts w:ascii="Times New Roman" w:hAnsi="Times New Roman" w:cs="Times New Roman"/>
          <w:sz w:val="28"/>
          <w:szCs w:val="28"/>
        </w:rPr>
        <w:t>Р</w:t>
      </w:r>
      <w:proofErr w:type="gramStart"/>
      <w:r w:rsidRPr="00101718">
        <w:rPr>
          <w:rFonts w:ascii="Times New Roman" w:hAnsi="Times New Roman" w:cs="Times New Roman"/>
          <w:sz w:val="28"/>
          <w:szCs w:val="28"/>
          <w:vertAlign w:val="subscript"/>
        </w:rPr>
        <w:t>1</w:t>
      </w:r>
      <w:proofErr w:type="gramEnd"/>
      <w:r w:rsidRPr="00101718">
        <w:rPr>
          <w:rFonts w:ascii="Times New Roman" w:hAnsi="Times New Roman" w:cs="Times New Roman"/>
          <w:sz w:val="28"/>
          <w:szCs w:val="28"/>
        </w:rPr>
        <w:t xml:space="preserve"> – сила сопротивления пружины.</w:t>
      </w:r>
    </w:p>
    <w:p w:rsidR="00A1678B" w:rsidRPr="00101718" w:rsidRDefault="00A1678B" w:rsidP="00101718">
      <w:pPr>
        <w:pStyle w:val="a5"/>
        <w:spacing w:after="0"/>
        <w:jc w:val="both"/>
        <w:rPr>
          <w:rFonts w:ascii="Times New Roman" w:hAnsi="Times New Roman" w:cs="Times New Roman"/>
          <w:sz w:val="28"/>
          <w:szCs w:val="28"/>
        </w:rPr>
      </w:pPr>
      <w:r w:rsidRPr="00101718">
        <w:rPr>
          <w:rFonts w:ascii="Times New Roman" w:hAnsi="Times New Roman" w:cs="Times New Roman"/>
          <w:sz w:val="28"/>
          <w:szCs w:val="28"/>
        </w:rPr>
        <w:t>Параметры пружины рекомендуется выбирать с таким расчетом, чтобы при ее предельном сжатии она оказывала сопротивление от 5% до 20% от усилия на штоке в момент зажима.</w:t>
      </w:r>
    </w:p>
    <w:p w:rsidR="00A1678B" w:rsidRPr="00101718" w:rsidRDefault="00A1678B" w:rsidP="00101718">
      <w:pPr>
        <w:pStyle w:val="a5"/>
        <w:spacing w:after="0"/>
        <w:rPr>
          <w:rFonts w:ascii="Times New Roman" w:hAnsi="Times New Roman" w:cs="Times New Roman"/>
          <w:sz w:val="28"/>
          <w:szCs w:val="28"/>
        </w:rPr>
      </w:pPr>
      <w:r w:rsidRPr="00101718">
        <w:rPr>
          <w:rFonts w:ascii="Times New Roman" w:hAnsi="Times New Roman" w:cs="Times New Roman"/>
          <w:sz w:val="28"/>
          <w:szCs w:val="28"/>
        </w:rPr>
        <w:t>Для цилиндров двухстороннего действия:</w:t>
      </w:r>
    </w:p>
    <w:p w:rsidR="00A1678B" w:rsidRPr="00101718" w:rsidRDefault="00A1678B" w:rsidP="00101718">
      <w:pPr>
        <w:spacing w:after="0" w:line="240" w:lineRule="auto"/>
        <w:ind w:firstLine="567"/>
        <w:rPr>
          <w:rFonts w:ascii="Times New Roman" w:hAnsi="Times New Roman" w:cs="Times New Roman"/>
          <w:sz w:val="28"/>
          <w:szCs w:val="28"/>
        </w:rPr>
      </w:pPr>
      <w:r w:rsidRPr="00101718">
        <w:rPr>
          <w:rFonts w:ascii="Times New Roman" w:hAnsi="Times New Roman" w:cs="Times New Roman"/>
          <w:sz w:val="28"/>
          <w:szCs w:val="28"/>
        </w:rPr>
        <w:t>А) в полости без штока:</w:t>
      </w:r>
    </w:p>
    <w:p w:rsidR="00A1678B" w:rsidRPr="00101718" w:rsidRDefault="00A1678B" w:rsidP="00101718">
      <w:pPr>
        <w:spacing w:after="0" w:line="240" w:lineRule="auto"/>
        <w:ind w:firstLine="567"/>
        <w:jc w:val="center"/>
        <w:rPr>
          <w:rFonts w:ascii="Times New Roman" w:hAnsi="Times New Roman" w:cs="Times New Roman"/>
          <w:sz w:val="28"/>
          <w:szCs w:val="28"/>
        </w:rPr>
      </w:pPr>
      <w:r w:rsidRPr="00101718">
        <w:rPr>
          <w:rFonts w:ascii="Times New Roman" w:hAnsi="Times New Roman" w:cs="Times New Roman"/>
          <w:position w:val="-24"/>
          <w:sz w:val="28"/>
          <w:szCs w:val="28"/>
        </w:rPr>
        <w:object w:dxaOrig="1520" w:dyaOrig="660">
          <v:shape id="_x0000_i1079" type="#_x0000_t75" style="width:75.75pt;height:33pt" o:ole="" fillcolor="window">
            <v:imagedata r:id="rId98" o:title=""/>
          </v:shape>
          <o:OLEObject Type="Embed" ProgID="Equation.3" ShapeID="_x0000_i1079" DrawAspect="Content" ObjectID="_1379487660" r:id="rId99"/>
        </w:object>
      </w:r>
    </w:p>
    <w:p w:rsidR="00A1678B" w:rsidRPr="00101718" w:rsidRDefault="00A1678B" w:rsidP="00101718">
      <w:pPr>
        <w:spacing w:after="0" w:line="240" w:lineRule="auto"/>
        <w:ind w:firstLine="567"/>
        <w:rPr>
          <w:rFonts w:ascii="Times New Roman" w:hAnsi="Times New Roman" w:cs="Times New Roman"/>
          <w:sz w:val="28"/>
          <w:szCs w:val="28"/>
        </w:rPr>
      </w:pPr>
      <w:r w:rsidRPr="00101718">
        <w:rPr>
          <w:rFonts w:ascii="Times New Roman" w:hAnsi="Times New Roman" w:cs="Times New Roman"/>
          <w:sz w:val="28"/>
          <w:szCs w:val="28"/>
        </w:rPr>
        <w:t>Б) со стороны штока</w:t>
      </w:r>
    </w:p>
    <w:p w:rsidR="00A1678B" w:rsidRPr="00101718" w:rsidRDefault="00A1678B" w:rsidP="00101718">
      <w:pPr>
        <w:spacing w:after="0" w:line="240" w:lineRule="auto"/>
        <w:ind w:firstLine="567"/>
        <w:jc w:val="center"/>
        <w:rPr>
          <w:rFonts w:ascii="Times New Roman" w:hAnsi="Times New Roman" w:cs="Times New Roman"/>
          <w:sz w:val="28"/>
          <w:szCs w:val="28"/>
        </w:rPr>
      </w:pPr>
      <w:r w:rsidRPr="00101718">
        <w:rPr>
          <w:rFonts w:ascii="Times New Roman" w:hAnsi="Times New Roman" w:cs="Times New Roman"/>
          <w:position w:val="-24"/>
          <w:sz w:val="28"/>
          <w:szCs w:val="28"/>
        </w:rPr>
        <w:object w:dxaOrig="2220" w:dyaOrig="660">
          <v:shape id="_x0000_i1080" type="#_x0000_t75" style="width:111pt;height:33pt" o:ole="" fillcolor="window">
            <v:imagedata r:id="rId100" o:title=""/>
          </v:shape>
          <o:OLEObject Type="Embed" ProgID="Equation.3" ShapeID="_x0000_i1080" DrawAspect="Content" ObjectID="_1379487661" r:id="rId101"/>
        </w:object>
      </w:r>
    </w:p>
    <w:p w:rsidR="00A1678B" w:rsidRPr="00101718" w:rsidRDefault="00A1678B" w:rsidP="00101718">
      <w:pPr>
        <w:spacing w:after="0" w:line="240" w:lineRule="auto"/>
        <w:ind w:firstLine="567"/>
        <w:jc w:val="both"/>
        <w:rPr>
          <w:rFonts w:ascii="Times New Roman" w:hAnsi="Times New Roman" w:cs="Times New Roman"/>
          <w:sz w:val="28"/>
          <w:szCs w:val="28"/>
        </w:rPr>
      </w:pPr>
      <w:r w:rsidRPr="00101718">
        <w:rPr>
          <w:rFonts w:ascii="Times New Roman" w:hAnsi="Times New Roman" w:cs="Times New Roman"/>
          <w:sz w:val="28"/>
          <w:szCs w:val="28"/>
        </w:rPr>
        <w:t xml:space="preserve">При известных потребных усилиях зажима и давлении воздуха из этих формул можно определить диаметр цилиндра. После расчета диаметра его округляют </w:t>
      </w:r>
      <w:proofErr w:type="gramStart"/>
      <w:r w:rsidRPr="00101718">
        <w:rPr>
          <w:rFonts w:ascii="Times New Roman" w:hAnsi="Times New Roman" w:cs="Times New Roman"/>
          <w:sz w:val="28"/>
          <w:szCs w:val="28"/>
        </w:rPr>
        <w:t>до</w:t>
      </w:r>
      <w:proofErr w:type="gramEnd"/>
      <w:r w:rsidRPr="00101718">
        <w:rPr>
          <w:rFonts w:ascii="Times New Roman" w:hAnsi="Times New Roman" w:cs="Times New Roman"/>
          <w:sz w:val="28"/>
          <w:szCs w:val="28"/>
        </w:rPr>
        <w:t xml:space="preserve"> нормального и пересчитывают действительную силу на штоке</w:t>
      </w:r>
      <w:r w:rsidR="00101718">
        <w:rPr>
          <w:rFonts w:ascii="Times New Roman" w:hAnsi="Times New Roman" w:cs="Times New Roman"/>
          <w:sz w:val="28"/>
          <w:szCs w:val="28"/>
        </w:rPr>
        <w:t>.</w:t>
      </w:r>
    </w:p>
    <w:p w:rsidR="00A1678B" w:rsidRPr="00101718" w:rsidRDefault="00A1678B" w:rsidP="00101718">
      <w:pPr>
        <w:pStyle w:val="2"/>
        <w:spacing w:after="0"/>
        <w:jc w:val="center"/>
        <w:rPr>
          <w:rFonts w:ascii="Times New Roman" w:hAnsi="Times New Roman"/>
          <w:b w:val="0"/>
          <w:sz w:val="28"/>
          <w:szCs w:val="28"/>
        </w:rPr>
      </w:pPr>
      <w:bookmarkStart w:id="14" w:name="_Toc119895269"/>
      <w:r w:rsidRPr="00101718">
        <w:rPr>
          <w:rFonts w:ascii="Times New Roman" w:hAnsi="Times New Roman"/>
          <w:b w:val="0"/>
          <w:sz w:val="28"/>
          <w:szCs w:val="28"/>
        </w:rPr>
        <w:t>Диафрагменные приводы</w:t>
      </w:r>
      <w:bookmarkEnd w:id="14"/>
    </w:p>
    <w:p w:rsidR="00A1678B" w:rsidRPr="00101718" w:rsidRDefault="00A1678B" w:rsidP="00101718">
      <w:pPr>
        <w:pStyle w:val="a5"/>
        <w:spacing w:after="0" w:line="240" w:lineRule="auto"/>
        <w:jc w:val="both"/>
        <w:rPr>
          <w:rFonts w:ascii="Times New Roman" w:hAnsi="Times New Roman" w:cs="Times New Roman"/>
          <w:sz w:val="28"/>
          <w:szCs w:val="28"/>
        </w:rPr>
      </w:pPr>
      <w:r w:rsidRPr="00101718">
        <w:rPr>
          <w:rFonts w:ascii="Times New Roman" w:hAnsi="Times New Roman" w:cs="Times New Roman"/>
          <w:sz w:val="28"/>
          <w:szCs w:val="28"/>
        </w:rPr>
        <w:t xml:space="preserve">Могут быть одностороннего действия и </w:t>
      </w:r>
      <w:proofErr w:type="spellStart"/>
      <w:r w:rsidRPr="00101718">
        <w:rPr>
          <w:rFonts w:ascii="Times New Roman" w:hAnsi="Times New Roman" w:cs="Times New Roman"/>
          <w:sz w:val="28"/>
          <w:szCs w:val="28"/>
        </w:rPr>
        <w:t>двухсторннего</w:t>
      </w:r>
      <w:proofErr w:type="spellEnd"/>
      <w:r w:rsidRPr="00101718">
        <w:rPr>
          <w:rFonts w:ascii="Times New Roman" w:hAnsi="Times New Roman" w:cs="Times New Roman"/>
          <w:sz w:val="28"/>
          <w:szCs w:val="28"/>
        </w:rPr>
        <w:t xml:space="preserve">, с тарельчатой или плоской диафрагмой. По методу компоновки с приспособлением делятся </w:t>
      </w:r>
      <w:proofErr w:type="gramStart"/>
      <w:r w:rsidRPr="00101718">
        <w:rPr>
          <w:rFonts w:ascii="Times New Roman" w:hAnsi="Times New Roman" w:cs="Times New Roman"/>
          <w:sz w:val="28"/>
          <w:szCs w:val="28"/>
        </w:rPr>
        <w:t>на</w:t>
      </w:r>
      <w:proofErr w:type="gramEnd"/>
      <w:r w:rsidRPr="00101718">
        <w:rPr>
          <w:rFonts w:ascii="Times New Roman" w:hAnsi="Times New Roman" w:cs="Times New Roman"/>
          <w:sz w:val="28"/>
          <w:szCs w:val="28"/>
        </w:rPr>
        <w:t xml:space="preserve"> прикрепляемые (стационарные и вращающиеся) и встроенные.</w:t>
      </w:r>
    </w:p>
    <w:p w:rsidR="00A1678B" w:rsidRPr="00101718" w:rsidRDefault="00A1678B" w:rsidP="00101718">
      <w:pPr>
        <w:pStyle w:val="a5"/>
        <w:spacing w:after="0"/>
        <w:rPr>
          <w:rFonts w:ascii="Times New Roman" w:hAnsi="Times New Roman" w:cs="Times New Roman"/>
          <w:sz w:val="28"/>
          <w:szCs w:val="28"/>
        </w:rPr>
      </w:pPr>
    </w:p>
    <w:p w:rsidR="00A1678B" w:rsidRPr="00101718" w:rsidRDefault="00A1678B" w:rsidP="00101718">
      <w:pPr>
        <w:pStyle w:val="a5"/>
        <w:spacing w:after="0"/>
        <w:jc w:val="center"/>
        <w:rPr>
          <w:rFonts w:ascii="Times New Roman" w:hAnsi="Times New Roman" w:cs="Times New Roman"/>
          <w:sz w:val="28"/>
          <w:szCs w:val="28"/>
        </w:rPr>
      </w:pPr>
      <w:r w:rsidRPr="00101718">
        <w:rPr>
          <w:rFonts w:ascii="Times New Roman" w:hAnsi="Times New Roman" w:cs="Times New Roman"/>
          <w:sz w:val="28"/>
          <w:szCs w:val="28"/>
        </w:rPr>
        <w:object w:dxaOrig="2880" w:dyaOrig="1545">
          <v:shape id="_x0000_i1081" type="#_x0000_t75" style="width:277.5pt;height:147pt" o:ole="" fillcolor="window">
            <v:imagedata r:id="rId102" o:title=""/>
          </v:shape>
          <o:OLEObject Type="Embed" ProgID="KompasFRWFile" ShapeID="_x0000_i1081" DrawAspect="Content" ObjectID="_1379487662" r:id="rId103"/>
        </w:object>
      </w:r>
    </w:p>
    <w:p w:rsidR="00A1678B" w:rsidRPr="00101718" w:rsidRDefault="00A1678B" w:rsidP="00101718">
      <w:pPr>
        <w:pStyle w:val="a5"/>
        <w:spacing w:after="0"/>
        <w:jc w:val="center"/>
        <w:rPr>
          <w:rFonts w:ascii="Times New Roman" w:hAnsi="Times New Roman" w:cs="Times New Roman"/>
          <w:sz w:val="28"/>
          <w:szCs w:val="28"/>
        </w:rPr>
      </w:pPr>
    </w:p>
    <w:p w:rsidR="00A1678B" w:rsidRPr="00101718" w:rsidRDefault="00A1678B" w:rsidP="00372BB4">
      <w:pPr>
        <w:spacing w:after="0" w:line="240" w:lineRule="auto"/>
        <w:ind w:firstLine="567"/>
        <w:jc w:val="both"/>
        <w:rPr>
          <w:rFonts w:ascii="Times New Roman" w:hAnsi="Times New Roman" w:cs="Times New Roman"/>
          <w:sz w:val="28"/>
          <w:szCs w:val="28"/>
        </w:rPr>
      </w:pPr>
      <w:r w:rsidRPr="00101718">
        <w:rPr>
          <w:rFonts w:ascii="Times New Roman" w:hAnsi="Times New Roman" w:cs="Times New Roman"/>
          <w:sz w:val="28"/>
          <w:szCs w:val="28"/>
        </w:rPr>
        <w:t xml:space="preserve">Схема работы одностороннего диафрагменного привода с тарельчатой диафрагмой. </w:t>
      </w:r>
      <w:proofErr w:type="spellStart"/>
      <w:r w:rsidRPr="00101718">
        <w:rPr>
          <w:rFonts w:ascii="Times New Roman" w:hAnsi="Times New Roman" w:cs="Times New Roman"/>
          <w:sz w:val="28"/>
          <w:szCs w:val="28"/>
        </w:rPr>
        <w:t>Пневмокамера</w:t>
      </w:r>
      <w:proofErr w:type="spellEnd"/>
      <w:r w:rsidRPr="00101718">
        <w:rPr>
          <w:rFonts w:ascii="Times New Roman" w:hAnsi="Times New Roman" w:cs="Times New Roman"/>
          <w:sz w:val="28"/>
          <w:szCs w:val="28"/>
        </w:rPr>
        <w:t xml:space="preserve"> состоит из двух штампованных или литых чашек 1 и 2, между которыми зажата резинотканевая диафрагма 3. Диафрагму изготавливают из маслостойкой ткани пропитанной и покрытой с двух сторон </w:t>
      </w:r>
    </w:p>
    <w:p w:rsidR="00A1678B" w:rsidRPr="00101718" w:rsidRDefault="00A1678B" w:rsidP="00101718">
      <w:pPr>
        <w:spacing w:after="0" w:line="240" w:lineRule="auto"/>
        <w:ind w:firstLine="567"/>
        <w:rPr>
          <w:rFonts w:ascii="Times New Roman" w:hAnsi="Times New Roman" w:cs="Times New Roman"/>
          <w:sz w:val="28"/>
          <w:szCs w:val="28"/>
        </w:rPr>
      </w:pPr>
      <w:r w:rsidRPr="00101718">
        <w:rPr>
          <w:rFonts w:ascii="Times New Roman" w:hAnsi="Times New Roman" w:cs="Times New Roman"/>
          <w:sz w:val="28"/>
          <w:szCs w:val="28"/>
        </w:rPr>
        <w:object w:dxaOrig="2865" w:dyaOrig="915">
          <v:shape id="_x0000_i1082" type="#_x0000_t75" style="width:402.75pt;height:165.75pt" o:ole="" fillcolor="window">
            <v:imagedata r:id="rId104" o:title=""/>
          </v:shape>
          <o:OLEObject Type="Embed" ProgID="KompasFRWFile" ShapeID="_x0000_i1082" DrawAspect="Content" ObjectID="_1379487663" r:id="rId105"/>
        </w:object>
      </w:r>
    </w:p>
    <w:p w:rsidR="00372BB4" w:rsidRDefault="00372BB4" w:rsidP="00101718">
      <w:pPr>
        <w:spacing w:after="0" w:line="240" w:lineRule="auto"/>
        <w:jc w:val="both"/>
        <w:rPr>
          <w:rFonts w:ascii="Times New Roman" w:hAnsi="Times New Roman" w:cs="Times New Roman"/>
          <w:sz w:val="28"/>
          <w:szCs w:val="28"/>
        </w:rPr>
      </w:pPr>
    </w:p>
    <w:p w:rsidR="00A1678B" w:rsidRPr="00101718" w:rsidRDefault="00A1678B" w:rsidP="00101718">
      <w:pPr>
        <w:spacing w:after="0" w:line="240" w:lineRule="auto"/>
        <w:jc w:val="both"/>
        <w:rPr>
          <w:rFonts w:ascii="Times New Roman" w:hAnsi="Times New Roman" w:cs="Times New Roman"/>
          <w:sz w:val="28"/>
          <w:szCs w:val="28"/>
        </w:rPr>
      </w:pPr>
      <w:r w:rsidRPr="00101718">
        <w:rPr>
          <w:rFonts w:ascii="Times New Roman" w:hAnsi="Times New Roman" w:cs="Times New Roman"/>
          <w:sz w:val="28"/>
          <w:szCs w:val="28"/>
        </w:rPr>
        <w:t>маслостойкой резиной. Толщина диафрагмы – 4 – 10 мм. При подаче сжатого воздуха в полость</w:t>
      </w:r>
      <w:proofErr w:type="gramStart"/>
      <w:r w:rsidRPr="00101718">
        <w:rPr>
          <w:rFonts w:ascii="Times New Roman" w:hAnsi="Times New Roman" w:cs="Times New Roman"/>
          <w:sz w:val="28"/>
          <w:szCs w:val="28"/>
        </w:rPr>
        <w:t xml:space="preserve"> А</w:t>
      </w:r>
      <w:proofErr w:type="gramEnd"/>
      <w:r w:rsidRPr="00101718">
        <w:rPr>
          <w:rFonts w:ascii="Times New Roman" w:hAnsi="Times New Roman" w:cs="Times New Roman"/>
          <w:sz w:val="28"/>
          <w:szCs w:val="28"/>
        </w:rPr>
        <w:t xml:space="preserve"> диафрагма оказывает давление на шайбу 4 штока 5 и перемещает его вниз. Обратный ход штока происходит под действием пружины 6. Угол выпуклости диафрагмы обычно = 45</w:t>
      </w:r>
      <w:r w:rsidRPr="00101718">
        <w:rPr>
          <w:rFonts w:ascii="Times New Roman" w:hAnsi="Times New Roman" w:cs="Times New Roman"/>
          <w:sz w:val="28"/>
          <w:szCs w:val="28"/>
        </w:rPr>
        <w:sym w:font="Symbol" w:char="F0B0"/>
      </w:r>
      <w:r w:rsidRPr="00101718">
        <w:rPr>
          <w:rFonts w:ascii="Times New Roman" w:hAnsi="Times New Roman" w:cs="Times New Roman"/>
          <w:sz w:val="28"/>
          <w:szCs w:val="28"/>
        </w:rPr>
        <w:t xml:space="preserve"> для увеличения хода штока </w:t>
      </w:r>
      <w:r w:rsidRPr="00101718">
        <w:rPr>
          <w:rFonts w:ascii="Times New Roman" w:hAnsi="Times New Roman" w:cs="Times New Roman"/>
          <w:sz w:val="28"/>
          <w:szCs w:val="28"/>
          <w:lang w:val="en-US"/>
        </w:rPr>
        <w:t>L</w:t>
      </w:r>
      <w:r w:rsidRPr="00101718">
        <w:rPr>
          <w:rFonts w:ascii="Times New Roman" w:hAnsi="Times New Roman" w:cs="Times New Roman"/>
          <w:sz w:val="28"/>
          <w:szCs w:val="28"/>
        </w:rPr>
        <w:t xml:space="preserve"> = 2</w:t>
      </w:r>
      <w:r w:rsidRPr="00101718">
        <w:rPr>
          <w:rFonts w:ascii="Times New Roman" w:hAnsi="Times New Roman" w:cs="Times New Roman"/>
          <w:sz w:val="28"/>
          <w:szCs w:val="28"/>
          <w:lang w:val="en-US"/>
        </w:rPr>
        <w:t>h</w:t>
      </w:r>
      <w:r w:rsidRPr="00101718">
        <w:rPr>
          <w:rFonts w:ascii="Times New Roman" w:hAnsi="Times New Roman" w:cs="Times New Roman"/>
          <w:sz w:val="28"/>
          <w:szCs w:val="28"/>
        </w:rPr>
        <w:t xml:space="preserve"> (где </w:t>
      </w:r>
      <w:r w:rsidRPr="00101718">
        <w:rPr>
          <w:rFonts w:ascii="Times New Roman" w:hAnsi="Times New Roman" w:cs="Times New Roman"/>
          <w:sz w:val="28"/>
          <w:szCs w:val="28"/>
          <w:lang w:val="en-US"/>
        </w:rPr>
        <w:t>h</w:t>
      </w:r>
      <w:r w:rsidRPr="00101718">
        <w:rPr>
          <w:rFonts w:ascii="Times New Roman" w:hAnsi="Times New Roman" w:cs="Times New Roman"/>
          <w:sz w:val="28"/>
          <w:szCs w:val="28"/>
        </w:rPr>
        <w:t xml:space="preserve"> – стрела выпуклости).</w:t>
      </w:r>
    </w:p>
    <w:p w:rsidR="00A1678B" w:rsidRPr="00101718" w:rsidRDefault="00372BB4" w:rsidP="00372BB4">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A1678B" w:rsidRPr="00101718">
        <w:rPr>
          <w:rFonts w:ascii="Times New Roman" w:hAnsi="Times New Roman" w:cs="Times New Roman"/>
          <w:sz w:val="28"/>
          <w:szCs w:val="28"/>
        </w:rPr>
        <w:t xml:space="preserve">Корпус и крышку (изготавливают) льют из чугуна или алюминиевого сплава АЛ9В, АЛ10В или из пластмассы – </w:t>
      </w:r>
      <w:proofErr w:type="spellStart"/>
      <w:r w:rsidR="00A1678B" w:rsidRPr="00101718">
        <w:rPr>
          <w:rFonts w:ascii="Times New Roman" w:hAnsi="Times New Roman" w:cs="Times New Roman"/>
          <w:sz w:val="28"/>
          <w:szCs w:val="28"/>
        </w:rPr>
        <w:t>волокнита</w:t>
      </w:r>
      <w:proofErr w:type="spellEnd"/>
      <w:r w:rsidR="00A1678B" w:rsidRPr="00101718">
        <w:rPr>
          <w:rFonts w:ascii="Times New Roman" w:hAnsi="Times New Roman" w:cs="Times New Roman"/>
          <w:sz w:val="28"/>
          <w:szCs w:val="28"/>
        </w:rPr>
        <w:t>.</w:t>
      </w:r>
    </w:p>
    <w:p w:rsidR="00A1678B" w:rsidRPr="00101718" w:rsidRDefault="00A1678B" w:rsidP="00372BB4">
      <w:pPr>
        <w:spacing w:after="0" w:line="240" w:lineRule="auto"/>
        <w:jc w:val="both"/>
        <w:rPr>
          <w:rFonts w:ascii="Times New Roman" w:hAnsi="Times New Roman" w:cs="Times New Roman"/>
          <w:sz w:val="28"/>
          <w:szCs w:val="28"/>
        </w:rPr>
      </w:pPr>
      <w:r w:rsidRPr="00101718">
        <w:rPr>
          <w:rFonts w:ascii="Times New Roman" w:hAnsi="Times New Roman" w:cs="Times New Roman"/>
          <w:sz w:val="28"/>
          <w:szCs w:val="28"/>
        </w:rPr>
        <w:t>Ход плоской диафрагмы приблизительно в 2 раза меньше, чем тарельчатой. В этом случае возврат диафрагмы осуществляется за счет воздуха. Плоские мембраны вырезают из резины с тканевой прокладкой.</w:t>
      </w:r>
    </w:p>
    <w:p w:rsidR="00A1678B" w:rsidRPr="00101718" w:rsidRDefault="00A1678B" w:rsidP="00101718">
      <w:pPr>
        <w:spacing w:after="0" w:line="240" w:lineRule="auto"/>
        <w:ind w:firstLine="567"/>
        <w:rPr>
          <w:rFonts w:ascii="Times New Roman" w:hAnsi="Times New Roman" w:cs="Times New Roman"/>
          <w:sz w:val="28"/>
          <w:szCs w:val="28"/>
        </w:rPr>
      </w:pPr>
      <w:r w:rsidRPr="00101718">
        <w:rPr>
          <w:rFonts w:ascii="Times New Roman" w:hAnsi="Times New Roman" w:cs="Times New Roman"/>
          <w:sz w:val="28"/>
          <w:szCs w:val="28"/>
        </w:rPr>
        <w:t>Преимущества диафрагменных приводов:</w:t>
      </w:r>
    </w:p>
    <w:p w:rsidR="00A1678B" w:rsidRPr="00101718" w:rsidRDefault="00A1678B" w:rsidP="00101718">
      <w:pPr>
        <w:numPr>
          <w:ilvl w:val="0"/>
          <w:numId w:val="33"/>
        </w:num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Отсутствует утечка воздуха из рабочей части камеры.</w:t>
      </w:r>
    </w:p>
    <w:p w:rsidR="00A1678B" w:rsidRPr="00101718" w:rsidRDefault="00A1678B" w:rsidP="00101718">
      <w:pPr>
        <w:numPr>
          <w:ilvl w:val="0"/>
          <w:numId w:val="33"/>
        </w:num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Простота изготовления.</w:t>
      </w:r>
    </w:p>
    <w:p w:rsidR="00A1678B" w:rsidRPr="00101718" w:rsidRDefault="00A1678B" w:rsidP="00101718">
      <w:pPr>
        <w:numPr>
          <w:ilvl w:val="0"/>
          <w:numId w:val="33"/>
        </w:num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Меньшие размеры и вес.</w:t>
      </w:r>
    </w:p>
    <w:p w:rsidR="00A1678B" w:rsidRPr="00101718" w:rsidRDefault="00A1678B" w:rsidP="00101718">
      <w:pPr>
        <w:numPr>
          <w:ilvl w:val="0"/>
          <w:numId w:val="33"/>
        </w:num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Высокая долговечность простота ремонта. Ресурс от 6000 до 1 млн. включений.</w:t>
      </w:r>
    </w:p>
    <w:p w:rsidR="00A1678B" w:rsidRPr="00101718" w:rsidRDefault="00A1678B" w:rsidP="00101718">
      <w:pPr>
        <w:numPr>
          <w:ilvl w:val="0"/>
          <w:numId w:val="33"/>
        </w:numPr>
        <w:spacing w:after="0" w:line="240" w:lineRule="auto"/>
        <w:rPr>
          <w:rFonts w:ascii="Times New Roman" w:hAnsi="Times New Roman" w:cs="Times New Roman"/>
          <w:sz w:val="28"/>
          <w:szCs w:val="28"/>
        </w:rPr>
      </w:pPr>
      <w:proofErr w:type="gramStart"/>
      <w:r w:rsidRPr="00101718">
        <w:rPr>
          <w:rFonts w:ascii="Times New Roman" w:hAnsi="Times New Roman" w:cs="Times New Roman"/>
          <w:sz w:val="28"/>
          <w:szCs w:val="28"/>
        </w:rPr>
        <w:t>Нечувствительна</w:t>
      </w:r>
      <w:proofErr w:type="gramEnd"/>
      <w:r w:rsidRPr="00101718">
        <w:rPr>
          <w:rFonts w:ascii="Times New Roman" w:hAnsi="Times New Roman" w:cs="Times New Roman"/>
          <w:sz w:val="28"/>
          <w:szCs w:val="28"/>
        </w:rPr>
        <w:t xml:space="preserve"> к качеству воздуха.</w:t>
      </w:r>
    </w:p>
    <w:p w:rsidR="00A1678B" w:rsidRPr="00101718" w:rsidRDefault="00A1678B" w:rsidP="00101718">
      <w:pPr>
        <w:numPr>
          <w:ilvl w:val="0"/>
          <w:numId w:val="33"/>
        </w:num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Не требует смазки.</w:t>
      </w:r>
    </w:p>
    <w:p w:rsidR="00A1678B" w:rsidRPr="00101718" w:rsidRDefault="00A1678B" w:rsidP="00101718">
      <w:pPr>
        <w:pStyle w:val="a5"/>
        <w:spacing w:after="0"/>
        <w:rPr>
          <w:rFonts w:ascii="Times New Roman" w:hAnsi="Times New Roman" w:cs="Times New Roman"/>
          <w:sz w:val="28"/>
          <w:szCs w:val="28"/>
        </w:rPr>
      </w:pPr>
      <w:r w:rsidRPr="00101718">
        <w:rPr>
          <w:rFonts w:ascii="Times New Roman" w:hAnsi="Times New Roman" w:cs="Times New Roman"/>
          <w:sz w:val="28"/>
          <w:szCs w:val="28"/>
        </w:rPr>
        <w:lastRenderedPageBreak/>
        <w:t>Недостатки:</w:t>
      </w:r>
    </w:p>
    <w:p w:rsidR="00A1678B" w:rsidRPr="00101718" w:rsidRDefault="00A1678B" w:rsidP="00101718">
      <w:pPr>
        <w:numPr>
          <w:ilvl w:val="0"/>
          <w:numId w:val="34"/>
        </w:num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Относительно малый ход штока (до 30 мм).</w:t>
      </w:r>
    </w:p>
    <w:p w:rsidR="00A1678B" w:rsidRPr="00101718" w:rsidRDefault="00A1678B" w:rsidP="00101718">
      <w:pPr>
        <w:numPr>
          <w:ilvl w:val="0"/>
          <w:numId w:val="34"/>
        </w:num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Непостоянство усилия на штоке.</w:t>
      </w:r>
    </w:p>
    <w:p w:rsidR="00A1678B" w:rsidRPr="00372BB4" w:rsidRDefault="00A1678B" w:rsidP="00101718">
      <w:pPr>
        <w:spacing w:after="0" w:line="240" w:lineRule="auto"/>
        <w:jc w:val="center"/>
        <w:rPr>
          <w:rFonts w:ascii="Times New Roman" w:hAnsi="Times New Roman" w:cs="Times New Roman"/>
          <w:i/>
          <w:sz w:val="28"/>
          <w:szCs w:val="28"/>
        </w:rPr>
      </w:pPr>
      <w:r w:rsidRPr="00372BB4">
        <w:rPr>
          <w:rFonts w:ascii="Times New Roman" w:hAnsi="Times New Roman" w:cs="Times New Roman"/>
          <w:i/>
          <w:sz w:val="28"/>
          <w:szCs w:val="28"/>
        </w:rPr>
        <w:t>Вакуумные приводы</w:t>
      </w:r>
    </w:p>
    <w:p w:rsidR="00A1678B" w:rsidRPr="00101718" w:rsidRDefault="00A1678B" w:rsidP="00101718">
      <w:pPr>
        <w:spacing w:after="0" w:line="240" w:lineRule="auto"/>
        <w:jc w:val="both"/>
        <w:rPr>
          <w:rFonts w:ascii="Times New Roman" w:hAnsi="Times New Roman" w:cs="Times New Roman"/>
          <w:sz w:val="28"/>
          <w:szCs w:val="28"/>
        </w:rPr>
      </w:pPr>
      <w:r w:rsidRPr="00101718">
        <w:rPr>
          <w:rFonts w:ascii="Times New Roman" w:hAnsi="Times New Roman" w:cs="Times New Roman"/>
          <w:sz w:val="28"/>
          <w:szCs w:val="28"/>
        </w:rPr>
        <w:t>Вакуумный привод – применяется для закрепления деталей, которые могут быть повреждены от действия сосредоточенных усилий.</w:t>
      </w:r>
    </w:p>
    <w:p w:rsidR="00A1678B" w:rsidRPr="00101718" w:rsidRDefault="00A1678B" w:rsidP="00101718">
      <w:pPr>
        <w:spacing w:after="0" w:line="240" w:lineRule="auto"/>
        <w:jc w:val="center"/>
        <w:rPr>
          <w:rFonts w:ascii="Times New Roman" w:hAnsi="Times New Roman" w:cs="Times New Roman"/>
          <w:sz w:val="28"/>
          <w:szCs w:val="28"/>
        </w:rPr>
      </w:pPr>
      <w:r w:rsidRPr="00101718">
        <w:rPr>
          <w:rFonts w:ascii="Times New Roman" w:hAnsi="Times New Roman" w:cs="Times New Roman"/>
          <w:position w:val="-12"/>
          <w:sz w:val="28"/>
          <w:szCs w:val="28"/>
        </w:rPr>
        <w:object w:dxaOrig="2520" w:dyaOrig="420">
          <v:shape id="_x0000_i1083" type="#_x0000_t75" style="width:126pt;height:21pt" o:ole="">
            <v:imagedata r:id="rId106" o:title=""/>
          </v:shape>
          <o:OLEObject Type="Embed" ProgID="Equation.3" ShapeID="_x0000_i1083" DrawAspect="Content" ObjectID="_1379487664" r:id="rId107"/>
        </w:object>
      </w:r>
    </w:p>
    <w:p w:rsidR="00A1678B" w:rsidRPr="00101718" w:rsidRDefault="00A1678B" w:rsidP="00101718">
      <w:pPr>
        <w:spacing w:after="0" w:line="240" w:lineRule="auto"/>
        <w:jc w:val="both"/>
        <w:rPr>
          <w:rFonts w:ascii="Times New Roman" w:hAnsi="Times New Roman" w:cs="Times New Roman"/>
          <w:sz w:val="28"/>
          <w:szCs w:val="28"/>
        </w:rPr>
      </w:pPr>
      <w:r w:rsidRPr="00101718">
        <w:rPr>
          <w:rFonts w:ascii="Times New Roman" w:hAnsi="Times New Roman" w:cs="Times New Roman"/>
          <w:sz w:val="28"/>
          <w:szCs w:val="28"/>
        </w:rPr>
        <w:t>р</w:t>
      </w:r>
      <w:r w:rsidRPr="00101718">
        <w:rPr>
          <w:rFonts w:ascii="Times New Roman" w:hAnsi="Times New Roman" w:cs="Times New Roman"/>
          <w:sz w:val="28"/>
          <w:szCs w:val="28"/>
          <w:vertAlign w:val="subscript"/>
        </w:rPr>
        <w:t>ост</w:t>
      </w:r>
      <w:r w:rsidRPr="00101718">
        <w:rPr>
          <w:rFonts w:ascii="Times New Roman" w:hAnsi="Times New Roman" w:cs="Times New Roman"/>
          <w:sz w:val="28"/>
          <w:szCs w:val="28"/>
        </w:rPr>
        <w:t xml:space="preserve"> – остаточное давление в камере</w:t>
      </w:r>
    </w:p>
    <w:p w:rsidR="00A1678B" w:rsidRPr="00101718" w:rsidRDefault="00A1678B" w:rsidP="00101718">
      <w:pPr>
        <w:spacing w:after="0" w:line="240" w:lineRule="auto"/>
        <w:jc w:val="both"/>
        <w:rPr>
          <w:rFonts w:ascii="Times New Roman" w:hAnsi="Times New Roman" w:cs="Times New Roman"/>
          <w:sz w:val="28"/>
          <w:szCs w:val="28"/>
        </w:rPr>
      </w:pPr>
      <w:r w:rsidRPr="00101718">
        <w:rPr>
          <w:rFonts w:ascii="Times New Roman" w:hAnsi="Times New Roman" w:cs="Times New Roman"/>
          <w:sz w:val="28"/>
          <w:szCs w:val="28"/>
        </w:rPr>
        <w:t>Основной недостаток – вакуумные насосы чувствительны к загрязнению воздуха.</w:t>
      </w:r>
    </w:p>
    <w:p w:rsidR="00A1678B" w:rsidRPr="00101718" w:rsidRDefault="00A1678B" w:rsidP="00101718">
      <w:pPr>
        <w:spacing w:after="0" w:line="240" w:lineRule="auto"/>
        <w:jc w:val="center"/>
        <w:rPr>
          <w:rFonts w:ascii="Times New Roman" w:hAnsi="Times New Roman" w:cs="Times New Roman"/>
          <w:sz w:val="28"/>
          <w:szCs w:val="28"/>
        </w:rPr>
      </w:pPr>
      <w:r w:rsidRPr="00101718">
        <w:rPr>
          <w:rFonts w:ascii="Times New Roman" w:hAnsi="Times New Roman" w:cs="Times New Roman"/>
          <w:noProof/>
          <w:sz w:val="28"/>
          <w:szCs w:val="28"/>
        </w:rPr>
        <w:drawing>
          <wp:inline distT="0" distB="0" distL="0" distR="0">
            <wp:extent cx="1866900" cy="1428750"/>
            <wp:effectExtent l="19050" t="0" r="0" b="0"/>
            <wp:docPr id="172" name="Рисунок 172" descr="рисунок-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рисунок-59"/>
                    <pic:cNvPicPr>
                      <a:picLocks noChangeAspect="1" noChangeArrowheads="1"/>
                    </pic:cNvPicPr>
                  </pic:nvPicPr>
                  <pic:blipFill>
                    <a:blip r:embed="rId108"/>
                    <a:srcRect/>
                    <a:stretch>
                      <a:fillRect/>
                    </a:stretch>
                  </pic:blipFill>
                  <pic:spPr bwMode="auto">
                    <a:xfrm>
                      <a:off x="0" y="0"/>
                      <a:ext cx="1866900" cy="1428750"/>
                    </a:xfrm>
                    <a:prstGeom prst="rect">
                      <a:avLst/>
                    </a:prstGeom>
                    <a:noFill/>
                    <a:ln w="9525">
                      <a:noFill/>
                      <a:miter lim="800000"/>
                      <a:headEnd/>
                      <a:tailEnd/>
                    </a:ln>
                  </pic:spPr>
                </pic:pic>
              </a:graphicData>
            </a:graphic>
          </wp:inline>
        </w:drawing>
      </w:r>
    </w:p>
    <w:p w:rsidR="00A1678B" w:rsidRPr="00101718" w:rsidRDefault="00A1678B" w:rsidP="00101718">
      <w:pPr>
        <w:spacing w:after="0" w:line="240" w:lineRule="auto"/>
        <w:jc w:val="center"/>
        <w:rPr>
          <w:rFonts w:ascii="Times New Roman" w:hAnsi="Times New Roman" w:cs="Times New Roman"/>
          <w:sz w:val="28"/>
          <w:szCs w:val="28"/>
        </w:rPr>
      </w:pPr>
      <w:r w:rsidRPr="00101718">
        <w:rPr>
          <w:rFonts w:ascii="Times New Roman" w:hAnsi="Times New Roman" w:cs="Times New Roman"/>
          <w:sz w:val="28"/>
          <w:szCs w:val="28"/>
        </w:rPr>
        <w:t>Принцип действия вакуумного привода</w:t>
      </w:r>
    </w:p>
    <w:p w:rsidR="00A1678B" w:rsidRPr="00101718" w:rsidRDefault="00A1678B" w:rsidP="00101718">
      <w:pPr>
        <w:spacing w:after="0" w:line="240" w:lineRule="auto"/>
        <w:ind w:left="360" w:firstLine="1200"/>
        <w:jc w:val="center"/>
        <w:rPr>
          <w:rFonts w:ascii="Times New Roman" w:hAnsi="Times New Roman" w:cs="Times New Roman"/>
          <w:sz w:val="28"/>
          <w:szCs w:val="28"/>
        </w:rPr>
      </w:pPr>
      <w:r w:rsidRPr="00101718">
        <w:rPr>
          <w:rFonts w:ascii="Times New Roman" w:hAnsi="Times New Roman" w:cs="Times New Roman"/>
          <w:noProof/>
          <w:sz w:val="28"/>
          <w:szCs w:val="28"/>
        </w:rPr>
        <w:drawing>
          <wp:inline distT="0" distB="0" distL="0" distR="0">
            <wp:extent cx="2924175" cy="1838325"/>
            <wp:effectExtent l="19050" t="0" r="952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9"/>
                    <a:srcRect t="8568"/>
                    <a:stretch>
                      <a:fillRect/>
                    </a:stretch>
                  </pic:blipFill>
                  <pic:spPr bwMode="auto">
                    <a:xfrm>
                      <a:off x="0" y="0"/>
                      <a:ext cx="2924175" cy="1838325"/>
                    </a:xfrm>
                    <a:prstGeom prst="rect">
                      <a:avLst/>
                    </a:prstGeom>
                    <a:noFill/>
                    <a:ln w="9525">
                      <a:noFill/>
                      <a:miter lim="800000"/>
                      <a:headEnd/>
                      <a:tailEnd/>
                    </a:ln>
                  </pic:spPr>
                </pic:pic>
              </a:graphicData>
            </a:graphic>
          </wp:inline>
        </w:drawing>
      </w:r>
    </w:p>
    <w:p w:rsidR="00A1678B" w:rsidRPr="00101718" w:rsidRDefault="00A1678B" w:rsidP="00101718">
      <w:pPr>
        <w:spacing w:after="0" w:line="240" w:lineRule="auto"/>
        <w:ind w:left="360"/>
        <w:jc w:val="center"/>
        <w:rPr>
          <w:rFonts w:ascii="Times New Roman" w:hAnsi="Times New Roman" w:cs="Times New Roman"/>
          <w:sz w:val="28"/>
          <w:szCs w:val="28"/>
        </w:rPr>
      </w:pPr>
      <w:r w:rsidRPr="00101718">
        <w:rPr>
          <w:rFonts w:ascii="Times New Roman" w:hAnsi="Times New Roman" w:cs="Times New Roman"/>
          <w:sz w:val="28"/>
          <w:szCs w:val="28"/>
        </w:rPr>
        <w:t>Устройство для создания вакуума</w:t>
      </w:r>
    </w:p>
    <w:p w:rsidR="00A1678B" w:rsidRPr="00101718" w:rsidRDefault="00A1678B" w:rsidP="00101718">
      <w:pPr>
        <w:spacing w:after="0" w:line="240" w:lineRule="auto"/>
        <w:ind w:left="360"/>
        <w:jc w:val="center"/>
        <w:rPr>
          <w:rFonts w:ascii="Times New Roman" w:hAnsi="Times New Roman" w:cs="Times New Roman"/>
          <w:sz w:val="28"/>
          <w:szCs w:val="28"/>
        </w:rPr>
      </w:pPr>
      <w:r w:rsidRPr="00101718">
        <w:rPr>
          <w:rFonts w:ascii="Times New Roman" w:hAnsi="Times New Roman" w:cs="Times New Roman"/>
          <w:sz w:val="28"/>
          <w:szCs w:val="28"/>
        </w:rPr>
        <w:t>от цеховой магистрали</w:t>
      </w:r>
    </w:p>
    <w:p w:rsidR="00A1678B" w:rsidRPr="00101718" w:rsidRDefault="00A1678B" w:rsidP="00101718">
      <w:pPr>
        <w:spacing w:after="0" w:line="240" w:lineRule="auto"/>
        <w:rPr>
          <w:rFonts w:ascii="Times New Roman" w:hAnsi="Times New Roman" w:cs="Times New Roman"/>
          <w:i/>
          <w:sz w:val="28"/>
          <w:szCs w:val="28"/>
        </w:rPr>
      </w:pPr>
    </w:p>
    <w:p w:rsidR="00A1678B" w:rsidRPr="00101718" w:rsidRDefault="00A1678B" w:rsidP="00372BB4">
      <w:pPr>
        <w:pStyle w:val="3"/>
        <w:rPr>
          <w:szCs w:val="28"/>
        </w:rPr>
      </w:pPr>
      <w:bookmarkStart w:id="15" w:name="_Toc119895270"/>
      <w:r w:rsidRPr="00101718">
        <w:rPr>
          <w:szCs w:val="28"/>
        </w:rPr>
        <w:t>Определение силы на штоке диафрагменного привода.</w:t>
      </w:r>
      <w:bookmarkEnd w:id="15"/>
    </w:p>
    <w:p w:rsidR="00A1678B" w:rsidRPr="00101718" w:rsidRDefault="00372BB4" w:rsidP="00372BB4">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A1678B" w:rsidRPr="00101718">
        <w:rPr>
          <w:rFonts w:ascii="Times New Roman" w:hAnsi="Times New Roman" w:cs="Times New Roman"/>
          <w:sz w:val="28"/>
          <w:szCs w:val="28"/>
        </w:rPr>
        <w:t xml:space="preserve">Усилие на штоке изменяется по мере его движения, т.к. на определенном участке перемещения начинает оказывать сопротивление мембрана. В любом месте хода усилие </w:t>
      </w:r>
      <w:r w:rsidR="00A1678B" w:rsidRPr="00101718">
        <w:rPr>
          <w:rFonts w:ascii="Times New Roman" w:hAnsi="Times New Roman" w:cs="Times New Roman"/>
          <w:sz w:val="28"/>
          <w:szCs w:val="28"/>
          <w:lang w:val="en-US"/>
        </w:rPr>
        <w:t>Q</w:t>
      </w:r>
      <w:r w:rsidR="00A1678B" w:rsidRPr="00101718">
        <w:rPr>
          <w:rFonts w:ascii="Times New Roman" w:hAnsi="Times New Roman" w:cs="Times New Roman"/>
          <w:sz w:val="28"/>
          <w:szCs w:val="28"/>
        </w:rPr>
        <w:t xml:space="preserve"> можно определить по графикам зависимости усилия от хода, составляемым для каждого двигателя, с учетом диаметра, толщины и материала мембраны.</w:t>
      </w:r>
      <w:r>
        <w:rPr>
          <w:rFonts w:ascii="Times New Roman" w:hAnsi="Times New Roman" w:cs="Times New Roman"/>
          <w:sz w:val="28"/>
          <w:szCs w:val="28"/>
        </w:rPr>
        <w:t xml:space="preserve"> </w:t>
      </w:r>
      <w:r w:rsidR="00A1678B" w:rsidRPr="00101718">
        <w:rPr>
          <w:rFonts w:ascii="Times New Roman" w:hAnsi="Times New Roman" w:cs="Times New Roman"/>
          <w:sz w:val="28"/>
          <w:szCs w:val="28"/>
        </w:rPr>
        <w:t xml:space="preserve">Диаметр </w:t>
      </w:r>
      <w:r w:rsidR="00A1678B" w:rsidRPr="00101718">
        <w:rPr>
          <w:rFonts w:ascii="Times New Roman" w:hAnsi="Times New Roman" w:cs="Times New Roman"/>
          <w:sz w:val="28"/>
          <w:szCs w:val="28"/>
          <w:lang w:val="en-US"/>
        </w:rPr>
        <w:t>d</w:t>
      </w:r>
      <w:r w:rsidR="00A1678B" w:rsidRPr="00101718">
        <w:rPr>
          <w:rFonts w:ascii="Times New Roman" w:hAnsi="Times New Roman" w:cs="Times New Roman"/>
          <w:sz w:val="28"/>
          <w:szCs w:val="28"/>
        </w:rPr>
        <w:t xml:space="preserve"> опорных шайб (дисков) рекомендуется определять в зависимости от D – диаметра диафрагмы «в свету» и толщины диафрагмы </w:t>
      </w:r>
      <w:r w:rsidR="00A1678B" w:rsidRPr="00101718">
        <w:rPr>
          <w:rFonts w:ascii="Times New Roman" w:hAnsi="Times New Roman" w:cs="Times New Roman"/>
          <w:sz w:val="28"/>
          <w:szCs w:val="28"/>
          <w:lang w:val="en-US"/>
        </w:rPr>
        <w:t>t</w:t>
      </w:r>
      <w:r w:rsidR="00A1678B" w:rsidRPr="00101718">
        <w:rPr>
          <w:rFonts w:ascii="Times New Roman" w:hAnsi="Times New Roman" w:cs="Times New Roman"/>
          <w:sz w:val="28"/>
          <w:szCs w:val="28"/>
        </w:rPr>
        <w:t>.</w:t>
      </w:r>
    </w:p>
    <w:p w:rsidR="00A1678B" w:rsidRPr="00101718" w:rsidRDefault="00A1678B" w:rsidP="00101718">
      <w:pPr>
        <w:numPr>
          <w:ilvl w:val="0"/>
          <w:numId w:val="22"/>
        </w:num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для резинотканевых</w:t>
      </w:r>
      <w:proofErr w:type="gramStart"/>
      <w:r w:rsidRPr="00101718">
        <w:rPr>
          <w:rFonts w:ascii="Times New Roman" w:hAnsi="Times New Roman" w:cs="Times New Roman"/>
          <w:sz w:val="28"/>
          <w:szCs w:val="28"/>
        </w:rPr>
        <w:t xml:space="preserve">: </w:t>
      </w:r>
      <w:r w:rsidRPr="00101718">
        <w:rPr>
          <w:rFonts w:ascii="Times New Roman" w:hAnsi="Times New Roman" w:cs="Times New Roman"/>
          <w:position w:val="-6"/>
          <w:sz w:val="28"/>
          <w:szCs w:val="28"/>
        </w:rPr>
        <w:object w:dxaOrig="940" w:dyaOrig="279">
          <v:shape id="_x0000_i1084" type="#_x0000_t75" style="width:47.25pt;height:14.25pt" o:ole="" fillcolor="window">
            <v:imagedata r:id="rId110" o:title=""/>
          </v:shape>
          <o:OLEObject Type="Embed" ProgID="Equation.3" ShapeID="_x0000_i1084" DrawAspect="Content" ObjectID="_1379487665" r:id="rId111"/>
        </w:object>
      </w:r>
      <w:r w:rsidRPr="00101718">
        <w:rPr>
          <w:rFonts w:ascii="Times New Roman" w:hAnsi="Times New Roman" w:cs="Times New Roman"/>
          <w:sz w:val="28"/>
          <w:szCs w:val="28"/>
        </w:rPr>
        <w:t>;</w:t>
      </w:r>
      <w:proofErr w:type="gramEnd"/>
    </w:p>
    <w:p w:rsidR="00A1678B" w:rsidRPr="00101718" w:rsidRDefault="00A1678B" w:rsidP="00101718">
      <w:pPr>
        <w:numPr>
          <w:ilvl w:val="0"/>
          <w:numId w:val="22"/>
        </w:num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 xml:space="preserve">для резиновых: </w:t>
      </w:r>
      <w:r w:rsidRPr="00101718">
        <w:rPr>
          <w:rFonts w:ascii="Times New Roman" w:hAnsi="Times New Roman" w:cs="Times New Roman"/>
          <w:position w:val="-10"/>
          <w:sz w:val="28"/>
          <w:szCs w:val="28"/>
        </w:rPr>
        <w:object w:dxaOrig="1939" w:dyaOrig="340">
          <v:shape id="_x0000_i1085" type="#_x0000_t75" style="width:96.75pt;height:17.25pt" o:ole="" fillcolor="window">
            <v:imagedata r:id="rId112" o:title=""/>
          </v:shape>
          <o:OLEObject Type="Embed" ProgID="Equation.3" ShapeID="_x0000_i1085" DrawAspect="Content" ObjectID="_1379487666" r:id="rId113"/>
        </w:object>
      </w:r>
      <w:r w:rsidRPr="00101718">
        <w:rPr>
          <w:rFonts w:ascii="Times New Roman" w:hAnsi="Times New Roman" w:cs="Times New Roman"/>
          <w:sz w:val="28"/>
          <w:szCs w:val="28"/>
        </w:rPr>
        <w:t>.</w:t>
      </w:r>
    </w:p>
    <w:p w:rsidR="00A1678B" w:rsidRPr="00101718" w:rsidRDefault="00A1678B" w:rsidP="00372BB4">
      <w:p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Приблизительный расчет усилия Q на штоке одностороннего действия:</w:t>
      </w:r>
    </w:p>
    <w:p w:rsidR="00A1678B" w:rsidRPr="00101718" w:rsidRDefault="00372BB4" w:rsidP="00372BB4">
      <w:pPr>
        <w:spacing w:after="0" w:line="240" w:lineRule="auto"/>
        <w:rPr>
          <w:rFonts w:ascii="Times New Roman" w:hAnsi="Times New Roman" w:cs="Times New Roman"/>
          <w:sz w:val="28"/>
          <w:szCs w:val="28"/>
        </w:rPr>
      </w:pPr>
      <w:r>
        <w:rPr>
          <w:rFonts w:ascii="Times New Roman" w:hAnsi="Times New Roman" w:cs="Times New Roman"/>
          <w:sz w:val="28"/>
          <w:szCs w:val="28"/>
        </w:rPr>
        <w:t>д</w:t>
      </w:r>
      <w:r w:rsidR="00A1678B" w:rsidRPr="00101718">
        <w:rPr>
          <w:rFonts w:ascii="Times New Roman" w:hAnsi="Times New Roman" w:cs="Times New Roman"/>
          <w:sz w:val="28"/>
          <w:szCs w:val="28"/>
        </w:rPr>
        <w:t xml:space="preserve">ля тарельчатых и плоских мембран из </w:t>
      </w:r>
      <w:proofErr w:type="spellStart"/>
      <w:r w:rsidR="00A1678B" w:rsidRPr="00101718">
        <w:rPr>
          <w:rFonts w:ascii="Times New Roman" w:hAnsi="Times New Roman" w:cs="Times New Roman"/>
          <w:sz w:val="28"/>
          <w:szCs w:val="28"/>
        </w:rPr>
        <w:t>прорезиненой</w:t>
      </w:r>
      <w:proofErr w:type="spellEnd"/>
      <w:r w:rsidR="00A1678B" w:rsidRPr="00101718">
        <w:rPr>
          <w:rFonts w:ascii="Times New Roman" w:hAnsi="Times New Roman" w:cs="Times New Roman"/>
          <w:sz w:val="28"/>
          <w:szCs w:val="28"/>
        </w:rPr>
        <w:t xml:space="preserve"> ткани:</w:t>
      </w:r>
    </w:p>
    <w:p w:rsidR="00A1678B" w:rsidRPr="00101718" w:rsidRDefault="00A1678B" w:rsidP="00101718">
      <w:pPr>
        <w:numPr>
          <w:ilvl w:val="0"/>
          <w:numId w:val="35"/>
        </w:numPr>
        <w:spacing w:after="0" w:line="240" w:lineRule="auto"/>
        <w:rPr>
          <w:rFonts w:ascii="Times New Roman" w:hAnsi="Times New Roman" w:cs="Times New Roman"/>
          <w:sz w:val="28"/>
          <w:szCs w:val="28"/>
        </w:rPr>
      </w:pPr>
      <w:r w:rsidRPr="00101718">
        <w:rPr>
          <w:rFonts w:ascii="Times New Roman" w:hAnsi="Times New Roman" w:cs="Times New Roman"/>
          <w:sz w:val="28"/>
          <w:szCs w:val="28"/>
        </w:rPr>
        <w:lastRenderedPageBreak/>
        <w:t>в исходном положении штока:</w:t>
      </w:r>
      <w:r w:rsidRPr="00101718">
        <w:rPr>
          <w:rFonts w:ascii="Times New Roman" w:hAnsi="Times New Roman" w:cs="Times New Roman"/>
          <w:sz w:val="28"/>
          <w:szCs w:val="28"/>
        </w:rPr>
        <w:br/>
      </w:r>
      <w:r w:rsidRPr="00101718">
        <w:rPr>
          <w:rFonts w:ascii="Times New Roman" w:hAnsi="Times New Roman" w:cs="Times New Roman"/>
          <w:position w:val="-24"/>
          <w:sz w:val="28"/>
          <w:szCs w:val="28"/>
        </w:rPr>
        <w:object w:dxaOrig="2200" w:dyaOrig="620">
          <v:shape id="_x0000_i1086" type="#_x0000_t75" style="width:110.25pt;height:30.75pt" o:ole="" fillcolor="window">
            <v:imagedata r:id="rId114" o:title=""/>
          </v:shape>
          <o:OLEObject Type="Embed" ProgID="Equation.3" ShapeID="_x0000_i1086" DrawAspect="Content" ObjectID="_1379487667" r:id="rId115"/>
        </w:object>
      </w:r>
    </w:p>
    <w:p w:rsidR="00A1678B" w:rsidRPr="00101718" w:rsidRDefault="00A1678B" w:rsidP="00101718">
      <w:pPr>
        <w:numPr>
          <w:ilvl w:val="0"/>
          <w:numId w:val="35"/>
        </w:num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в положении после перемещения на расстояние 0,3</w:t>
      </w:r>
      <w:r w:rsidRPr="00101718">
        <w:rPr>
          <w:rFonts w:ascii="Times New Roman" w:hAnsi="Times New Roman" w:cs="Times New Roman"/>
          <w:sz w:val="28"/>
          <w:szCs w:val="28"/>
          <w:lang w:val="en-US"/>
        </w:rPr>
        <w:t>D</w:t>
      </w:r>
      <w:r w:rsidRPr="00101718">
        <w:rPr>
          <w:rFonts w:ascii="Times New Roman" w:hAnsi="Times New Roman" w:cs="Times New Roman"/>
          <w:sz w:val="28"/>
          <w:szCs w:val="28"/>
        </w:rPr>
        <w:t xml:space="preserve"> для тарельчатых и 0.07</w:t>
      </w:r>
      <w:r w:rsidRPr="00101718">
        <w:rPr>
          <w:rFonts w:ascii="Times New Roman" w:hAnsi="Times New Roman" w:cs="Times New Roman"/>
          <w:sz w:val="28"/>
          <w:szCs w:val="28"/>
          <w:lang w:val="en-US"/>
        </w:rPr>
        <w:t>D</w:t>
      </w:r>
      <w:r w:rsidRPr="00101718">
        <w:rPr>
          <w:rFonts w:ascii="Times New Roman" w:hAnsi="Times New Roman" w:cs="Times New Roman"/>
          <w:sz w:val="28"/>
          <w:szCs w:val="28"/>
        </w:rPr>
        <w:t xml:space="preserve"> для плоских мембран:</w:t>
      </w:r>
      <w:r w:rsidRPr="00101718">
        <w:rPr>
          <w:rFonts w:ascii="Times New Roman" w:hAnsi="Times New Roman" w:cs="Times New Roman"/>
          <w:sz w:val="28"/>
          <w:szCs w:val="28"/>
        </w:rPr>
        <w:br/>
      </w:r>
      <w:r w:rsidRPr="00101718">
        <w:rPr>
          <w:rFonts w:ascii="Times New Roman" w:hAnsi="Times New Roman" w:cs="Times New Roman"/>
          <w:position w:val="-24"/>
          <w:sz w:val="28"/>
          <w:szCs w:val="28"/>
        </w:rPr>
        <w:object w:dxaOrig="2700" w:dyaOrig="620">
          <v:shape id="_x0000_i1087" type="#_x0000_t75" style="width:135pt;height:30.75pt" o:ole="" fillcolor="window">
            <v:imagedata r:id="rId116" o:title=""/>
          </v:shape>
          <o:OLEObject Type="Embed" ProgID="Equation.3" ShapeID="_x0000_i1087" DrawAspect="Content" ObjectID="_1379487668" r:id="rId117"/>
        </w:object>
      </w:r>
    </w:p>
    <w:p w:rsidR="00A1678B" w:rsidRPr="00101718" w:rsidRDefault="00372BB4" w:rsidP="00101718">
      <w:pPr>
        <w:pStyle w:val="a5"/>
        <w:spacing w:after="0"/>
        <w:rPr>
          <w:rFonts w:ascii="Times New Roman" w:hAnsi="Times New Roman" w:cs="Times New Roman"/>
          <w:sz w:val="28"/>
          <w:szCs w:val="28"/>
        </w:rPr>
      </w:pPr>
      <w:r>
        <w:rPr>
          <w:rFonts w:ascii="Times New Roman" w:hAnsi="Times New Roman" w:cs="Times New Roman"/>
          <w:sz w:val="28"/>
          <w:szCs w:val="28"/>
        </w:rPr>
        <w:t>д</w:t>
      </w:r>
      <w:r w:rsidR="00A1678B" w:rsidRPr="00101718">
        <w:rPr>
          <w:rFonts w:ascii="Times New Roman" w:hAnsi="Times New Roman" w:cs="Times New Roman"/>
          <w:sz w:val="28"/>
          <w:szCs w:val="28"/>
        </w:rPr>
        <w:t>ля плоских резиновых мембран.</w:t>
      </w:r>
    </w:p>
    <w:p w:rsidR="00A1678B" w:rsidRPr="00101718" w:rsidRDefault="00A1678B" w:rsidP="00101718">
      <w:pPr>
        <w:numPr>
          <w:ilvl w:val="0"/>
          <w:numId w:val="36"/>
        </w:num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В исходном положении:</w:t>
      </w:r>
      <w:r w:rsidRPr="00101718">
        <w:rPr>
          <w:rFonts w:ascii="Times New Roman" w:hAnsi="Times New Roman" w:cs="Times New Roman"/>
          <w:sz w:val="28"/>
          <w:szCs w:val="28"/>
        </w:rPr>
        <w:br/>
      </w:r>
      <w:r w:rsidRPr="00101718">
        <w:rPr>
          <w:rFonts w:ascii="Times New Roman" w:hAnsi="Times New Roman" w:cs="Times New Roman"/>
          <w:position w:val="-24"/>
          <w:sz w:val="28"/>
          <w:szCs w:val="28"/>
        </w:rPr>
        <w:object w:dxaOrig="1540" w:dyaOrig="620">
          <v:shape id="_x0000_i1088" type="#_x0000_t75" style="width:77.25pt;height:30.75pt" o:ole="" fillcolor="window">
            <v:imagedata r:id="rId118" o:title=""/>
          </v:shape>
          <o:OLEObject Type="Embed" ProgID="Equation.3" ShapeID="_x0000_i1088" DrawAspect="Content" ObjectID="_1379487669" r:id="rId119"/>
        </w:object>
      </w:r>
    </w:p>
    <w:p w:rsidR="00A1678B" w:rsidRPr="00101718" w:rsidRDefault="00A1678B" w:rsidP="00101718">
      <w:pPr>
        <w:numPr>
          <w:ilvl w:val="0"/>
          <w:numId w:val="36"/>
        </w:num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В положении, после перемещения на 0,22</w:t>
      </w:r>
      <w:r w:rsidRPr="00101718">
        <w:rPr>
          <w:rFonts w:ascii="Times New Roman" w:hAnsi="Times New Roman" w:cs="Times New Roman"/>
          <w:sz w:val="28"/>
          <w:szCs w:val="28"/>
          <w:lang w:val="en-US"/>
        </w:rPr>
        <w:t>D</w:t>
      </w:r>
      <w:r w:rsidRPr="00101718">
        <w:rPr>
          <w:rFonts w:ascii="Times New Roman" w:hAnsi="Times New Roman" w:cs="Times New Roman"/>
          <w:sz w:val="28"/>
          <w:szCs w:val="28"/>
        </w:rPr>
        <w:t>:</w:t>
      </w:r>
      <w:r w:rsidRPr="00101718">
        <w:rPr>
          <w:rFonts w:ascii="Times New Roman" w:hAnsi="Times New Roman" w:cs="Times New Roman"/>
          <w:sz w:val="28"/>
          <w:szCs w:val="28"/>
        </w:rPr>
        <w:br/>
      </w:r>
      <w:r w:rsidRPr="00101718">
        <w:rPr>
          <w:rFonts w:ascii="Times New Roman" w:hAnsi="Times New Roman" w:cs="Times New Roman"/>
          <w:position w:val="-24"/>
          <w:sz w:val="28"/>
          <w:szCs w:val="28"/>
        </w:rPr>
        <w:object w:dxaOrig="1980" w:dyaOrig="620">
          <v:shape id="_x0000_i1089" type="#_x0000_t75" style="width:99pt;height:30.75pt" o:ole="" fillcolor="window">
            <v:imagedata r:id="rId120" o:title=""/>
          </v:shape>
          <o:OLEObject Type="Embed" ProgID="Equation.3" ShapeID="_x0000_i1089" DrawAspect="Content" ObjectID="_1379487670" r:id="rId121"/>
        </w:object>
      </w:r>
    </w:p>
    <w:p w:rsidR="00A1678B" w:rsidRPr="00101718" w:rsidRDefault="00A1678B" w:rsidP="00101718">
      <w:p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 xml:space="preserve">где </w:t>
      </w:r>
      <w:r w:rsidRPr="00101718">
        <w:rPr>
          <w:rFonts w:ascii="Times New Roman" w:hAnsi="Times New Roman" w:cs="Times New Roman"/>
          <w:sz w:val="28"/>
          <w:szCs w:val="28"/>
          <w:lang w:val="en-US"/>
        </w:rPr>
        <w:t>D</w:t>
      </w:r>
      <w:r w:rsidRPr="00101718">
        <w:rPr>
          <w:rFonts w:ascii="Times New Roman" w:hAnsi="Times New Roman" w:cs="Times New Roman"/>
          <w:sz w:val="28"/>
          <w:szCs w:val="28"/>
        </w:rPr>
        <w:t xml:space="preserve"> – диаметр диафрагмы «в свету»;</w:t>
      </w:r>
    </w:p>
    <w:p w:rsidR="00A1678B" w:rsidRPr="00101718" w:rsidRDefault="00A1678B" w:rsidP="00101718">
      <w:pPr>
        <w:spacing w:after="0" w:line="240" w:lineRule="auto"/>
        <w:ind w:firstLine="426"/>
        <w:rPr>
          <w:rFonts w:ascii="Times New Roman" w:hAnsi="Times New Roman" w:cs="Times New Roman"/>
          <w:sz w:val="28"/>
          <w:szCs w:val="28"/>
        </w:rPr>
      </w:pPr>
      <w:r w:rsidRPr="00101718">
        <w:rPr>
          <w:rFonts w:ascii="Times New Roman" w:hAnsi="Times New Roman" w:cs="Times New Roman"/>
          <w:sz w:val="28"/>
          <w:szCs w:val="28"/>
          <w:lang w:val="en-US"/>
        </w:rPr>
        <w:t>d</w:t>
      </w:r>
      <w:r w:rsidRPr="00101718">
        <w:rPr>
          <w:rFonts w:ascii="Times New Roman" w:hAnsi="Times New Roman" w:cs="Times New Roman"/>
          <w:sz w:val="28"/>
          <w:szCs w:val="28"/>
        </w:rPr>
        <w:t xml:space="preserve"> – </w:t>
      </w:r>
      <w:proofErr w:type="gramStart"/>
      <w:r w:rsidRPr="00101718">
        <w:rPr>
          <w:rFonts w:ascii="Times New Roman" w:hAnsi="Times New Roman" w:cs="Times New Roman"/>
          <w:sz w:val="28"/>
          <w:szCs w:val="28"/>
        </w:rPr>
        <w:t>диаметр</w:t>
      </w:r>
      <w:proofErr w:type="gramEnd"/>
      <w:r w:rsidRPr="00101718">
        <w:rPr>
          <w:rFonts w:ascii="Times New Roman" w:hAnsi="Times New Roman" w:cs="Times New Roman"/>
          <w:sz w:val="28"/>
          <w:szCs w:val="28"/>
        </w:rPr>
        <w:t xml:space="preserve"> шайбы;</w:t>
      </w:r>
    </w:p>
    <w:p w:rsidR="00A1678B" w:rsidRPr="00101718" w:rsidRDefault="00A1678B" w:rsidP="00101718">
      <w:pPr>
        <w:spacing w:after="0" w:line="240" w:lineRule="auto"/>
        <w:ind w:firstLine="426"/>
        <w:rPr>
          <w:rFonts w:ascii="Times New Roman" w:hAnsi="Times New Roman" w:cs="Times New Roman"/>
          <w:sz w:val="28"/>
          <w:szCs w:val="28"/>
        </w:rPr>
      </w:pPr>
      <w:proofErr w:type="spellStart"/>
      <w:proofErr w:type="gramStart"/>
      <w:r w:rsidRPr="00101718">
        <w:rPr>
          <w:rFonts w:ascii="Times New Roman" w:hAnsi="Times New Roman" w:cs="Times New Roman"/>
          <w:sz w:val="28"/>
          <w:szCs w:val="28"/>
        </w:rPr>
        <w:t>р</w:t>
      </w:r>
      <w:proofErr w:type="spellEnd"/>
      <w:proofErr w:type="gramEnd"/>
      <w:r w:rsidRPr="00101718">
        <w:rPr>
          <w:rFonts w:ascii="Times New Roman" w:hAnsi="Times New Roman" w:cs="Times New Roman"/>
          <w:sz w:val="28"/>
          <w:szCs w:val="28"/>
        </w:rPr>
        <w:t xml:space="preserve"> – давление сжатого воздуха кгс/см</w:t>
      </w:r>
      <w:r w:rsidRPr="00101718">
        <w:rPr>
          <w:rFonts w:ascii="Times New Roman" w:hAnsi="Times New Roman" w:cs="Times New Roman"/>
          <w:sz w:val="28"/>
          <w:szCs w:val="28"/>
          <w:vertAlign w:val="superscript"/>
        </w:rPr>
        <w:t>2</w:t>
      </w:r>
      <w:r w:rsidRPr="00101718">
        <w:rPr>
          <w:rFonts w:ascii="Times New Roman" w:hAnsi="Times New Roman" w:cs="Times New Roman"/>
          <w:sz w:val="28"/>
          <w:szCs w:val="28"/>
        </w:rPr>
        <w:t>;</w:t>
      </w:r>
    </w:p>
    <w:p w:rsidR="00A1678B" w:rsidRPr="00101718" w:rsidRDefault="00A1678B" w:rsidP="00101718">
      <w:pPr>
        <w:spacing w:after="0" w:line="240" w:lineRule="auto"/>
        <w:ind w:firstLine="426"/>
        <w:rPr>
          <w:rFonts w:ascii="Times New Roman" w:hAnsi="Times New Roman" w:cs="Times New Roman"/>
          <w:sz w:val="28"/>
          <w:szCs w:val="28"/>
        </w:rPr>
      </w:pPr>
      <w:r w:rsidRPr="00101718">
        <w:rPr>
          <w:rFonts w:ascii="Times New Roman" w:hAnsi="Times New Roman" w:cs="Times New Roman"/>
          <w:sz w:val="28"/>
          <w:szCs w:val="28"/>
        </w:rPr>
        <w:t>Р</w:t>
      </w:r>
      <w:proofErr w:type="gramStart"/>
      <w:r w:rsidRPr="00101718">
        <w:rPr>
          <w:rFonts w:ascii="Times New Roman" w:hAnsi="Times New Roman" w:cs="Times New Roman"/>
          <w:sz w:val="28"/>
          <w:szCs w:val="28"/>
          <w:vertAlign w:val="subscript"/>
        </w:rPr>
        <w:t>1</w:t>
      </w:r>
      <w:proofErr w:type="gramEnd"/>
      <w:r w:rsidRPr="00101718">
        <w:rPr>
          <w:rFonts w:ascii="Times New Roman" w:hAnsi="Times New Roman" w:cs="Times New Roman"/>
          <w:sz w:val="28"/>
          <w:szCs w:val="28"/>
        </w:rPr>
        <w:t xml:space="preserve"> – усилие возвратной пружины, кгс.</w:t>
      </w:r>
    </w:p>
    <w:p w:rsidR="00A1678B" w:rsidRPr="00372BB4" w:rsidRDefault="00A1678B" w:rsidP="00372BB4">
      <w:pPr>
        <w:pStyle w:val="2"/>
        <w:spacing w:after="0"/>
        <w:jc w:val="center"/>
        <w:rPr>
          <w:rFonts w:ascii="Times New Roman" w:hAnsi="Times New Roman"/>
          <w:b w:val="0"/>
          <w:sz w:val="28"/>
          <w:szCs w:val="28"/>
        </w:rPr>
      </w:pPr>
      <w:bookmarkStart w:id="16" w:name="_Toc119895272"/>
      <w:r w:rsidRPr="00372BB4">
        <w:rPr>
          <w:rFonts w:ascii="Times New Roman" w:hAnsi="Times New Roman"/>
          <w:b w:val="0"/>
          <w:sz w:val="28"/>
          <w:szCs w:val="28"/>
        </w:rPr>
        <w:t>Гидравлические силовые приводы</w:t>
      </w:r>
      <w:bookmarkEnd w:id="16"/>
    </w:p>
    <w:p w:rsidR="00A1678B" w:rsidRPr="00101718" w:rsidRDefault="00A1678B" w:rsidP="00372BB4">
      <w:pPr>
        <w:pStyle w:val="a5"/>
        <w:spacing w:after="0" w:line="240" w:lineRule="auto"/>
        <w:jc w:val="both"/>
        <w:rPr>
          <w:rFonts w:ascii="Times New Roman" w:hAnsi="Times New Roman" w:cs="Times New Roman"/>
          <w:sz w:val="28"/>
          <w:szCs w:val="28"/>
        </w:rPr>
      </w:pPr>
      <w:r w:rsidRPr="00101718">
        <w:rPr>
          <w:rFonts w:ascii="Times New Roman" w:hAnsi="Times New Roman" w:cs="Times New Roman"/>
          <w:sz w:val="28"/>
          <w:szCs w:val="28"/>
        </w:rPr>
        <w:t>Применяются эти приводы в серийном, крупносерийном и массовом производстве.</w:t>
      </w:r>
      <w:r w:rsidR="00372BB4">
        <w:rPr>
          <w:rFonts w:ascii="Times New Roman" w:hAnsi="Times New Roman" w:cs="Times New Roman"/>
          <w:sz w:val="28"/>
          <w:szCs w:val="28"/>
        </w:rPr>
        <w:t xml:space="preserve"> </w:t>
      </w:r>
      <w:r w:rsidRPr="00101718">
        <w:rPr>
          <w:rFonts w:ascii="Times New Roman" w:hAnsi="Times New Roman" w:cs="Times New Roman"/>
          <w:sz w:val="28"/>
          <w:szCs w:val="28"/>
        </w:rPr>
        <w:t>Гидроприводы уступают пневматическим приводам в быстроте действия, но имеют свои преимущества:</w:t>
      </w:r>
    </w:p>
    <w:p w:rsidR="00A1678B" w:rsidRPr="00101718" w:rsidRDefault="00A1678B" w:rsidP="00372BB4">
      <w:pPr>
        <w:numPr>
          <w:ilvl w:val="0"/>
          <w:numId w:val="38"/>
        </w:num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Малые диаметры цилиндров (до 60 мм), что обеспечивается высоким давлением в системе (</w:t>
      </w:r>
      <w:r w:rsidRPr="00101718">
        <w:rPr>
          <w:rFonts w:ascii="Times New Roman" w:hAnsi="Times New Roman" w:cs="Times New Roman"/>
          <w:sz w:val="28"/>
          <w:szCs w:val="28"/>
        </w:rPr>
        <w:sym w:font="Symbol" w:char="F0BB"/>
      </w:r>
      <w:r w:rsidRPr="00101718">
        <w:rPr>
          <w:rFonts w:ascii="Times New Roman" w:hAnsi="Times New Roman" w:cs="Times New Roman"/>
          <w:sz w:val="28"/>
          <w:szCs w:val="28"/>
        </w:rPr>
        <w:t xml:space="preserve"> 60 кгс/см</w:t>
      </w:r>
      <w:proofErr w:type="gramStart"/>
      <w:r w:rsidRPr="00101718">
        <w:rPr>
          <w:rFonts w:ascii="Times New Roman" w:hAnsi="Times New Roman" w:cs="Times New Roman"/>
          <w:sz w:val="28"/>
          <w:szCs w:val="28"/>
          <w:vertAlign w:val="superscript"/>
        </w:rPr>
        <w:t>2</w:t>
      </w:r>
      <w:proofErr w:type="gramEnd"/>
      <w:r w:rsidRPr="00101718">
        <w:rPr>
          <w:rFonts w:ascii="Times New Roman" w:hAnsi="Times New Roman" w:cs="Times New Roman"/>
          <w:sz w:val="28"/>
          <w:szCs w:val="28"/>
        </w:rPr>
        <w:t>).</w:t>
      </w:r>
    </w:p>
    <w:p w:rsidR="00A1678B" w:rsidRPr="00101718" w:rsidRDefault="00A1678B" w:rsidP="00372BB4">
      <w:pPr>
        <w:numPr>
          <w:ilvl w:val="0"/>
          <w:numId w:val="38"/>
        </w:num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Силовые приводы и аппаратура не нуждаются в особой смазке, т.к. рабочая среда – масло (веретенное № 2 и 3, турбинное – Л и машинное  - С).</w:t>
      </w:r>
    </w:p>
    <w:p w:rsidR="00A1678B" w:rsidRPr="00101718" w:rsidRDefault="00A1678B" w:rsidP="00372BB4">
      <w:pPr>
        <w:numPr>
          <w:ilvl w:val="0"/>
          <w:numId w:val="38"/>
        </w:num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Простота кинематики зажимного устройства. Т.к. во многих случаях отсутствуют дополнительные усилители.</w:t>
      </w:r>
    </w:p>
    <w:p w:rsidR="00A1678B" w:rsidRPr="00101718" w:rsidRDefault="00A1678B" w:rsidP="00372BB4">
      <w:pPr>
        <w:numPr>
          <w:ilvl w:val="0"/>
          <w:numId w:val="38"/>
        </w:num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Отсутствуют неполадки, связанные с конденсацией водяных паров.</w:t>
      </w:r>
    </w:p>
    <w:p w:rsidR="00A1678B" w:rsidRPr="00101718" w:rsidRDefault="00A1678B" w:rsidP="00372BB4">
      <w:pPr>
        <w:numPr>
          <w:ilvl w:val="0"/>
          <w:numId w:val="38"/>
        </w:num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Обеспечивают возможность закрепления большего числа заготовок и надежность зажима.</w:t>
      </w:r>
    </w:p>
    <w:p w:rsidR="00A1678B" w:rsidRPr="00101718" w:rsidRDefault="00A1678B" w:rsidP="00372BB4">
      <w:pPr>
        <w:pStyle w:val="a5"/>
        <w:spacing w:after="0" w:line="240" w:lineRule="auto"/>
        <w:rPr>
          <w:rFonts w:ascii="Times New Roman" w:hAnsi="Times New Roman" w:cs="Times New Roman"/>
          <w:sz w:val="28"/>
          <w:szCs w:val="28"/>
        </w:rPr>
      </w:pPr>
      <w:r w:rsidRPr="00101718">
        <w:rPr>
          <w:rFonts w:ascii="Times New Roman" w:hAnsi="Times New Roman" w:cs="Times New Roman"/>
          <w:sz w:val="28"/>
          <w:szCs w:val="28"/>
        </w:rPr>
        <w:t>Недостатки:</w:t>
      </w:r>
    </w:p>
    <w:p w:rsidR="00A1678B" w:rsidRPr="00101718" w:rsidRDefault="00A1678B" w:rsidP="00372BB4">
      <w:pPr>
        <w:spacing w:after="0" w:line="240" w:lineRule="auto"/>
        <w:ind w:firstLine="567"/>
        <w:jc w:val="both"/>
        <w:rPr>
          <w:rFonts w:ascii="Times New Roman" w:hAnsi="Times New Roman" w:cs="Times New Roman"/>
          <w:sz w:val="28"/>
          <w:szCs w:val="28"/>
        </w:rPr>
      </w:pPr>
      <w:r w:rsidRPr="00101718">
        <w:rPr>
          <w:rFonts w:ascii="Times New Roman" w:hAnsi="Times New Roman" w:cs="Times New Roman"/>
          <w:sz w:val="28"/>
          <w:szCs w:val="28"/>
        </w:rPr>
        <w:t xml:space="preserve">Необходимость иметь гидростанцию (нагнетательный насос и аппаратуру). В связи с этим эффективно применение гидропривода в приспособлениях, предназначенных для </w:t>
      </w:r>
      <w:proofErr w:type="spellStart"/>
      <w:r w:rsidRPr="00101718">
        <w:rPr>
          <w:rFonts w:ascii="Times New Roman" w:hAnsi="Times New Roman" w:cs="Times New Roman"/>
          <w:sz w:val="28"/>
          <w:szCs w:val="28"/>
        </w:rPr>
        <w:t>гидрофицированных</w:t>
      </w:r>
      <w:proofErr w:type="spellEnd"/>
      <w:r w:rsidRPr="00101718">
        <w:rPr>
          <w:rFonts w:ascii="Times New Roman" w:hAnsi="Times New Roman" w:cs="Times New Roman"/>
          <w:sz w:val="28"/>
          <w:szCs w:val="28"/>
        </w:rPr>
        <w:t xml:space="preserve"> станков.</w:t>
      </w:r>
    </w:p>
    <w:p w:rsidR="00A1678B" w:rsidRPr="00101718" w:rsidRDefault="00A1678B" w:rsidP="00372BB4">
      <w:pPr>
        <w:spacing w:after="0" w:line="240" w:lineRule="auto"/>
        <w:ind w:firstLine="567"/>
        <w:jc w:val="both"/>
        <w:rPr>
          <w:rFonts w:ascii="Times New Roman" w:hAnsi="Times New Roman" w:cs="Times New Roman"/>
          <w:sz w:val="28"/>
          <w:szCs w:val="28"/>
        </w:rPr>
      </w:pPr>
      <w:r w:rsidRPr="00101718">
        <w:rPr>
          <w:rFonts w:ascii="Times New Roman" w:hAnsi="Times New Roman" w:cs="Times New Roman"/>
          <w:sz w:val="28"/>
          <w:szCs w:val="28"/>
        </w:rPr>
        <w:t>Гидравлические зажимные устройства выполняются поршневого типа и приводятся в движение от отдельного насоса. Гидроцилиндры могут быть одностороннего и двухстороннего действия.</w:t>
      </w:r>
    </w:p>
    <w:p w:rsidR="00A1678B" w:rsidRPr="00101718" w:rsidRDefault="00A1678B" w:rsidP="00372BB4">
      <w:pPr>
        <w:spacing w:after="0" w:line="240" w:lineRule="auto"/>
        <w:ind w:firstLine="567"/>
        <w:jc w:val="both"/>
        <w:rPr>
          <w:rFonts w:ascii="Times New Roman" w:hAnsi="Times New Roman" w:cs="Times New Roman"/>
          <w:sz w:val="28"/>
          <w:szCs w:val="28"/>
        </w:rPr>
      </w:pPr>
      <w:r w:rsidRPr="00101718">
        <w:rPr>
          <w:rFonts w:ascii="Times New Roman" w:hAnsi="Times New Roman" w:cs="Times New Roman"/>
          <w:sz w:val="28"/>
          <w:szCs w:val="28"/>
        </w:rPr>
        <w:t>На рисунке изображена схема гидравлического зажима с</w:t>
      </w:r>
      <w:r w:rsidR="00372BB4">
        <w:rPr>
          <w:rFonts w:ascii="Times New Roman" w:hAnsi="Times New Roman" w:cs="Times New Roman"/>
          <w:sz w:val="28"/>
          <w:szCs w:val="28"/>
        </w:rPr>
        <w:t xml:space="preserve"> </w:t>
      </w:r>
      <w:r w:rsidRPr="00101718">
        <w:rPr>
          <w:rFonts w:ascii="Times New Roman" w:hAnsi="Times New Roman" w:cs="Times New Roman"/>
          <w:sz w:val="28"/>
          <w:szCs w:val="28"/>
        </w:rPr>
        <w:t xml:space="preserve">цилиндром двойного действия. Питание системы осуществляется шестеренчатым насосом 2, который подает масло через золотник ручного управления в левую (рабочий ход) и правую (обратный ход) полости цилиндра. После </w:t>
      </w:r>
      <w:r w:rsidRPr="00101718">
        <w:rPr>
          <w:rFonts w:ascii="Times New Roman" w:hAnsi="Times New Roman" w:cs="Times New Roman"/>
          <w:sz w:val="28"/>
          <w:szCs w:val="28"/>
        </w:rPr>
        <w:lastRenderedPageBreak/>
        <w:t>окончания зажима масло сбрасывается через предохранительный клапан 4, отрегулированный на требуемое давление.</w:t>
      </w:r>
    </w:p>
    <w:p w:rsidR="00A1678B" w:rsidRPr="00101718" w:rsidRDefault="00372BB4" w:rsidP="00372BB4">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A1678B" w:rsidRPr="00101718">
        <w:rPr>
          <w:rFonts w:ascii="Times New Roman" w:hAnsi="Times New Roman" w:cs="Times New Roman"/>
          <w:sz w:val="28"/>
          <w:szCs w:val="28"/>
        </w:rPr>
        <w:t>В зажимных устройствах одностороннего действия обратный ход поршня осуществляется пружиной. Золотники ручного или педального управления имеют два положения, соответствующие зажиму и откреплению заготовки. Уплотнение поршней и штоков гидроцилиндров достигается применением одного-двух колец круглого сечения из маслостойкой резины.</w:t>
      </w:r>
    </w:p>
    <w:p w:rsidR="00A1678B" w:rsidRPr="00101718" w:rsidRDefault="00372BB4" w:rsidP="00372BB4">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A1678B" w:rsidRPr="00101718">
        <w:rPr>
          <w:rFonts w:ascii="Times New Roman" w:hAnsi="Times New Roman" w:cs="Times New Roman"/>
          <w:sz w:val="28"/>
          <w:szCs w:val="28"/>
        </w:rPr>
        <w:t>В зависимости от направления перемещения штока с поршнем гидроцилиндры бывают тянущие и толкающие.</w:t>
      </w:r>
    </w:p>
    <w:p w:rsidR="00A1678B" w:rsidRPr="00101718" w:rsidRDefault="00372BB4" w:rsidP="00372BB4">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A1678B" w:rsidRPr="00101718">
        <w:rPr>
          <w:rFonts w:ascii="Times New Roman" w:hAnsi="Times New Roman" w:cs="Times New Roman"/>
          <w:sz w:val="28"/>
          <w:szCs w:val="28"/>
        </w:rPr>
        <w:t>В зависимости от вида обслуживаемого приспособления гидроцилиндры бывают неподвижными и вращающимися.</w:t>
      </w:r>
    </w:p>
    <w:p w:rsidR="00A1678B" w:rsidRPr="00101718" w:rsidRDefault="00372BB4" w:rsidP="00372BB4">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A1678B" w:rsidRPr="00101718">
        <w:rPr>
          <w:rFonts w:ascii="Times New Roman" w:hAnsi="Times New Roman" w:cs="Times New Roman"/>
          <w:sz w:val="28"/>
          <w:szCs w:val="28"/>
        </w:rPr>
        <w:t xml:space="preserve">Размеры всех деталей, входящих в гидроцилиндры нормализованы. Цилиндры одностороннего действия изготавливают из стали 40Х, а цилиндры двухстороннего действия – из </w:t>
      </w:r>
      <w:proofErr w:type="spellStart"/>
      <w:r w:rsidR="00A1678B" w:rsidRPr="00101718">
        <w:rPr>
          <w:rFonts w:ascii="Times New Roman" w:hAnsi="Times New Roman" w:cs="Times New Roman"/>
          <w:sz w:val="28"/>
          <w:szCs w:val="28"/>
        </w:rPr>
        <w:t>холоднокатанных</w:t>
      </w:r>
      <w:proofErr w:type="spellEnd"/>
      <w:r w:rsidR="00A1678B" w:rsidRPr="00101718">
        <w:rPr>
          <w:rFonts w:ascii="Times New Roman" w:hAnsi="Times New Roman" w:cs="Times New Roman"/>
          <w:sz w:val="28"/>
          <w:szCs w:val="28"/>
        </w:rPr>
        <w:t xml:space="preserve"> бесшовных труб.</w:t>
      </w:r>
    </w:p>
    <w:p w:rsidR="00A1678B" w:rsidRPr="00101718" w:rsidRDefault="00A1678B" w:rsidP="00372BB4">
      <w:pPr>
        <w:spacing w:after="0" w:line="240" w:lineRule="auto"/>
        <w:rPr>
          <w:rFonts w:ascii="Times New Roman" w:hAnsi="Times New Roman" w:cs="Times New Roman"/>
          <w:sz w:val="28"/>
          <w:szCs w:val="28"/>
        </w:rPr>
      </w:pPr>
      <w:r w:rsidRPr="00101718">
        <w:rPr>
          <w:rFonts w:ascii="Times New Roman" w:hAnsi="Times New Roman" w:cs="Times New Roman"/>
          <w:sz w:val="28"/>
          <w:szCs w:val="28"/>
        </w:rPr>
        <w:t>Диаметр поршня гидроцилиндра приближенно может быть определен по формуле:</w:t>
      </w:r>
    </w:p>
    <w:p w:rsidR="00A1678B" w:rsidRPr="00101718" w:rsidRDefault="00A1678B" w:rsidP="00101718">
      <w:pPr>
        <w:spacing w:after="0" w:line="240" w:lineRule="auto"/>
        <w:ind w:firstLine="567"/>
        <w:jc w:val="center"/>
        <w:rPr>
          <w:rFonts w:ascii="Times New Roman" w:hAnsi="Times New Roman" w:cs="Times New Roman"/>
          <w:sz w:val="28"/>
          <w:szCs w:val="28"/>
        </w:rPr>
      </w:pPr>
      <w:r w:rsidRPr="00101718">
        <w:rPr>
          <w:rFonts w:ascii="Times New Roman" w:hAnsi="Times New Roman" w:cs="Times New Roman"/>
          <w:position w:val="-32"/>
          <w:sz w:val="28"/>
          <w:szCs w:val="28"/>
        </w:rPr>
        <w:object w:dxaOrig="1280" w:dyaOrig="760">
          <v:shape id="_x0000_i1090" type="#_x0000_t75" style="width:63.75pt;height:38.25pt" o:ole="" fillcolor="window">
            <v:imagedata r:id="rId122" o:title=""/>
          </v:shape>
          <o:OLEObject Type="Embed" ProgID="Equation.3" ShapeID="_x0000_i1090" DrawAspect="Content" ObjectID="_1379487671" r:id="rId123"/>
        </w:object>
      </w:r>
      <w:r w:rsidRPr="00101718">
        <w:rPr>
          <w:rFonts w:ascii="Times New Roman" w:hAnsi="Times New Roman" w:cs="Times New Roman"/>
          <w:sz w:val="28"/>
          <w:szCs w:val="28"/>
        </w:rPr>
        <w:t xml:space="preserve">, </w:t>
      </w:r>
      <w:proofErr w:type="gramStart"/>
      <w:r w:rsidRPr="00101718">
        <w:rPr>
          <w:rFonts w:ascii="Times New Roman" w:hAnsi="Times New Roman" w:cs="Times New Roman"/>
          <w:sz w:val="28"/>
          <w:szCs w:val="28"/>
        </w:rPr>
        <w:t>см</w:t>
      </w:r>
      <w:proofErr w:type="gramEnd"/>
      <w:r w:rsidRPr="00101718">
        <w:rPr>
          <w:rFonts w:ascii="Times New Roman" w:hAnsi="Times New Roman" w:cs="Times New Roman"/>
          <w:sz w:val="28"/>
          <w:szCs w:val="28"/>
        </w:rPr>
        <w:t>.</w:t>
      </w:r>
    </w:p>
    <w:p w:rsidR="00A1678B" w:rsidRPr="00101718" w:rsidRDefault="00A1678B" w:rsidP="00101718">
      <w:pPr>
        <w:spacing w:after="0" w:line="240" w:lineRule="auto"/>
        <w:ind w:firstLine="567"/>
        <w:rPr>
          <w:rFonts w:ascii="Times New Roman" w:hAnsi="Times New Roman" w:cs="Times New Roman"/>
          <w:sz w:val="28"/>
          <w:szCs w:val="28"/>
        </w:rPr>
      </w:pPr>
      <w:r w:rsidRPr="00101718">
        <w:rPr>
          <w:rFonts w:ascii="Times New Roman" w:hAnsi="Times New Roman" w:cs="Times New Roman"/>
          <w:sz w:val="28"/>
          <w:szCs w:val="28"/>
        </w:rPr>
        <w:t>Производительность насоса (см</w:t>
      </w:r>
      <w:r w:rsidRPr="00101718">
        <w:rPr>
          <w:rFonts w:ascii="Times New Roman" w:hAnsi="Times New Roman" w:cs="Times New Roman"/>
          <w:sz w:val="28"/>
          <w:szCs w:val="28"/>
          <w:vertAlign w:val="superscript"/>
        </w:rPr>
        <w:t>3</w:t>
      </w:r>
      <w:r w:rsidRPr="00101718">
        <w:rPr>
          <w:rFonts w:ascii="Times New Roman" w:hAnsi="Times New Roman" w:cs="Times New Roman"/>
          <w:sz w:val="28"/>
          <w:szCs w:val="28"/>
        </w:rPr>
        <w:t>/с):</w:t>
      </w:r>
    </w:p>
    <w:p w:rsidR="00A1678B" w:rsidRPr="00101718" w:rsidRDefault="00A1678B" w:rsidP="00101718">
      <w:pPr>
        <w:spacing w:after="0" w:line="240" w:lineRule="auto"/>
        <w:ind w:firstLine="567"/>
        <w:jc w:val="center"/>
        <w:rPr>
          <w:rFonts w:ascii="Times New Roman" w:hAnsi="Times New Roman" w:cs="Times New Roman"/>
          <w:sz w:val="28"/>
          <w:szCs w:val="28"/>
        </w:rPr>
      </w:pPr>
      <w:r w:rsidRPr="00101718">
        <w:rPr>
          <w:rFonts w:ascii="Times New Roman" w:hAnsi="Times New Roman" w:cs="Times New Roman"/>
          <w:position w:val="-30"/>
          <w:sz w:val="28"/>
          <w:szCs w:val="28"/>
        </w:rPr>
        <w:object w:dxaOrig="1180" w:dyaOrig="680">
          <v:shape id="_x0000_i1091" type="#_x0000_t75" style="width:59.25pt;height:33.75pt" o:ole="" fillcolor="window">
            <v:imagedata r:id="rId124" o:title=""/>
          </v:shape>
          <o:OLEObject Type="Embed" ProgID="Equation.3" ShapeID="_x0000_i1091" DrawAspect="Content" ObjectID="_1379487672" r:id="rId125"/>
        </w:object>
      </w:r>
    </w:p>
    <w:p w:rsidR="00A1678B" w:rsidRPr="00101718" w:rsidRDefault="00A1678B" w:rsidP="00101718">
      <w:pPr>
        <w:spacing w:after="0" w:line="240" w:lineRule="auto"/>
        <w:ind w:firstLine="567"/>
        <w:rPr>
          <w:rFonts w:ascii="Times New Roman" w:hAnsi="Times New Roman" w:cs="Times New Roman"/>
          <w:sz w:val="28"/>
          <w:szCs w:val="28"/>
        </w:rPr>
      </w:pPr>
      <w:r w:rsidRPr="00101718">
        <w:rPr>
          <w:rFonts w:ascii="Times New Roman" w:hAnsi="Times New Roman" w:cs="Times New Roman"/>
          <w:sz w:val="28"/>
          <w:szCs w:val="28"/>
        </w:rPr>
        <w:t>Время срабатывания гидроцилиндра:</w:t>
      </w:r>
    </w:p>
    <w:p w:rsidR="00A1678B" w:rsidRPr="00101718" w:rsidRDefault="00A1678B" w:rsidP="00101718">
      <w:pPr>
        <w:spacing w:after="0" w:line="240" w:lineRule="auto"/>
        <w:ind w:firstLine="567"/>
        <w:jc w:val="center"/>
        <w:rPr>
          <w:rFonts w:ascii="Times New Roman" w:hAnsi="Times New Roman" w:cs="Times New Roman"/>
          <w:sz w:val="28"/>
          <w:szCs w:val="28"/>
        </w:rPr>
      </w:pPr>
      <w:r w:rsidRPr="00101718">
        <w:rPr>
          <w:rFonts w:ascii="Times New Roman" w:hAnsi="Times New Roman" w:cs="Times New Roman"/>
          <w:position w:val="-26"/>
          <w:sz w:val="28"/>
          <w:szCs w:val="28"/>
        </w:rPr>
        <w:object w:dxaOrig="1200" w:dyaOrig="680">
          <v:shape id="_x0000_i1092" type="#_x0000_t75" style="width:60pt;height:33.75pt" o:ole="" fillcolor="window">
            <v:imagedata r:id="rId126" o:title=""/>
          </v:shape>
          <o:OLEObject Type="Embed" ProgID="Equation.3" ShapeID="_x0000_i1092" DrawAspect="Content" ObjectID="_1379487673" r:id="rId127"/>
        </w:object>
      </w:r>
    </w:p>
    <w:p w:rsidR="00A1678B" w:rsidRPr="00101718" w:rsidRDefault="00A1678B" w:rsidP="00101718">
      <w:pPr>
        <w:spacing w:after="0" w:line="240" w:lineRule="auto"/>
        <w:ind w:left="851" w:hanging="851"/>
        <w:rPr>
          <w:rFonts w:ascii="Times New Roman" w:hAnsi="Times New Roman" w:cs="Times New Roman"/>
          <w:sz w:val="28"/>
          <w:szCs w:val="28"/>
        </w:rPr>
      </w:pPr>
      <w:r w:rsidRPr="00101718">
        <w:rPr>
          <w:rFonts w:ascii="Times New Roman" w:hAnsi="Times New Roman" w:cs="Times New Roman"/>
          <w:sz w:val="28"/>
          <w:szCs w:val="28"/>
        </w:rPr>
        <w:t xml:space="preserve">где </w:t>
      </w:r>
      <w:r w:rsidRPr="00101718">
        <w:rPr>
          <w:rFonts w:ascii="Times New Roman" w:hAnsi="Times New Roman" w:cs="Times New Roman"/>
          <w:sz w:val="28"/>
          <w:szCs w:val="28"/>
          <w:lang w:val="en-US"/>
        </w:rPr>
        <w:t>D</w:t>
      </w:r>
      <w:r w:rsidRPr="00101718">
        <w:rPr>
          <w:rFonts w:ascii="Times New Roman" w:hAnsi="Times New Roman" w:cs="Times New Roman"/>
          <w:sz w:val="28"/>
          <w:szCs w:val="28"/>
        </w:rPr>
        <w:t xml:space="preserve"> – внутренний диаметр гидроцилиндра, </w:t>
      </w:r>
      <w:proofErr w:type="gramStart"/>
      <w:r w:rsidRPr="00101718">
        <w:rPr>
          <w:rFonts w:ascii="Times New Roman" w:hAnsi="Times New Roman" w:cs="Times New Roman"/>
          <w:sz w:val="28"/>
          <w:szCs w:val="28"/>
        </w:rPr>
        <w:t>см</w:t>
      </w:r>
      <w:proofErr w:type="gramEnd"/>
      <w:r w:rsidRPr="00101718">
        <w:rPr>
          <w:rFonts w:ascii="Times New Roman" w:hAnsi="Times New Roman" w:cs="Times New Roman"/>
          <w:sz w:val="28"/>
          <w:szCs w:val="28"/>
        </w:rPr>
        <w:t>;</w:t>
      </w:r>
    </w:p>
    <w:p w:rsidR="00A1678B" w:rsidRPr="00101718" w:rsidRDefault="00A1678B" w:rsidP="00101718">
      <w:pPr>
        <w:spacing w:after="0" w:line="240" w:lineRule="auto"/>
        <w:ind w:left="851" w:hanging="425"/>
        <w:rPr>
          <w:rFonts w:ascii="Times New Roman" w:hAnsi="Times New Roman" w:cs="Times New Roman"/>
          <w:sz w:val="28"/>
          <w:szCs w:val="28"/>
        </w:rPr>
      </w:pPr>
      <w:r w:rsidRPr="00101718">
        <w:rPr>
          <w:rFonts w:ascii="Times New Roman" w:hAnsi="Times New Roman" w:cs="Times New Roman"/>
          <w:sz w:val="28"/>
          <w:szCs w:val="28"/>
          <w:lang w:val="en-US"/>
        </w:rPr>
        <w:t>L</w:t>
      </w:r>
      <w:r w:rsidRPr="00101718">
        <w:rPr>
          <w:rFonts w:ascii="Times New Roman" w:hAnsi="Times New Roman" w:cs="Times New Roman"/>
          <w:sz w:val="28"/>
          <w:szCs w:val="28"/>
        </w:rPr>
        <w:t xml:space="preserve"> – </w:t>
      </w:r>
      <w:proofErr w:type="gramStart"/>
      <w:r w:rsidRPr="00101718">
        <w:rPr>
          <w:rFonts w:ascii="Times New Roman" w:hAnsi="Times New Roman" w:cs="Times New Roman"/>
          <w:sz w:val="28"/>
          <w:szCs w:val="28"/>
        </w:rPr>
        <w:t>длина</w:t>
      </w:r>
      <w:proofErr w:type="gramEnd"/>
      <w:r w:rsidRPr="00101718">
        <w:rPr>
          <w:rFonts w:ascii="Times New Roman" w:hAnsi="Times New Roman" w:cs="Times New Roman"/>
          <w:sz w:val="28"/>
          <w:szCs w:val="28"/>
        </w:rPr>
        <w:t xml:space="preserve"> хода поршня, см;</w:t>
      </w:r>
    </w:p>
    <w:p w:rsidR="00A1678B" w:rsidRPr="00101718" w:rsidRDefault="00A1678B" w:rsidP="00101718">
      <w:pPr>
        <w:spacing w:after="0" w:line="240" w:lineRule="auto"/>
        <w:ind w:left="851" w:hanging="425"/>
        <w:rPr>
          <w:rFonts w:ascii="Times New Roman" w:hAnsi="Times New Roman" w:cs="Times New Roman"/>
          <w:sz w:val="28"/>
          <w:szCs w:val="28"/>
        </w:rPr>
      </w:pPr>
      <w:r w:rsidRPr="00101718">
        <w:rPr>
          <w:rFonts w:ascii="Times New Roman" w:hAnsi="Times New Roman" w:cs="Times New Roman"/>
          <w:sz w:val="28"/>
          <w:szCs w:val="28"/>
          <w:lang w:val="en-US"/>
        </w:rPr>
        <w:t>t</w:t>
      </w:r>
      <w:r w:rsidRPr="00101718">
        <w:rPr>
          <w:rFonts w:ascii="Times New Roman" w:hAnsi="Times New Roman" w:cs="Times New Roman"/>
          <w:sz w:val="28"/>
          <w:szCs w:val="28"/>
        </w:rPr>
        <w:t xml:space="preserve"> – </w:t>
      </w:r>
      <w:proofErr w:type="gramStart"/>
      <w:r w:rsidRPr="00101718">
        <w:rPr>
          <w:rFonts w:ascii="Times New Roman" w:hAnsi="Times New Roman" w:cs="Times New Roman"/>
          <w:sz w:val="28"/>
          <w:szCs w:val="28"/>
        </w:rPr>
        <w:t>время</w:t>
      </w:r>
      <w:proofErr w:type="gramEnd"/>
      <w:r w:rsidRPr="00101718">
        <w:rPr>
          <w:rFonts w:ascii="Times New Roman" w:hAnsi="Times New Roman" w:cs="Times New Roman"/>
          <w:sz w:val="28"/>
          <w:szCs w:val="28"/>
        </w:rPr>
        <w:t xml:space="preserve"> рабочего хода поршня;</w:t>
      </w:r>
    </w:p>
    <w:p w:rsidR="00A1678B" w:rsidRPr="00A1678B" w:rsidRDefault="00A1678B" w:rsidP="00A1678B">
      <w:pPr>
        <w:spacing w:after="0" w:line="240" w:lineRule="auto"/>
        <w:ind w:left="851" w:hanging="425"/>
        <w:rPr>
          <w:rFonts w:ascii="Times New Roman" w:hAnsi="Times New Roman" w:cs="Times New Roman"/>
          <w:sz w:val="28"/>
          <w:szCs w:val="28"/>
        </w:rPr>
      </w:pPr>
      <w:r w:rsidRPr="00A1678B">
        <w:rPr>
          <w:rFonts w:ascii="Times New Roman" w:hAnsi="Times New Roman" w:cs="Times New Roman"/>
          <w:sz w:val="28"/>
          <w:szCs w:val="28"/>
          <w:lang w:val="en-US"/>
        </w:rPr>
        <w:t>V</w:t>
      </w:r>
      <w:r w:rsidRPr="00A1678B">
        <w:rPr>
          <w:rFonts w:ascii="Times New Roman" w:hAnsi="Times New Roman" w:cs="Times New Roman"/>
          <w:sz w:val="28"/>
          <w:szCs w:val="28"/>
        </w:rPr>
        <w:t xml:space="preserve"> – </w:t>
      </w:r>
      <w:proofErr w:type="gramStart"/>
      <w:r w:rsidRPr="00A1678B">
        <w:rPr>
          <w:rFonts w:ascii="Times New Roman" w:hAnsi="Times New Roman" w:cs="Times New Roman"/>
          <w:sz w:val="28"/>
          <w:szCs w:val="28"/>
        </w:rPr>
        <w:t>производительность</w:t>
      </w:r>
      <w:proofErr w:type="gramEnd"/>
      <w:r w:rsidRPr="00A1678B">
        <w:rPr>
          <w:rFonts w:ascii="Times New Roman" w:hAnsi="Times New Roman" w:cs="Times New Roman"/>
          <w:sz w:val="28"/>
          <w:szCs w:val="28"/>
        </w:rPr>
        <w:t xml:space="preserve"> насоса;</w:t>
      </w:r>
    </w:p>
    <w:p w:rsidR="00A1678B" w:rsidRPr="00A1678B" w:rsidRDefault="00A1678B" w:rsidP="00A1678B">
      <w:pPr>
        <w:spacing w:after="0" w:line="240" w:lineRule="auto"/>
        <w:ind w:left="851" w:hanging="425"/>
        <w:rPr>
          <w:rFonts w:ascii="Times New Roman" w:hAnsi="Times New Roman" w:cs="Times New Roman"/>
          <w:sz w:val="28"/>
          <w:szCs w:val="28"/>
        </w:rPr>
      </w:pPr>
      <w:r w:rsidRPr="00A1678B">
        <w:rPr>
          <w:rFonts w:ascii="Times New Roman" w:hAnsi="Times New Roman" w:cs="Times New Roman"/>
          <w:sz w:val="28"/>
          <w:szCs w:val="28"/>
        </w:rPr>
        <w:sym w:font="Symbol" w:char="F068"/>
      </w:r>
      <w:r w:rsidRPr="00A1678B">
        <w:rPr>
          <w:rFonts w:ascii="Times New Roman" w:hAnsi="Times New Roman" w:cs="Times New Roman"/>
          <w:sz w:val="28"/>
          <w:szCs w:val="28"/>
        </w:rPr>
        <w:t xml:space="preserve"> = 0,85 – объемный кпд </w:t>
      </w:r>
      <w:proofErr w:type="spellStart"/>
      <w:r w:rsidRPr="00A1678B">
        <w:rPr>
          <w:rFonts w:ascii="Times New Roman" w:hAnsi="Times New Roman" w:cs="Times New Roman"/>
          <w:sz w:val="28"/>
          <w:szCs w:val="28"/>
        </w:rPr>
        <w:t>гидросистемы</w:t>
      </w:r>
      <w:proofErr w:type="spellEnd"/>
      <w:r w:rsidRPr="00A1678B">
        <w:rPr>
          <w:rFonts w:ascii="Times New Roman" w:hAnsi="Times New Roman" w:cs="Times New Roman"/>
          <w:sz w:val="28"/>
          <w:szCs w:val="28"/>
        </w:rPr>
        <w:t>, учитывающий утечки масла в гидроцилиндре и золотниках.</w:t>
      </w:r>
    </w:p>
    <w:p w:rsidR="00A1678B" w:rsidRPr="00A1678B" w:rsidRDefault="00A1678B" w:rsidP="00A1678B">
      <w:pPr>
        <w:spacing w:after="0" w:line="240" w:lineRule="auto"/>
        <w:ind w:left="851" w:hanging="425"/>
        <w:rPr>
          <w:rFonts w:ascii="Times New Roman" w:hAnsi="Times New Roman" w:cs="Times New Roman"/>
          <w:sz w:val="28"/>
          <w:szCs w:val="28"/>
        </w:rPr>
      </w:pPr>
      <w:proofErr w:type="spellStart"/>
      <w:proofErr w:type="gramStart"/>
      <w:r w:rsidRPr="00A1678B">
        <w:rPr>
          <w:rFonts w:ascii="Times New Roman" w:hAnsi="Times New Roman" w:cs="Times New Roman"/>
          <w:sz w:val="28"/>
          <w:szCs w:val="28"/>
        </w:rPr>
        <w:t>р</w:t>
      </w:r>
      <w:proofErr w:type="spellEnd"/>
      <w:proofErr w:type="gramEnd"/>
      <w:r w:rsidRPr="00A1678B">
        <w:rPr>
          <w:rFonts w:ascii="Times New Roman" w:hAnsi="Times New Roman" w:cs="Times New Roman"/>
          <w:sz w:val="28"/>
          <w:szCs w:val="28"/>
        </w:rPr>
        <w:t xml:space="preserve"> – давление масла в гидроцилиндре (60 кгс/см</w:t>
      </w:r>
      <w:r w:rsidRPr="00A1678B">
        <w:rPr>
          <w:rFonts w:ascii="Times New Roman" w:hAnsi="Times New Roman" w:cs="Times New Roman"/>
          <w:sz w:val="28"/>
          <w:szCs w:val="28"/>
          <w:vertAlign w:val="superscript"/>
        </w:rPr>
        <w:t>2</w:t>
      </w:r>
      <w:r w:rsidRPr="00A1678B">
        <w:rPr>
          <w:rFonts w:ascii="Times New Roman" w:hAnsi="Times New Roman" w:cs="Times New Roman"/>
          <w:sz w:val="28"/>
          <w:szCs w:val="28"/>
        </w:rPr>
        <w:t>).</w:t>
      </w:r>
    </w:p>
    <w:p w:rsidR="00430A9D" w:rsidRDefault="00430A9D" w:rsidP="00430A9D">
      <w:pPr>
        <w:autoSpaceDE w:val="0"/>
        <w:autoSpaceDN w:val="0"/>
        <w:adjustRightInd w:val="0"/>
        <w:spacing w:after="0" w:line="240" w:lineRule="auto"/>
        <w:rPr>
          <w:rFonts w:ascii="Times New Roman" w:hAnsi="Times New Roman" w:cs="Times New Roman"/>
          <w:i/>
          <w:iCs/>
          <w:sz w:val="28"/>
          <w:szCs w:val="28"/>
        </w:rPr>
      </w:pPr>
      <w:r>
        <w:rPr>
          <w:rFonts w:ascii="Times New Roman" w:hAnsi="Times New Roman" w:cs="Times New Roman"/>
          <w:i/>
          <w:iCs/>
          <w:sz w:val="28"/>
          <w:szCs w:val="28"/>
        </w:rPr>
        <w:t>Вопросы для самопроверки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1. Какие силовые узлы приспособлений Вы знаете? Перечислите об-</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ласти</w:t>
      </w:r>
      <w:proofErr w:type="spellEnd"/>
      <w:r>
        <w:rPr>
          <w:rFonts w:ascii="Times New Roman" w:hAnsi="Times New Roman" w:cs="Times New Roman"/>
          <w:sz w:val="28"/>
          <w:szCs w:val="28"/>
        </w:rPr>
        <w:t xml:space="preserve"> их применения.</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2. Какие бывают виды </w:t>
      </w:r>
      <w:proofErr w:type="spellStart"/>
      <w:r>
        <w:rPr>
          <w:rFonts w:ascii="Times New Roman" w:hAnsi="Times New Roman" w:cs="Times New Roman"/>
          <w:sz w:val="28"/>
          <w:szCs w:val="28"/>
        </w:rPr>
        <w:t>пневмоцилиндров</w:t>
      </w:r>
      <w:proofErr w:type="spellEnd"/>
      <w:r>
        <w:rPr>
          <w:rFonts w:ascii="Times New Roman" w:hAnsi="Times New Roman" w:cs="Times New Roman"/>
          <w:sz w:val="28"/>
          <w:szCs w:val="28"/>
        </w:rPr>
        <w:t xml:space="preserve"> и когда они применяются?</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3. Какие виды </w:t>
      </w:r>
      <w:proofErr w:type="gramStart"/>
      <w:r>
        <w:rPr>
          <w:rFonts w:ascii="Times New Roman" w:hAnsi="Times New Roman" w:cs="Times New Roman"/>
          <w:sz w:val="28"/>
          <w:szCs w:val="28"/>
        </w:rPr>
        <w:t>уплотнений</w:t>
      </w:r>
      <w:proofErr w:type="gramEnd"/>
      <w:r>
        <w:rPr>
          <w:rFonts w:ascii="Times New Roman" w:hAnsi="Times New Roman" w:cs="Times New Roman"/>
          <w:sz w:val="28"/>
          <w:szCs w:val="28"/>
        </w:rPr>
        <w:t xml:space="preserve"> и в </w:t>
      </w:r>
      <w:proofErr w:type="gramStart"/>
      <w:r>
        <w:rPr>
          <w:rFonts w:ascii="Times New Roman" w:hAnsi="Times New Roman" w:cs="Times New Roman"/>
          <w:sz w:val="28"/>
          <w:szCs w:val="28"/>
        </w:rPr>
        <w:t>каких</w:t>
      </w:r>
      <w:proofErr w:type="gramEnd"/>
      <w:r>
        <w:rPr>
          <w:rFonts w:ascii="Times New Roman" w:hAnsi="Times New Roman" w:cs="Times New Roman"/>
          <w:sz w:val="28"/>
          <w:szCs w:val="28"/>
        </w:rPr>
        <w:t xml:space="preserve"> местах приводов используются?</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4. Какие недостатки гидроприводов Вы знаете?</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5. Что такое пневмогидравлический привод и в чем его </w:t>
      </w:r>
      <w:proofErr w:type="spellStart"/>
      <w:r>
        <w:rPr>
          <w:rFonts w:ascii="Times New Roman" w:hAnsi="Times New Roman" w:cs="Times New Roman"/>
          <w:sz w:val="28"/>
          <w:szCs w:val="28"/>
        </w:rPr>
        <w:t>преимущест</w:t>
      </w:r>
      <w:proofErr w:type="spellEnd"/>
      <w:r>
        <w:rPr>
          <w:rFonts w:ascii="Times New Roman" w:hAnsi="Times New Roman" w:cs="Times New Roman"/>
          <w:sz w:val="28"/>
          <w:szCs w:val="28"/>
        </w:rPr>
        <w:t>-</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ва</w:t>
      </w:r>
      <w:proofErr w:type="spellEnd"/>
      <w:r>
        <w:rPr>
          <w:rFonts w:ascii="Times New Roman" w:hAnsi="Times New Roman" w:cs="Times New Roman"/>
          <w:sz w:val="28"/>
          <w:szCs w:val="28"/>
        </w:rPr>
        <w:t>? Как его рассчитать?</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6. Как работает вакуумный привод? Где он применяется?</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7. Какова методика расчета пневматических силовых узлов?</w:t>
      </w:r>
    </w:p>
    <w:p w:rsidR="00430A9D" w:rsidRDefault="00430A9D" w:rsidP="00430A9D">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Тема 7. Устройства для направления</w:t>
      </w:r>
      <w:r w:rsidR="003E10A0">
        <w:rPr>
          <w:rFonts w:ascii="Times New Roman" w:hAnsi="Times New Roman" w:cs="Times New Roman"/>
          <w:b/>
          <w:bCs/>
          <w:sz w:val="28"/>
          <w:szCs w:val="28"/>
        </w:rPr>
        <w:t xml:space="preserve"> </w:t>
      </w:r>
      <w:r>
        <w:rPr>
          <w:rFonts w:ascii="Times New Roman" w:hAnsi="Times New Roman" w:cs="Times New Roman"/>
          <w:b/>
          <w:bCs/>
          <w:sz w:val="28"/>
          <w:szCs w:val="28"/>
        </w:rPr>
        <w:t>рабочего инструмента</w:t>
      </w:r>
    </w:p>
    <w:p w:rsidR="00430A9D" w:rsidRDefault="00430A9D" w:rsidP="00372BB4">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При изучении этих вопросов следует иметь в виду, что существуют</w:t>
      </w:r>
      <w:r w:rsidR="00372BB4">
        <w:rPr>
          <w:rFonts w:ascii="Times New Roman" w:hAnsi="Times New Roman" w:cs="Times New Roman"/>
          <w:sz w:val="28"/>
          <w:szCs w:val="28"/>
        </w:rPr>
        <w:t xml:space="preserve"> </w:t>
      </w:r>
      <w:r>
        <w:rPr>
          <w:rFonts w:ascii="Times New Roman" w:hAnsi="Times New Roman" w:cs="Times New Roman"/>
          <w:sz w:val="28"/>
          <w:szCs w:val="28"/>
        </w:rPr>
        <w:t>устройства для определения положен</w:t>
      </w:r>
      <w:r w:rsidR="00372BB4">
        <w:rPr>
          <w:rFonts w:ascii="Times New Roman" w:hAnsi="Times New Roman" w:cs="Times New Roman"/>
          <w:sz w:val="28"/>
          <w:szCs w:val="28"/>
        </w:rPr>
        <w:t xml:space="preserve">ия инструмента относительно </w:t>
      </w:r>
      <w:r w:rsidR="00372BB4">
        <w:rPr>
          <w:rFonts w:ascii="Times New Roman" w:hAnsi="Times New Roman" w:cs="Times New Roman"/>
          <w:sz w:val="28"/>
          <w:szCs w:val="28"/>
        </w:rPr>
        <w:lastRenderedPageBreak/>
        <w:t>при</w:t>
      </w:r>
      <w:r>
        <w:rPr>
          <w:rFonts w:ascii="Times New Roman" w:hAnsi="Times New Roman" w:cs="Times New Roman"/>
          <w:sz w:val="28"/>
          <w:szCs w:val="28"/>
        </w:rPr>
        <w:t xml:space="preserve">способления при наладке операции и </w:t>
      </w:r>
      <w:r w:rsidR="00372BB4">
        <w:rPr>
          <w:rFonts w:ascii="Times New Roman" w:hAnsi="Times New Roman" w:cs="Times New Roman"/>
          <w:sz w:val="28"/>
          <w:szCs w:val="28"/>
        </w:rPr>
        <w:t>для предотвращения увода инстру</w:t>
      </w:r>
      <w:r>
        <w:rPr>
          <w:rFonts w:ascii="Times New Roman" w:hAnsi="Times New Roman" w:cs="Times New Roman"/>
          <w:sz w:val="28"/>
          <w:szCs w:val="28"/>
        </w:rPr>
        <w:t>мента при обработке.</w:t>
      </w:r>
    </w:p>
    <w:p w:rsidR="00430A9D" w:rsidRDefault="00372BB4" w:rsidP="00372BB4">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30A9D">
        <w:rPr>
          <w:rFonts w:ascii="Times New Roman" w:hAnsi="Times New Roman" w:cs="Times New Roman"/>
          <w:sz w:val="28"/>
          <w:szCs w:val="28"/>
        </w:rPr>
        <w:t>В первом случае эти элементы должны быть частью приспособлений</w:t>
      </w:r>
      <w:r>
        <w:rPr>
          <w:rFonts w:ascii="Times New Roman" w:hAnsi="Times New Roman" w:cs="Times New Roman"/>
          <w:sz w:val="28"/>
          <w:szCs w:val="28"/>
        </w:rPr>
        <w:t xml:space="preserve"> </w:t>
      </w:r>
      <w:r w:rsidR="00430A9D">
        <w:rPr>
          <w:rFonts w:ascii="Times New Roman" w:hAnsi="Times New Roman" w:cs="Times New Roman"/>
          <w:sz w:val="28"/>
          <w:szCs w:val="28"/>
        </w:rPr>
        <w:t>в форме откидных (отъемных) устройств</w:t>
      </w:r>
      <w:r>
        <w:rPr>
          <w:rFonts w:ascii="Times New Roman" w:hAnsi="Times New Roman" w:cs="Times New Roman"/>
          <w:sz w:val="28"/>
          <w:szCs w:val="28"/>
        </w:rPr>
        <w:t xml:space="preserve"> или же отдельных шаблонов, упо</w:t>
      </w:r>
      <w:r w:rsidR="00430A9D">
        <w:rPr>
          <w:rFonts w:ascii="Times New Roman" w:hAnsi="Times New Roman" w:cs="Times New Roman"/>
          <w:sz w:val="28"/>
          <w:szCs w:val="28"/>
        </w:rPr>
        <w:t xml:space="preserve">ров, </w:t>
      </w:r>
      <w:proofErr w:type="spellStart"/>
      <w:r w:rsidR="00430A9D">
        <w:rPr>
          <w:rFonts w:ascii="Times New Roman" w:hAnsi="Times New Roman" w:cs="Times New Roman"/>
          <w:sz w:val="28"/>
          <w:szCs w:val="28"/>
        </w:rPr>
        <w:t>установов</w:t>
      </w:r>
      <w:proofErr w:type="spellEnd"/>
      <w:r w:rsidR="00430A9D">
        <w:rPr>
          <w:rFonts w:ascii="Times New Roman" w:hAnsi="Times New Roman" w:cs="Times New Roman"/>
          <w:sz w:val="28"/>
          <w:szCs w:val="28"/>
        </w:rPr>
        <w:t xml:space="preserve"> и т.п. При изучении указанных элем</w:t>
      </w:r>
      <w:r>
        <w:rPr>
          <w:rFonts w:ascii="Times New Roman" w:hAnsi="Times New Roman" w:cs="Times New Roman"/>
          <w:sz w:val="28"/>
          <w:szCs w:val="28"/>
        </w:rPr>
        <w:t>ентов следует точно ус</w:t>
      </w:r>
      <w:r w:rsidR="00430A9D">
        <w:rPr>
          <w:rFonts w:ascii="Times New Roman" w:hAnsi="Times New Roman" w:cs="Times New Roman"/>
          <w:sz w:val="28"/>
          <w:szCs w:val="28"/>
        </w:rPr>
        <w:t>тановить область и рациональность их применения.</w:t>
      </w:r>
      <w:r>
        <w:rPr>
          <w:rFonts w:ascii="Times New Roman" w:hAnsi="Times New Roman" w:cs="Times New Roman"/>
          <w:sz w:val="28"/>
          <w:szCs w:val="28"/>
        </w:rPr>
        <w:t xml:space="preserve"> </w:t>
      </w:r>
      <w:r w:rsidR="00430A9D">
        <w:rPr>
          <w:rFonts w:ascii="Times New Roman" w:hAnsi="Times New Roman" w:cs="Times New Roman"/>
          <w:sz w:val="28"/>
          <w:szCs w:val="28"/>
        </w:rPr>
        <w:t>В последнем случае основные д</w:t>
      </w:r>
      <w:r>
        <w:rPr>
          <w:rFonts w:ascii="Times New Roman" w:hAnsi="Times New Roman" w:cs="Times New Roman"/>
          <w:sz w:val="28"/>
          <w:szCs w:val="28"/>
        </w:rPr>
        <w:t>етали – направляющие (кондуктор</w:t>
      </w:r>
      <w:r w:rsidR="00430A9D">
        <w:rPr>
          <w:rFonts w:ascii="Times New Roman" w:hAnsi="Times New Roman" w:cs="Times New Roman"/>
          <w:sz w:val="28"/>
          <w:szCs w:val="28"/>
        </w:rPr>
        <w:t>ные) втулки, являющиеся стандартными деталями приспособлений. Нужно</w:t>
      </w:r>
      <w:r>
        <w:rPr>
          <w:rFonts w:ascii="Times New Roman" w:hAnsi="Times New Roman" w:cs="Times New Roman"/>
          <w:sz w:val="28"/>
          <w:szCs w:val="28"/>
        </w:rPr>
        <w:t xml:space="preserve"> </w:t>
      </w:r>
      <w:r w:rsidR="00430A9D">
        <w:rPr>
          <w:rFonts w:ascii="Times New Roman" w:hAnsi="Times New Roman" w:cs="Times New Roman"/>
          <w:sz w:val="28"/>
          <w:szCs w:val="28"/>
        </w:rPr>
        <w:t>обратить внимание на рекомендации по применению посто</w:t>
      </w:r>
      <w:r>
        <w:rPr>
          <w:rFonts w:ascii="Times New Roman" w:hAnsi="Times New Roman" w:cs="Times New Roman"/>
          <w:sz w:val="28"/>
          <w:szCs w:val="28"/>
        </w:rPr>
        <w:t>янных, смен</w:t>
      </w:r>
      <w:r w:rsidR="00430A9D">
        <w:rPr>
          <w:rFonts w:ascii="Times New Roman" w:hAnsi="Times New Roman" w:cs="Times New Roman"/>
          <w:sz w:val="28"/>
          <w:szCs w:val="28"/>
        </w:rPr>
        <w:t>ных, быстросменных, иногда специальн</w:t>
      </w:r>
      <w:r>
        <w:rPr>
          <w:rFonts w:ascii="Times New Roman" w:hAnsi="Times New Roman" w:cs="Times New Roman"/>
          <w:sz w:val="28"/>
          <w:szCs w:val="28"/>
        </w:rPr>
        <w:t>ых втулок, по выбору высоты вту</w:t>
      </w:r>
      <w:r w:rsidR="00430A9D">
        <w:rPr>
          <w:rFonts w:ascii="Times New Roman" w:hAnsi="Times New Roman" w:cs="Times New Roman"/>
          <w:sz w:val="28"/>
          <w:szCs w:val="28"/>
        </w:rPr>
        <w:t>лок, зазоров между торцом втулки и о</w:t>
      </w:r>
      <w:r>
        <w:rPr>
          <w:rFonts w:ascii="Times New Roman" w:hAnsi="Times New Roman" w:cs="Times New Roman"/>
          <w:sz w:val="28"/>
          <w:szCs w:val="28"/>
        </w:rPr>
        <w:t>брабатываемой поверхностью. Точ</w:t>
      </w:r>
      <w:r w:rsidR="00430A9D">
        <w:rPr>
          <w:rFonts w:ascii="Times New Roman" w:hAnsi="Times New Roman" w:cs="Times New Roman"/>
          <w:sz w:val="28"/>
          <w:szCs w:val="28"/>
        </w:rPr>
        <w:t xml:space="preserve">ность изготовления втулок, их посадки обусловлены </w:t>
      </w:r>
      <w:proofErr w:type="spellStart"/>
      <w:r w:rsidR="00430A9D">
        <w:rPr>
          <w:rFonts w:ascii="Times New Roman" w:hAnsi="Times New Roman" w:cs="Times New Roman"/>
          <w:sz w:val="28"/>
          <w:szCs w:val="28"/>
        </w:rPr>
        <w:t>ГОСТом</w:t>
      </w:r>
      <w:proofErr w:type="spellEnd"/>
      <w:r w:rsidR="00430A9D">
        <w:rPr>
          <w:rFonts w:ascii="Times New Roman" w:hAnsi="Times New Roman" w:cs="Times New Roman"/>
          <w:sz w:val="28"/>
          <w:szCs w:val="28"/>
        </w:rPr>
        <w:t>. Стойкость</w:t>
      </w:r>
      <w:r>
        <w:rPr>
          <w:rFonts w:ascii="Times New Roman" w:hAnsi="Times New Roman" w:cs="Times New Roman"/>
          <w:sz w:val="28"/>
          <w:szCs w:val="28"/>
        </w:rPr>
        <w:t xml:space="preserve"> </w:t>
      </w:r>
      <w:r w:rsidR="00430A9D">
        <w:rPr>
          <w:rFonts w:ascii="Times New Roman" w:hAnsi="Times New Roman" w:cs="Times New Roman"/>
          <w:sz w:val="28"/>
          <w:szCs w:val="28"/>
        </w:rPr>
        <w:t>втулок рассчитывается на 10…15 тыс. сверлений.</w:t>
      </w:r>
      <w:r>
        <w:rPr>
          <w:rFonts w:ascii="Times New Roman" w:hAnsi="Times New Roman" w:cs="Times New Roman"/>
          <w:sz w:val="28"/>
          <w:szCs w:val="28"/>
        </w:rPr>
        <w:t xml:space="preserve"> </w:t>
      </w:r>
      <w:r w:rsidR="00430A9D">
        <w:rPr>
          <w:rFonts w:ascii="Times New Roman" w:hAnsi="Times New Roman" w:cs="Times New Roman"/>
          <w:sz w:val="28"/>
          <w:szCs w:val="28"/>
        </w:rPr>
        <w:t>Выбирая конструкции копиров, след</w:t>
      </w:r>
      <w:r>
        <w:rPr>
          <w:rFonts w:ascii="Times New Roman" w:hAnsi="Times New Roman" w:cs="Times New Roman"/>
          <w:sz w:val="28"/>
          <w:szCs w:val="28"/>
        </w:rPr>
        <w:t>ует твердо знать, когда и на ка</w:t>
      </w:r>
      <w:r w:rsidR="00430A9D">
        <w:rPr>
          <w:rFonts w:ascii="Times New Roman" w:hAnsi="Times New Roman" w:cs="Times New Roman"/>
          <w:sz w:val="28"/>
          <w:szCs w:val="28"/>
        </w:rPr>
        <w:t xml:space="preserve">ких станках применяются замкнутые и </w:t>
      </w:r>
      <w:r>
        <w:rPr>
          <w:rFonts w:ascii="Times New Roman" w:hAnsi="Times New Roman" w:cs="Times New Roman"/>
          <w:sz w:val="28"/>
          <w:szCs w:val="28"/>
        </w:rPr>
        <w:t>незамкнутые копиры. Изучить спо</w:t>
      </w:r>
      <w:r w:rsidR="00430A9D">
        <w:rPr>
          <w:rFonts w:ascii="Times New Roman" w:hAnsi="Times New Roman" w:cs="Times New Roman"/>
          <w:sz w:val="28"/>
          <w:szCs w:val="28"/>
        </w:rPr>
        <w:t>собы построения копиров.</w:t>
      </w:r>
    </w:p>
    <w:p w:rsidR="0025199F" w:rsidRPr="00372BB4" w:rsidRDefault="0025199F" w:rsidP="0025199F">
      <w:pPr>
        <w:pStyle w:val="1"/>
        <w:spacing w:after="0"/>
        <w:jc w:val="center"/>
        <w:rPr>
          <w:rFonts w:ascii="Times New Roman" w:hAnsi="Times New Roman"/>
          <w:szCs w:val="28"/>
        </w:rPr>
      </w:pPr>
      <w:bookmarkStart w:id="17" w:name="_Toc119895274"/>
      <w:r w:rsidRPr="00372BB4">
        <w:rPr>
          <w:rFonts w:ascii="Times New Roman" w:hAnsi="Times New Roman"/>
          <w:szCs w:val="28"/>
        </w:rPr>
        <w:t xml:space="preserve">Устройства, </w:t>
      </w:r>
      <w:r w:rsidR="008D1ED1" w:rsidRPr="00372BB4">
        <w:rPr>
          <w:rFonts w:ascii="Times New Roman" w:hAnsi="Times New Roman"/>
          <w:szCs w:val="28"/>
        </w:rPr>
        <w:t xml:space="preserve"> для направления </w:t>
      </w:r>
      <w:r w:rsidRPr="00372BB4">
        <w:rPr>
          <w:rFonts w:ascii="Times New Roman" w:hAnsi="Times New Roman"/>
          <w:szCs w:val="28"/>
        </w:rPr>
        <w:t>режущего инструмента.</w:t>
      </w:r>
      <w:bookmarkEnd w:id="17"/>
    </w:p>
    <w:p w:rsidR="0025199F" w:rsidRPr="00372BB4" w:rsidRDefault="0025199F" w:rsidP="0025199F">
      <w:pPr>
        <w:pStyle w:val="2"/>
        <w:spacing w:after="0"/>
        <w:jc w:val="center"/>
        <w:rPr>
          <w:rFonts w:ascii="Times New Roman" w:hAnsi="Times New Roman"/>
          <w:b w:val="0"/>
          <w:sz w:val="28"/>
          <w:szCs w:val="28"/>
        </w:rPr>
      </w:pPr>
      <w:bookmarkStart w:id="18" w:name="_Toc119895275"/>
      <w:r w:rsidRPr="00372BB4">
        <w:rPr>
          <w:rFonts w:ascii="Times New Roman" w:hAnsi="Times New Roman"/>
          <w:b w:val="0"/>
          <w:sz w:val="28"/>
          <w:szCs w:val="28"/>
        </w:rPr>
        <w:t>Кондукторные втулки для сверлильных и расточных станков.</w:t>
      </w:r>
      <w:bookmarkEnd w:id="18"/>
    </w:p>
    <w:p w:rsidR="00472E51" w:rsidRDefault="0025199F" w:rsidP="00472E51">
      <w:pPr>
        <w:spacing w:after="0" w:line="240" w:lineRule="auto"/>
        <w:ind w:firstLine="567"/>
        <w:jc w:val="both"/>
        <w:rPr>
          <w:rFonts w:ascii="Times New Roman" w:hAnsi="Times New Roman" w:cs="Times New Roman"/>
          <w:b/>
          <w:i/>
          <w:sz w:val="28"/>
          <w:szCs w:val="28"/>
        </w:rPr>
      </w:pPr>
      <w:r w:rsidRPr="0025199F">
        <w:rPr>
          <w:rFonts w:ascii="Times New Roman" w:hAnsi="Times New Roman" w:cs="Times New Roman"/>
          <w:sz w:val="28"/>
          <w:szCs w:val="28"/>
        </w:rPr>
        <w:t>Кондукторные втулки служат для направления режущего инструмента при обработке отверстий на сверлильных и расточных станках и устанавливаются в кондукторные плиты.</w:t>
      </w:r>
      <w:r w:rsidR="00472E51" w:rsidRPr="00472E51">
        <w:rPr>
          <w:rFonts w:ascii="Times New Roman" w:hAnsi="Times New Roman" w:cs="Times New Roman"/>
          <w:b/>
          <w:i/>
          <w:sz w:val="28"/>
          <w:szCs w:val="28"/>
        </w:rPr>
        <w:t xml:space="preserve"> </w:t>
      </w:r>
    </w:p>
    <w:p w:rsidR="00472E51" w:rsidRPr="00472E51" w:rsidRDefault="00472E51" w:rsidP="00472E51">
      <w:pPr>
        <w:spacing w:after="0" w:line="240" w:lineRule="auto"/>
        <w:ind w:firstLine="567"/>
        <w:rPr>
          <w:rFonts w:ascii="Times New Roman" w:hAnsi="Times New Roman" w:cs="Times New Roman"/>
          <w:i/>
          <w:sz w:val="28"/>
          <w:szCs w:val="28"/>
        </w:rPr>
      </w:pPr>
      <w:r w:rsidRPr="00472E51">
        <w:rPr>
          <w:rFonts w:ascii="Times New Roman" w:hAnsi="Times New Roman" w:cs="Times New Roman"/>
          <w:i/>
          <w:sz w:val="28"/>
          <w:szCs w:val="28"/>
        </w:rPr>
        <w:t>Постоянные втулки без бурта (ГОСТ 18429-73) и с буртом (ГОСТ 18430-73).</w:t>
      </w:r>
    </w:p>
    <w:p w:rsidR="00472E51" w:rsidRPr="0025199F" w:rsidRDefault="00472E51" w:rsidP="00472E51">
      <w:pPr>
        <w:spacing w:after="0" w:line="240" w:lineRule="auto"/>
        <w:ind w:firstLine="567"/>
        <w:jc w:val="both"/>
        <w:rPr>
          <w:rFonts w:ascii="Times New Roman" w:hAnsi="Times New Roman" w:cs="Times New Roman"/>
          <w:sz w:val="28"/>
          <w:szCs w:val="28"/>
        </w:rPr>
      </w:pPr>
      <w:r w:rsidRPr="0025199F">
        <w:rPr>
          <w:rFonts w:ascii="Times New Roman" w:hAnsi="Times New Roman" w:cs="Times New Roman"/>
          <w:sz w:val="28"/>
          <w:szCs w:val="28"/>
        </w:rPr>
        <w:t xml:space="preserve">Применяются при обработке неточных отверстий одним инструментом (сверлом или зенкером) в условиях мелкосерийного производства. Они запрессовываются в кондукторную плиту по посадке </w:t>
      </w:r>
      <w:r w:rsidRPr="0025199F">
        <w:rPr>
          <w:rFonts w:ascii="Times New Roman" w:hAnsi="Times New Roman" w:cs="Times New Roman"/>
          <w:position w:val="-18"/>
          <w:sz w:val="28"/>
          <w:szCs w:val="28"/>
        </w:rPr>
        <w:object w:dxaOrig="680" w:dyaOrig="480">
          <v:shape id="_x0000_i1093" type="#_x0000_t75" style="width:33.75pt;height:24pt" o:ole="" fillcolor="window">
            <v:imagedata r:id="rId128" o:title=""/>
          </v:shape>
          <o:OLEObject Type="Embed" ProgID="Equation.3" ShapeID="_x0000_i1093" DrawAspect="Content" ObjectID="_1379487674" r:id="rId129"/>
        </w:object>
      </w:r>
      <w:r w:rsidRPr="0025199F">
        <w:rPr>
          <w:rFonts w:ascii="Times New Roman" w:hAnsi="Times New Roman" w:cs="Times New Roman"/>
          <w:sz w:val="28"/>
          <w:szCs w:val="28"/>
        </w:rPr>
        <w:t>.</w:t>
      </w:r>
    </w:p>
    <w:p w:rsidR="00472E51" w:rsidRPr="00472E51" w:rsidRDefault="00472E51" w:rsidP="00472E51">
      <w:pPr>
        <w:spacing w:after="0" w:line="240" w:lineRule="auto"/>
        <w:ind w:firstLine="567"/>
        <w:rPr>
          <w:rFonts w:ascii="Times New Roman" w:hAnsi="Times New Roman" w:cs="Times New Roman"/>
          <w:i/>
          <w:sz w:val="28"/>
          <w:szCs w:val="28"/>
        </w:rPr>
      </w:pPr>
      <w:r w:rsidRPr="00472E51">
        <w:rPr>
          <w:rFonts w:ascii="Times New Roman" w:hAnsi="Times New Roman" w:cs="Times New Roman"/>
          <w:i/>
          <w:sz w:val="28"/>
          <w:szCs w:val="28"/>
        </w:rPr>
        <w:t>Сменные втулки.</w:t>
      </w:r>
    </w:p>
    <w:p w:rsidR="00472E51" w:rsidRPr="0025199F" w:rsidRDefault="00472E51" w:rsidP="00472E51">
      <w:pPr>
        <w:spacing w:after="0" w:line="240" w:lineRule="auto"/>
        <w:ind w:firstLine="567"/>
        <w:jc w:val="both"/>
        <w:rPr>
          <w:rFonts w:ascii="Times New Roman" w:hAnsi="Times New Roman" w:cs="Times New Roman"/>
          <w:sz w:val="28"/>
          <w:szCs w:val="28"/>
        </w:rPr>
      </w:pPr>
      <w:r w:rsidRPr="0025199F">
        <w:rPr>
          <w:rFonts w:ascii="Times New Roman" w:hAnsi="Times New Roman" w:cs="Times New Roman"/>
          <w:sz w:val="28"/>
          <w:szCs w:val="28"/>
        </w:rPr>
        <w:t xml:space="preserve">Применяются при обработке отверстия одним инструментом в условиях крупносерийного и массового производства, когда они изнашиваются и необходима их замена. Они устанавливаются в промежуточные втулки по посадке </w:t>
      </w:r>
      <w:r w:rsidRPr="0025199F">
        <w:rPr>
          <w:rFonts w:ascii="Times New Roman" w:hAnsi="Times New Roman" w:cs="Times New Roman"/>
          <w:position w:val="-18"/>
          <w:sz w:val="28"/>
          <w:szCs w:val="28"/>
        </w:rPr>
        <w:object w:dxaOrig="680" w:dyaOrig="480">
          <v:shape id="_x0000_i1094" type="#_x0000_t75" style="width:33.75pt;height:24pt" o:ole="" fillcolor="window">
            <v:imagedata r:id="rId130" o:title=""/>
          </v:shape>
          <o:OLEObject Type="Embed" ProgID="Equation.3" ShapeID="_x0000_i1094" DrawAspect="Content" ObjectID="_1379487675" r:id="rId131"/>
        </w:object>
      </w:r>
      <w:r w:rsidRPr="0025199F">
        <w:rPr>
          <w:rFonts w:ascii="Times New Roman" w:hAnsi="Times New Roman" w:cs="Times New Roman"/>
          <w:sz w:val="28"/>
          <w:szCs w:val="28"/>
        </w:rPr>
        <w:t xml:space="preserve">. От </w:t>
      </w:r>
      <w:proofErr w:type="spellStart"/>
      <w:r w:rsidRPr="0025199F">
        <w:rPr>
          <w:rFonts w:ascii="Times New Roman" w:hAnsi="Times New Roman" w:cs="Times New Roman"/>
          <w:sz w:val="28"/>
          <w:szCs w:val="28"/>
        </w:rPr>
        <w:t>проворачиванния</w:t>
      </w:r>
      <w:proofErr w:type="spellEnd"/>
      <w:r w:rsidRPr="0025199F">
        <w:rPr>
          <w:rFonts w:ascii="Times New Roman" w:hAnsi="Times New Roman" w:cs="Times New Roman"/>
          <w:sz w:val="28"/>
          <w:szCs w:val="28"/>
        </w:rPr>
        <w:t xml:space="preserve"> и подъема при обработке (под действием сходящей стружки) сменные втулки крепятся головкой винта.</w:t>
      </w:r>
    </w:p>
    <w:p w:rsidR="00472E51" w:rsidRPr="00472E51" w:rsidRDefault="00472E51" w:rsidP="00472E51">
      <w:pPr>
        <w:spacing w:after="0" w:line="240" w:lineRule="auto"/>
        <w:ind w:firstLine="567"/>
        <w:rPr>
          <w:rFonts w:ascii="Times New Roman" w:hAnsi="Times New Roman" w:cs="Times New Roman"/>
          <w:i/>
          <w:sz w:val="28"/>
          <w:szCs w:val="28"/>
        </w:rPr>
      </w:pPr>
      <w:r>
        <w:rPr>
          <w:rFonts w:ascii="Times New Roman" w:hAnsi="Times New Roman" w:cs="Times New Roman"/>
          <w:i/>
          <w:sz w:val="28"/>
          <w:szCs w:val="28"/>
        </w:rPr>
        <w:t>Быстросменные втулки</w:t>
      </w:r>
    </w:p>
    <w:p w:rsidR="00472E51" w:rsidRPr="0025199F" w:rsidRDefault="00472E51" w:rsidP="00472E51">
      <w:pPr>
        <w:spacing w:after="0" w:line="240" w:lineRule="auto"/>
        <w:ind w:firstLine="567"/>
        <w:jc w:val="both"/>
        <w:rPr>
          <w:rFonts w:ascii="Times New Roman" w:hAnsi="Times New Roman" w:cs="Times New Roman"/>
          <w:sz w:val="28"/>
          <w:szCs w:val="28"/>
        </w:rPr>
      </w:pPr>
      <w:r w:rsidRPr="0025199F">
        <w:rPr>
          <w:rFonts w:ascii="Times New Roman" w:hAnsi="Times New Roman" w:cs="Times New Roman"/>
          <w:sz w:val="28"/>
          <w:szCs w:val="28"/>
        </w:rPr>
        <w:t>Используются в случаях, когда точное отверстие получается путем последовательного применения нескольких инструментов, для каждого из которых требуется своя втулка (например) сверло, зенкер, развертка и т.п.</w:t>
      </w:r>
    </w:p>
    <w:p w:rsidR="00472E51" w:rsidRPr="0025199F" w:rsidRDefault="00472E51" w:rsidP="00472E51">
      <w:pPr>
        <w:spacing w:after="0" w:line="240" w:lineRule="auto"/>
        <w:ind w:firstLine="567"/>
        <w:jc w:val="both"/>
        <w:rPr>
          <w:rFonts w:ascii="Times New Roman" w:hAnsi="Times New Roman" w:cs="Times New Roman"/>
          <w:sz w:val="28"/>
          <w:szCs w:val="28"/>
        </w:rPr>
      </w:pPr>
      <w:r w:rsidRPr="0025199F">
        <w:rPr>
          <w:rFonts w:ascii="Times New Roman" w:hAnsi="Times New Roman" w:cs="Times New Roman"/>
          <w:sz w:val="28"/>
          <w:szCs w:val="28"/>
        </w:rPr>
        <w:t xml:space="preserve">Быстросменные втулки устанавливаются в промежуточных втулках по посадке </w:t>
      </w:r>
      <w:r w:rsidRPr="0025199F">
        <w:rPr>
          <w:rFonts w:ascii="Times New Roman" w:hAnsi="Times New Roman" w:cs="Times New Roman"/>
          <w:position w:val="-22"/>
          <w:sz w:val="28"/>
          <w:szCs w:val="28"/>
        </w:rPr>
        <w:object w:dxaOrig="720" w:dyaOrig="520">
          <v:shape id="_x0000_i1095" type="#_x0000_t75" style="width:36pt;height:26.25pt" o:ole="" fillcolor="window">
            <v:imagedata r:id="rId132" o:title=""/>
          </v:shape>
          <o:OLEObject Type="Embed" ProgID="Equation.3" ShapeID="_x0000_i1095" DrawAspect="Content" ObjectID="_1379487676" r:id="rId133"/>
        </w:object>
      </w:r>
      <w:r w:rsidRPr="0025199F">
        <w:rPr>
          <w:rFonts w:ascii="Times New Roman" w:hAnsi="Times New Roman" w:cs="Times New Roman"/>
          <w:sz w:val="28"/>
          <w:szCs w:val="28"/>
        </w:rPr>
        <w:t xml:space="preserve"> или </w:t>
      </w:r>
      <w:r w:rsidRPr="0025199F">
        <w:rPr>
          <w:rFonts w:ascii="Times New Roman" w:hAnsi="Times New Roman" w:cs="Times New Roman"/>
          <w:position w:val="-22"/>
          <w:sz w:val="28"/>
          <w:szCs w:val="28"/>
        </w:rPr>
        <w:object w:dxaOrig="700" w:dyaOrig="520">
          <v:shape id="_x0000_i1096" type="#_x0000_t75" style="width:35.25pt;height:26.25pt" o:ole="" fillcolor="window">
            <v:imagedata r:id="rId134" o:title=""/>
          </v:shape>
          <o:OLEObject Type="Embed" ProgID="Equation.3" ShapeID="_x0000_i1096" DrawAspect="Content" ObjectID="_1379487677" r:id="rId135"/>
        </w:object>
      </w:r>
      <w:r w:rsidRPr="0025199F">
        <w:rPr>
          <w:rFonts w:ascii="Times New Roman" w:hAnsi="Times New Roman" w:cs="Times New Roman"/>
          <w:sz w:val="28"/>
          <w:szCs w:val="28"/>
        </w:rPr>
        <w:t>. В такой конструкции не надо вращать винт для смены втулки. Он препятствует осевому смещению втулки.</w:t>
      </w:r>
    </w:p>
    <w:p w:rsidR="00472E51" w:rsidRPr="0025199F" w:rsidRDefault="00472E51" w:rsidP="00472E51">
      <w:pPr>
        <w:spacing w:after="0" w:line="240" w:lineRule="auto"/>
        <w:ind w:firstLine="567"/>
        <w:rPr>
          <w:rFonts w:ascii="Times New Roman" w:hAnsi="Times New Roman" w:cs="Times New Roman"/>
          <w:b/>
          <w:i/>
          <w:sz w:val="28"/>
          <w:szCs w:val="28"/>
        </w:rPr>
      </w:pPr>
    </w:p>
    <w:p w:rsidR="0025199F" w:rsidRPr="0025199F" w:rsidRDefault="0025199F" w:rsidP="00372BB4">
      <w:pPr>
        <w:pStyle w:val="a5"/>
        <w:rPr>
          <w:szCs w:val="28"/>
        </w:rPr>
      </w:pPr>
    </w:p>
    <w:p w:rsidR="0025199F" w:rsidRPr="0025199F" w:rsidRDefault="0025199F" w:rsidP="0025199F">
      <w:pPr>
        <w:spacing w:after="0" w:line="240" w:lineRule="auto"/>
        <w:rPr>
          <w:rFonts w:ascii="Times New Roman" w:hAnsi="Times New Roman" w:cs="Times New Roman"/>
          <w:sz w:val="28"/>
          <w:szCs w:val="28"/>
        </w:rPr>
      </w:pPr>
      <w:r w:rsidRPr="0025199F">
        <w:rPr>
          <w:rFonts w:ascii="Times New Roman" w:hAnsi="Times New Roman" w:cs="Times New Roman"/>
          <w:noProof/>
          <w:sz w:val="28"/>
          <w:szCs w:val="28"/>
        </w:rPr>
        <w:lastRenderedPageBreak/>
        <w:drawing>
          <wp:inline distT="0" distB="0" distL="0" distR="0">
            <wp:extent cx="6124575" cy="4324350"/>
            <wp:effectExtent l="19050" t="0" r="9525" b="0"/>
            <wp:docPr id="185" name="Рисунок 185" descr="рисунок-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рисунок-81"/>
                    <pic:cNvPicPr>
                      <a:picLocks noChangeAspect="1" noChangeArrowheads="1"/>
                    </pic:cNvPicPr>
                  </pic:nvPicPr>
                  <pic:blipFill>
                    <a:blip r:embed="rId136"/>
                    <a:srcRect/>
                    <a:stretch>
                      <a:fillRect/>
                    </a:stretch>
                  </pic:blipFill>
                  <pic:spPr bwMode="auto">
                    <a:xfrm>
                      <a:off x="0" y="0"/>
                      <a:ext cx="6124575" cy="4324350"/>
                    </a:xfrm>
                    <a:prstGeom prst="rect">
                      <a:avLst/>
                    </a:prstGeom>
                    <a:noFill/>
                    <a:ln w="9525">
                      <a:noFill/>
                      <a:miter lim="800000"/>
                      <a:headEnd/>
                      <a:tailEnd/>
                    </a:ln>
                  </pic:spPr>
                </pic:pic>
              </a:graphicData>
            </a:graphic>
          </wp:inline>
        </w:drawing>
      </w:r>
    </w:p>
    <w:p w:rsidR="0025199F" w:rsidRPr="00472E51" w:rsidRDefault="00472E51" w:rsidP="0025199F">
      <w:pPr>
        <w:spacing w:after="0" w:line="240" w:lineRule="auto"/>
        <w:ind w:firstLine="567"/>
        <w:rPr>
          <w:rFonts w:ascii="Times New Roman" w:hAnsi="Times New Roman" w:cs="Times New Roman"/>
          <w:i/>
          <w:sz w:val="28"/>
          <w:szCs w:val="28"/>
        </w:rPr>
      </w:pPr>
      <w:r>
        <w:rPr>
          <w:rFonts w:ascii="Times New Roman" w:hAnsi="Times New Roman" w:cs="Times New Roman"/>
          <w:i/>
          <w:sz w:val="28"/>
          <w:szCs w:val="28"/>
        </w:rPr>
        <w:t>Промежуточные втулки</w:t>
      </w:r>
    </w:p>
    <w:p w:rsidR="0025199F" w:rsidRPr="0025199F" w:rsidRDefault="0025199F" w:rsidP="00472E51">
      <w:pPr>
        <w:spacing w:after="0" w:line="240" w:lineRule="auto"/>
        <w:jc w:val="both"/>
        <w:rPr>
          <w:rFonts w:ascii="Times New Roman" w:hAnsi="Times New Roman" w:cs="Times New Roman"/>
          <w:sz w:val="28"/>
          <w:szCs w:val="28"/>
        </w:rPr>
      </w:pPr>
      <w:r w:rsidRPr="0025199F">
        <w:rPr>
          <w:rFonts w:ascii="Times New Roman" w:hAnsi="Times New Roman" w:cs="Times New Roman"/>
          <w:sz w:val="28"/>
          <w:szCs w:val="28"/>
        </w:rPr>
        <w:t xml:space="preserve">Служат для установки сменных или быстросменных втулок в приспособлениях. Они монтируются в корпусах или кондукторных плитах по посадке </w:t>
      </w:r>
      <w:r w:rsidRPr="0025199F">
        <w:rPr>
          <w:rFonts w:ascii="Times New Roman" w:hAnsi="Times New Roman" w:cs="Times New Roman"/>
          <w:position w:val="-18"/>
          <w:sz w:val="28"/>
          <w:szCs w:val="28"/>
        </w:rPr>
        <w:object w:dxaOrig="680" w:dyaOrig="480">
          <v:shape id="_x0000_i1097" type="#_x0000_t75" style="width:33.75pt;height:24pt" o:ole="" fillcolor="window">
            <v:imagedata r:id="rId128" o:title=""/>
          </v:shape>
          <o:OLEObject Type="Embed" ProgID="Equation.3" ShapeID="_x0000_i1097" DrawAspect="Content" ObjectID="_1379487678" r:id="rId137"/>
        </w:object>
      </w:r>
      <w:r w:rsidRPr="0025199F">
        <w:rPr>
          <w:rFonts w:ascii="Times New Roman" w:hAnsi="Times New Roman" w:cs="Times New Roman"/>
          <w:sz w:val="28"/>
          <w:szCs w:val="28"/>
        </w:rPr>
        <w:t>.</w:t>
      </w:r>
    </w:p>
    <w:p w:rsidR="0025199F" w:rsidRPr="0025199F" w:rsidRDefault="00472E51" w:rsidP="00472E5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5199F" w:rsidRPr="0025199F">
        <w:rPr>
          <w:rFonts w:ascii="Times New Roman" w:hAnsi="Times New Roman" w:cs="Times New Roman"/>
          <w:sz w:val="28"/>
          <w:szCs w:val="28"/>
        </w:rPr>
        <w:t xml:space="preserve">Допуски на диаметр отверстия для прохода сверл и зенкеров устанавливаются по посадке </w:t>
      </w:r>
      <w:r w:rsidR="0025199F" w:rsidRPr="0025199F">
        <w:rPr>
          <w:rFonts w:ascii="Times New Roman" w:hAnsi="Times New Roman" w:cs="Times New Roman"/>
          <w:position w:val="-18"/>
          <w:sz w:val="28"/>
          <w:szCs w:val="28"/>
        </w:rPr>
        <w:object w:dxaOrig="639" w:dyaOrig="480">
          <v:shape id="_x0000_i1098" type="#_x0000_t75" style="width:32.25pt;height:24pt" o:ole="" fillcolor="window">
            <v:imagedata r:id="rId138" o:title=""/>
          </v:shape>
          <o:OLEObject Type="Embed" ProgID="Equation.3" ShapeID="_x0000_i1098" DrawAspect="Content" ObjectID="_1379487679" r:id="rId139"/>
        </w:object>
      </w:r>
      <w:r w:rsidR="0025199F" w:rsidRPr="0025199F">
        <w:rPr>
          <w:rFonts w:ascii="Times New Roman" w:hAnsi="Times New Roman" w:cs="Times New Roman"/>
          <w:sz w:val="28"/>
          <w:szCs w:val="28"/>
        </w:rPr>
        <w:t xml:space="preserve">, а для разверток - </w:t>
      </w:r>
      <w:r w:rsidR="0025199F" w:rsidRPr="0025199F">
        <w:rPr>
          <w:rFonts w:ascii="Times New Roman" w:hAnsi="Times New Roman" w:cs="Times New Roman"/>
          <w:position w:val="-18"/>
          <w:sz w:val="28"/>
          <w:szCs w:val="28"/>
        </w:rPr>
        <w:object w:dxaOrig="660" w:dyaOrig="480">
          <v:shape id="_x0000_i1099" type="#_x0000_t75" style="width:33pt;height:24pt" o:ole="" fillcolor="window">
            <v:imagedata r:id="rId140" o:title=""/>
          </v:shape>
          <o:OLEObject Type="Embed" ProgID="Equation.3" ShapeID="_x0000_i1099" DrawAspect="Content" ObjectID="_1379487680" r:id="rId141"/>
        </w:object>
      </w:r>
      <w:r w:rsidR="0025199F" w:rsidRPr="0025199F">
        <w:rPr>
          <w:rFonts w:ascii="Times New Roman" w:hAnsi="Times New Roman" w:cs="Times New Roman"/>
          <w:sz w:val="28"/>
          <w:szCs w:val="28"/>
        </w:rPr>
        <w:t>.</w:t>
      </w:r>
    </w:p>
    <w:p w:rsidR="0025199F" w:rsidRPr="0025199F" w:rsidRDefault="00472E51" w:rsidP="00472E5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5199F" w:rsidRPr="0025199F">
        <w:rPr>
          <w:rFonts w:ascii="Times New Roman" w:hAnsi="Times New Roman" w:cs="Times New Roman"/>
          <w:sz w:val="28"/>
          <w:szCs w:val="28"/>
        </w:rPr>
        <w:t>Применение кондукторных втулок устраняет операцию разметки, уменьшает увод сверла и разбивку обрабатываемых отверстий, точность которых заметно увеличивается по сравнению с обработкой без кондуктора.</w:t>
      </w:r>
    </w:p>
    <w:p w:rsidR="0025199F" w:rsidRPr="0025199F" w:rsidRDefault="0025199F" w:rsidP="00472E51">
      <w:pPr>
        <w:spacing w:after="0" w:line="240" w:lineRule="auto"/>
        <w:jc w:val="both"/>
        <w:rPr>
          <w:rFonts w:ascii="Times New Roman" w:hAnsi="Times New Roman" w:cs="Times New Roman"/>
          <w:sz w:val="28"/>
          <w:szCs w:val="28"/>
        </w:rPr>
      </w:pPr>
      <w:r w:rsidRPr="0025199F">
        <w:rPr>
          <w:rFonts w:ascii="Times New Roman" w:hAnsi="Times New Roman" w:cs="Times New Roman"/>
          <w:sz w:val="28"/>
          <w:szCs w:val="28"/>
        </w:rPr>
        <w:t xml:space="preserve">Расстояние </w:t>
      </w:r>
      <w:r w:rsidRPr="0025199F">
        <w:rPr>
          <w:rFonts w:ascii="Times New Roman" w:hAnsi="Times New Roman" w:cs="Times New Roman"/>
          <w:sz w:val="28"/>
          <w:szCs w:val="28"/>
          <w:lang w:val="en-US"/>
        </w:rPr>
        <w:t>h</w:t>
      </w:r>
      <w:r w:rsidRPr="0025199F">
        <w:rPr>
          <w:rFonts w:ascii="Times New Roman" w:hAnsi="Times New Roman" w:cs="Times New Roman"/>
          <w:sz w:val="28"/>
          <w:szCs w:val="28"/>
        </w:rPr>
        <w:t xml:space="preserve"> от нижнего торца кондукторной втулки до поверхности обрабатываемой детали принимается </w:t>
      </w:r>
      <w:proofErr w:type="gramStart"/>
      <w:r w:rsidRPr="0025199F">
        <w:rPr>
          <w:rFonts w:ascii="Times New Roman" w:hAnsi="Times New Roman" w:cs="Times New Roman"/>
          <w:sz w:val="28"/>
          <w:szCs w:val="28"/>
        </w:rPr>
        <w:t>равным</w:t>
      </w:r>
      <w:proofErr w:type="gramEnd"/>
      <w:r w:rsidRPr="0025199F">
        <w:rPr>
          <w:rFonts w:ascii="Times New Roman" w:hAnsi="Times New Roman" w:cs="Times New Roman"/>
          <w:sz w:val="28"/>
          <w:szCs w:val="28"/>
        </w:rPr>
        <w:t xml:space="preserve"> (1/3 - 1)</w:t>
      </w:r>
      <w:r w:rsidRPr="0025199F">
        <w:rPr>
          <w:rFonts w:ascii="Times New Roman" w:hAnsi="Times New Roman" w:cs="Times New Roman"/>
          <w:sz w:val="28"/>
          <w:szCs w:val="28"/>
          <w:lang w:val="en-US"/>
        </w:rPr>
        <w:t>d</w:t>
      </w:r>
      <w:r w:rsidRPr="0025199F">
        <w:rPr>
          <w:rFonts w:ascii="Times New Roman" w:hAnsi="Times New Roman" w:cs="Times New Roman"/>
          <w:sz w:val="28"/>
          <w:szCs w:val="28"/>
        </w:rPr>
        <w:t xml:space="preserve">, где </w:t>
      </w:r>
      <w:r w:rsidRPr="0025199F">
        <w:rPr>
          <w:rFonts w:ascii="Times New Roman" w:hAnsi="Times New Roman" w:cs="Times New Roman"/>
          <w:sz w:val="28"/>
          <w:szCs w:val="28"/>
          <w:lang w:val="en-US"/>
        </w:rPr>
        <w:t>d</w:t>
      </w:r>
      <w:r w:rsidRPr="0025199F">
        <w:rPr>
          <w:rFonts w:ascii="Times New Roman" w:hAnsi="Times New Roman" w:cs="Times New Roman"/>
          <w:sz w:val="28"/>
          <w:szCs w:val="28"/>
        </w:rPr>
        <w:t xml:space="preserve"> – диаметр отверстия втулки под инструмент.</w:t>
      </w:r>
    </w:p>
    <w:p w:rsidR="0025199F" w:rsidRPr="0025199F" w:rsidRDefault="00472E51" w:rsidP="00472E5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sidR="0025199F" w:rsidRPr="0025199F">
        <w:rPr>
          <w:rFonts w:ascii="Times New Roman" w:hAnsi="Times New Roman" w:cs="Times New Roman"/>
          <w:sz w:val="28"/>
          <w:szCs w:val="28"/>
        </w:rPr>
        <w:t>При обработке хрупких материалов (чугун, бронза) выбирается минимальное расстояние, а при обработке вязких  (стали и пр.) - максимальное.</w:t>
      </w:r>
      <w:proofErr w:type="gramEnd"/>
      <w:r w:rsidR="0025199F" w:rsidRPr="0025199F">
        <w:rPr>
          <w:rFonts w:ascii="Times New Roman" w:hAnsi="Times New Roman" w:cs="Times New Roman"/>
          <w:sz w:val="28"/>
          <w:szCs w:val="28"/>
        </w:rPr>
        <w:t xml:space="preserve"> Для зенкерования </w:t>
      </w:r>
      <w:r w:rsidR="0025199F" w:rsidRPr="0025199F">
        <w:rPr>
          <w:rFonts w:ascii="Times New Roman" w:hAnsi="Times New Roman" w:cs="Times New Roman"/>
          <w:position w:val="-6"/>
          <w:sz w:val="28"/>
          <w:szCs w:val="28"/>
        </w:rPr>
        <w:object w:dxaOrig="880" w:dyaOrig="279">
          <v:shape id="_x0000_i1100" type="#_x0000_t75" style="width:44.25pt;height:14.25pt" o:ole="" fillcolor="window">
            <v:imagedata r:id="rId142" o:title=""/>
          </v:shape>
          <o:OLEObject Type="Embed" ProgID="Equation.3" ShapeID="_x0000_i1100" DrawAspect="Content" ObjectID="_1379487681" r:id="rId143"/>
        </w:object>
      </w:r>
      <w:r w:rsidR="0025199F" w:rsidRPr="0025199F">
        <w:rPr>
          <w:rFonts w:ascii="Times New Roman" w:hAnsi="Times New Roman" w:cs="Times New Roman"/>
          <w:sz w:val="28"/>
          <w:szCs w:val="28"/>
        </w:rPr>
        <w:t xml:space="preserve">. От величины </w:t>
      </w:r>
      <w:r w:rsidR="0025199F" w:rsidRPr="0025199F">
        <w:rPr>
          <w:rFonts w:ascii="Times New Roman" w:hAnsi="Times New Roman" w:cs="Times New Roman"/>
          <w:sz w:val="28"/>
          <w:szCs w:val="28"/>
          <w:lang w:val="en-US"/>
        </w:rPr>
        <w:t>h</w:t>
      </w:r>
      <w:r w:rsidR="0025199F" w:rsidRPr="0025199F">
        <w:rPr>
          <w:rFonts w:ascii="Times New Roman" w:hAnsi="Times New Roman" w:cs="Times New Roman"/>
          <w:sz w:val="28"/>
          <w:szCs w:val="28"/>
        </w:rPr>
        <w:t xml:space="preserve"> зависит и положение просверленного отверстия.</w:t>
      </w:r>
    </w:p>
    <w:p w:rsidR="0025199F" w:rsidRPr="0025199F" w:rsidRDefault="00472E51" w:rsidP="00472E5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5199F" w:rsidRPr="0025199F">
        <w:rPr>
          <w:rFonts w:ascii="Times New Roman" w:hAnsi="Times New Roman" w:cs="Times New Roman"/>
          <w:sz w:val="28"/>
          <w:szCs w:val="28"/>
        </w:rPr>
        <w:t>В качестве  материалов при изготовлении кондукторных втулок применяются:</w:t>
      </w:r>
    </w:p>
    <w:p w:rsidR="0025199F" w:rsidRPr="0025199F" w:rsidRDefault="0025199F" w:rsidP="0025199F">
      <w:pPr>
        <w:numPr>
          <w:ilvl w:val="0"/>
          <w:numId w:val="22"/>
        </w:numPr>
        <w:spacing w:after="0" w:line="240" w:lineRule="auto"/>
        <w:rPr>
          <w:rFonts w:ascii="Times New Roman" w:hAnsi="Times New Roman" w:cs="Times New Roman"/>
          <w:sz w:val="28"/>
          <w:szCs w:val="28"/>
        </w:rPr>
      </w:pPr>
      <w:r w:rsidRPr="0025199F">
        <w:rPr>
          <w:rFonts w:ascii="Times New Roman" w:hAnsi="Times New Roman" w:cs="Times New Roman"/>
          <w:sz w:val="28"/>
          <w:szCs w:val="28"/>
        </w:rPr>
        <w:t xml:space="preserve">сталь 9ХС для </w:t>
      </w:r>
      <w:r w:rsidRPr="0025199F">
        <w:rPr>
          <w:rFonts w:ascii="Times New Roman" w:hAnsi="Times New Roman" w:cs="Times New Roman"/>
          <w:sz w:val="28"/>
          <w:szCs w:val="28"/>
          <w:lang w:val="en-US"/>
        </w:rPr>
        <w:t>d</w:t>
      </w:r>
      <w:r w:rsidRPr="0025199F">
        <w:rPr>
          <w:rFonts w:ascii="Times New Roman" w:hAnsi="Times New Roman" w:cs="Times New Roman"/>
          <w:sz w:val="28"/>
          <w:szCs w:val="28"/>
        </w:rPr>
        <w:t xml:space="preserve"> </w:t>
      </w:r>
      <w:r w:rsidRPr="0025199F">
        <w:rPr>
          <w:rFonts w:ascii="Times New Roman" w:hAnsi="Times New Roman" w:cs="Times New Roman"/>
          <w:sz w:val="28"/>
          <w:szCs w:val="28"/>
        </w:rPr>
        <w:sym w:font="Symbol" w:char="F0A3"/>
      </w:r>
      <w:r w:rsidRPr="0025199F">
        <w:rPr>
          <w:rFonts w:ascii="Times New Roman" w:hAnsi="Times New Roman" w:cs="Times New Roman"/>
          <w:sz w:val="28"/>
          <w:szCs w:val="28"/>
        </w:rPr>
        <w:t xml:space="preserve"> 9 мм.</w:t>
      </w:r>
    </w:p>
    <w:p w:rsidR="0025199F" w:rsidRPr="0025199F" w:rsidRDefault="0025199F" w:rsidP="0025199F">
      <w:pPr>
        <w:numPr>
          <w:ilvl w:val="0"/>
          <w:numId w:val="22"/>
        </w:numPr>
        <w:spacing w:after="0" w:line="240" w:lineRule="auto"/>
        <w:rPr>
          <w:rFonts w:ascii="Times New Roman" w:hAnsi="Times New Roman" w:cs="Times New Roman"/>
          <w:sz w:val="28"/>
          <w:szCs w:val="28"/>
        </w:rPr>
      </w:pPr>
      <w:r w:rsidRPr="0025199F">
        <w:rPr>
          <w:rFonts w:ascii="Times New Roman" w:hAnsi="Times New Roman" w:cs="Times New Roman"/>
          <w:sz w:val="28"/>
          <w:szCs w:val="28"/>
        </w:rPr>
        <w:t xml:space="preserve">сталь У10 для </w:t>
      </w:r>
      <w:r w:rsidRPr="0025199F">
        <w:rPr>
          <w:rFonts w:ascii="Times New Roman" w:hAnsi="Times New Roman" w:cs="Times New Roman"/>
          <w:sz w:val="28"/>
          <w:szCs w:val="28"/>
          <w:lang w:val="en-US"/>
        </w:rPr>
        <w:t>d</w:t>
      </w:r>
      <w:r w:rsidRPr="0025199F">
        <w:rPr>
          <w:rFonts w:ascii="Times New Roman" w:hAnsi="Times New Roman" w:cs="Times New Roman"/>
          <w:sz w:val="28"/>
          <w:szCs w:val="28"/>
        </w:rPr>
        <w:t xml:space="preserve"> = 9 – 27 мм.</w:t>
      </w:r>
    </w:p>
    <w:p w:rsidR="0025199F" w:rsidRPr="0025199F" w:rsidRDefault="0025199F" w:rsidP="0025199F">
      <w:pPr>
        <w:numPr>
          <w:ilvl w:val="0"/>
          <w:numId w:val="22"/>
        </w:numPr>
        <w:spacing w:after="0" w:line="240" w:lineRule="auto"/>
        <w:rPr>
          <w:rFonts w:ascii="Times New Roman" w:hAnsi="Times New Roman" w:cs="Times New Roman"/>
          <w:sz w:val="28"/>
          <w:szCs w:val="28"/>
        </w:rPr>
      </w:pPr>
      <w:r w:rsidRPr="0025199F">
        <w:rPr>
          <w:rFonts w:ascii="Times New Roman" w:hAnsi="Times New Roman" w:cs="Times New Roman"/>
          <w:sz w:val="28"/>
          <w:szCs w:val="28"/>
        </w:rPr>
        <w:t xml:space="preserve">сталь 20Х для </w:t>
      </w:r>
      <w:r w:rsidRPr="0025199F">
        <w:rPr>
          <w:rFonts w:ascii="Times New Roman" w:hAnsi="Times New Roman" w:cs="Times New Roman"/>
          <w:sz w:val="28"/>
          <w:szCs w:val="28"/>
          <w:lang w:val="en-US"/>
        </w:rPr>
        <w:t>d</w:t>
      </w:r>
      <w:r w:rsidRPr="0025199F">
        <w:rPr>
          <w:rFonts w:ascii="Times New Roman" w:hAnsi="Times New Roman" w:cs="Times New Roman"/>
          <w:sz w:val="28"/>
          <w:szCs w:val="28"/>
        </w:rPr>
        <w:t xml:space="preserve"> &gt; 27 мм (с цементацией </w:t>
      </w:r>
      <w:r w:rsidRPr="0025199F">
        <w:rPr>
          <w:rFonts w:ascii="Times New Roman" w:hAnsi="Times New Roman" w:cs="Times New Roman"/>
          <w:sz w:val="28"/>
          <w:szCs w:val="28"/>
          <w:lang w:val="en-US"/>
        </w:rPr>
        <w:t>h</w:t>
      </w:r>
      <w:r w:rsidRPr="0025199F">
        <w:rPr>
          <w:rFonts w:ascii="Times New Roman" w:hAnsi="Times New Roman" w:cs="Times New Roman"/>
          <w:sz w:val="28"/>
          <w:szCs w:val="28"/>
        </w:rPr>
        <w:t xml:space="preserve"> = 0.6 – 1 мм, </w:t>
      </w:r>
      <w:proofErr w:type="gramStart"/>
      <w:r w:rsidRPr="0025199F">
        <w:rPr>
          <w:rFonts w:ascii="Times New Roman" w:hAnsi="Times New Roman" w:cs="Times New Roman"/>
          <w:sz w:val="28"/>
          <w:szCs w:val="28"/>
        </w:rPr>
        <w:t>Н</w:t>
      </w:r>
      <w:proofErr w:type="gramEnd"/>
      <w:r w:rsidRPr="0025199F">
        <w:rPr>
          <w:rFonts w:ascii="Times New Roman" w:hAnsi="Times New Roman" w:cs="Times New Roman"/>
          <w:sz w:val="28"/>
          <w:szCs w:val="28"/>
          <w:lang w:val="en-US"/>
        </w:rPr>
        <w:t>RC</w:t>
      </w:r>
      <w:r w:rsidRPr="0025199F">
        <w:rPr>
          <w:rFonts w:ascii="Times New Roman" w:hAnsi="Times New Roman" w:cs="Times New Roman"/>
          <w:sz w:val="28"/>
          <w:szCs w:val="28"/>
        </w:rPr>
        <w:t xml:space="preserve"> 60).</w:t>
      </w:r>
    </w:p>
    <w:p w:rsidR="0025199F" w:rsidRPr="0025199F" w:rsidRDefault="0025199F" w:rsidP="00472E51">
      <w:pPr>
        <w:pStyle w:val="a5"/>
        <w:spacing w:after="0" w:line="240" w:lineRule="auto"/>
        <w:ind w:left="0"/>
        <w:rPr>
          <w:rFonts w:ascii="Times New Roman" w:hAnsi="Times New Roman" w:cs="Times New Roman"/>
          <w:sz w:val="28"/>
          <w:szCs w:val="28"/>
        </w:rPr>
      </w:pPr>
      <w:r w:rsidRPr="0025199F">
        <w:rPr>
          <w:rFonts w:ascii="Times New Roman" w:hAnsi="Times New Roman" w:cs="Times New Roman"/>
          <w:sz w:val="28"/>
          <w:szCs w:val="28"/>
        </w:rPr>
        <w:lastRenderedPageBreak/>
        <w:t xml:space="preserve">Ориентировочно количество сверлений через кондукторную втулку принимают </w:t>
      </w:r>
      <w:proofErr w:type="gramStart"/>
      <w:r w:rsidRPr="0025199F">
        <w:rPr>
          <w:rFonts w:ascii="Times New Roman" w:hAnsi="Times New Roman" w:cs="Times New Roman"/>
          <w:sz w:val="28"/>
          <w:szCs w:val="28"/>
        </w:rPr>
        <w:t>равным</w:t>
      </w:r>
      <w:proofErr w:type="gramEnd"/>
      <w:r w:rsidRPr="0025199F">
        <w:rPr>
          <w:rFonts w:ascii="Times New Roman" w:hAnsi="Times New Roman" w:cs="Times New Roman"/>
          <w:sz w:val="28"/>
          <w:szCs w:val="28"/>
        </w:rPr>
        <w:t xml:space="preserve"> 10 000 – 15 000.</w:t>
      </w:r>
    </w:p>
    <w:p w:rsidR="0025199F" w:rsidRPr="0025199F" w:rsidRDefault="0025199F" w:rsidP="00472E51">
      <w:pPr>
        <w:pStyle w:val="a5"/>
        <w:spacing w:after="0" w:line="240" w:lineRule="auto"/>
        <w:ind w:left="0"/>
        <w:rPr>
          <w:rFonts w:ascii="Times New Roman" w:hAnsi="Times New Roman" w:cs="Times New Roman"/>
          <w:sz w:val="28"/>
          <w:szCs w:val="28"/>
        </w:rPr>
      </w:pPr>
      <w:r w:rsidRPr="0025199F">
        <w:rPr>
          <w:rFonts w:ascii="Times New Roman" w:hAnsi="Times New Roman" w:cs="Times New Roman"/>
          <w:sz w:val="28"/>
          <w:szCs w:val="28"/>
        </w:rPr>
        <w:t>Допуски на изготовление и износ кондукторных втулок  по внутренней поверхности (</w:t>
      </w:r>
      <w:proofErr w:type="gramStart"/>
      <w:r w:rsidRPr="0025199F">
        <w:rPr>
          <w:rFonts w:ascii="Times New Roman" w:hAnsi="Times New Roman" w:cs="Times New Roman"/>
          <w:sz w:val="28"/>
          <w:szCs w:val="28"/>
        </w:rPr>
        <w:t>мкм</w:t>
      </w:r>
      <w:proofErr w:type="gramEnd"/>
      <w:r w:rsidRPr="0025199F">
        <w:rPr>
          <w:rFonts w:ascii="Times New Roman" w:hAnsi="Times New Roman" w:cs="Times New Roman"/>
          <w:sz w:val="28"/>
          <w:szCs w:val="28"/>
        </w:rPr>
        <w:t>) принимаются по таблице: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65"/>
        <w:gridCol w:w="1065"/>
        <w:gridCol w:w="1065"/>
        <w:gridCol w:w="1065"/>
        <w:gridCol w:w="1065"/>
        <w:gridCol w:w="1065"/>
        <w:gridCol w:w="1065"/>
        <w:gridCol w:w="1065"/>
      </w:tblGrid>
      <w:tr w:rsidR="0025199F" w:rsidRPr="0025199F" w:rsidTr="0025199F">
        <w:trPr>
          <w:cantSplit/>
          <w:jc w:val="center"/>
        </w:trPr>
        <w:tc>
          <w:tcPr>
            <w:tcW w:w="1065" w:type="dxa"/>
            <w:vMerge w:val="restart"/>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Допуск</w:t>
            </w:r>
          </w:p>
        </w:tc>
        <w:tc>
          <w:tcPr>
            <w:tcW w:w="7455" w:type="dxa"/>
            <w:gridSpan w:val="7"/>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 xml:space="preserve">Номинальный диаметр сверла, </w:t>
            </w:r>
            <w:proofErr w:type="gramStart"/>
            <w:r w:rsidRPr="0025199F">
              <w:rPr>
                <w:rFonts w:ascii="Times New Roman" w:hAnsi="Times New Roman" w:cs="Times New Roman"/>
                <w:sz w:val="28"/>
                <w:szCs w:val="28"/>
              </w:rPr>
              <w:t>мм</w:t>
            </w:r>
            <w:proofErr w:type="gramEnd"/>
          </w:p>
        </w:tc>
      </w:tr>
      <w:tr w:rsidR="0025199F" w:rsidRPr="0025199F" w:rsidTr="0025199F">
        <w:trPr>
          <w:cantSplit/>
          <w:jc w:val="center"/>
        </w:trPr>
        <w:tc>
          <w:tcPr>
            <w:tcW w:w="1065" w:type="dxa"/>
            <w:vMerge/>
          </w:tcPr>
          <w:p w:rsidR="0025199F" w:rsidRPr="0025199F" w:rsidRDefault="0025199F" w:rsidP="0025199F">
            <w:pPr>
              <w:pStyle w:val="a5"/>
              <w:jc w:val="center"/>
              <w:rPr>
                <w:rFonts w:ascii="Times New Roman" w:hAnsi="Times New Roman" w:cs="Times New Roman"/>
                <w:sz w:val="28"/>
                <w:szCs w:val="28"/>
              </w:rPr>
            </w:pPr>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1 – 3</w:t>
            </w:r>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3 – 6</w:t>
            </w:r>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6 – 10</w:t>
            </w:r>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10 – 18</w:t>
            </w:r>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18 – 30</w:t>
            </w:r>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30 – 50</w:t>
            </w:r>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50 - 80</w:t>
            </w:r>
          </w:p>
        </w:tc>
      </w:tr>
      <w:tr w:rsidR="0025199F" w:rsidRPr="0025199F" w:rsidTr="0025199F">
        <w:trPr>
          <w:jc w:val="center"/>
        </w:trPr>
        <w:tc>
          <w:tcPr>
            <w:tcW w:w="1065" w:type="dxa"/>
          </w:tcPr>
          <w:p w:rsidR="0025199F" w:rsidRPr="0025199F" w:rsidRDefault="0025199F" w:rsidP="0025199F">
            <w:pPr>
              <w:pStyle w:val="a5"/>
              <w:jc w:val="center"/>
              <w:rPr>
                <w:rFonts w:ascii="Times New Roman" w:hAnsi="Times New Roman" w:cs="Times New Roman"/>
                <w:sz w:val="28"/>
                <w:szCs w:val="28"/>
              </w:rPr>
            </w:pPr>
            <w:proofErr w:type="spellStart"/>
            <w:proofErr w:type="gramStart"/>
            <w:r w:rsidRPr="0025199F">
              <w:rPr>
                <w:rFonts w:ascii="Times New Roman" w:hAnsi="Times New Roman" w:cs="Times New Roman"/>
                <w:sz w:val="28"/>
                <w:szCs w:val="28"/>
              </w:rPr>
              <w:t>Изгото-вления</w:t>
            </w:r>
            <w:proofErr w:type="spellEnd"/>
            <w:proofErr w:type="gramEnd"/>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14</w:t>
            </w:r>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17</w:t>
            </w:r>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20</w:t>
            </w:r>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24</w:t>
            </w:r>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30</w:t>
            </w:r>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35</w:t>
            </w:r>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40</w:t>
            </w:r>
          </w:p>
        </w:tc>
      </w:tr>
      <w:tr w:rsidR="0025199F" w:rsidRPr="0025199F" w:rsidTr="0025199F">
        <w:trPr>
          <w:jc w:val="center"/>
        </w:trPr>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Износа</w:t>
            </w:r>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10</w:t>
            </w:r>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15</w:t>
            </w:r>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20</w:t>
            </w:r>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25</w:t>
            </w:r>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30</w:t>
            </w:r>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35</w:t>
            </w:r>
          </w:p>
        </w:tc>
        <w:tc>
          <w:tcPr>
            <w:tcW w:w="1065" w:type="dxa"/>
          </w:tcPr>
          <w:p w:rsidR="0025199F" w:rsidRPr="0025199F" w:rsidRDefault="0025199F" w:rsidP="0025199F">
            <w:pPr>
              <w:pStyle w:val="a5"/>
              <w:jc w:val="center"/>
              <w:rPr>
                <w:rFonts w:ascii="Times New Roman" w:hAnsi="Times New Roman" w:cs="Times New Roman"/>
                <w:sz w:val="28"/>
                <w:szCs w:val="28"/>
              </w:rPr>
            </w:pPr>
            <w:r w:rsidRPr="0025199F">
              <w:rPr>
                <w:rFonts w:ascii="Times New Roman" w:hAnsi="Times New Roman" w:cs="Times New Roman"/>
                <w:sz w:val="28"/>
                <w:szCs w:val="28"/>
              </w:rPr>
              <w:t>40</w:t>
            </w:r>
          </w:p>
        </w:tc>
      </w:tr>
    </w:tbl>
    <w:p w:rsidR="0025199F" w:rsidRPr="0025199F" w:rsidRDefault="0025199F" w:rsidP="00472E51">
      <w:pPr>
        <w:spacing w:after="0" w:line="240" w:lineRule="auto"/>
        <w:ind w:firstLine="567"/>
        <w:jc w:val="both"/>
        <w:rPr>
          <w:rFonts w:ascii="Times New Roman" w:hAnsi="Times New Roman" w:cs="Times New Roman"/>
          <w:sz w:val="28"/>
          <w:szCs w:val="28"/>
        </w:rPr>
      </w:pPr>
      <w:r w:rsidRPr="0025199F">
        <w:rPr>
          <w:rFonts w:ascii="Times New Roman" w:hAnsi="Times New Roman" w:cs="Times New Roman"/>
          <w:sz w:val="28"/>
          <w:szCs w:val="28"/>
        </w:rPr>
        <w:t>При конструировании кондукторов необходимо указывать на чертежах допуски (отклонения) на расстояния между осями втулок и до установочных элементов. На практике допуски на координирующие размеры  назначают в 2 – 3 раза меньше соответствующих размеров по чертежу детали или выбирают по следующим рекомендациям:</w:t>
      </w:r>
    </w:p>
    <w:p w:rsidR="0025199F" w:rsidRPr="0025199F" w:rsidRDefault="0025199F" w:rsidP="0025199F">
      <w:pPr>
        <w:numPr>
          <w:ilvl w:val="0"/>
          <w:numId w:val="22"/>
        </w:numPr>
        <w:spacing w:after="0" w:line="240" w:lineRule="auto"/>
        <w:rPr>
          <w:rFonts w:ascii="Times New Roman" w:hAnsi="Times New Roman" w:cs="Times New Roman"/>
          <w:sz w:val="28"/>
          <w:szCs w:val="28"/>
        </w:rPr>
      </w:pPr>
      <w:r w:rsidRPr="0025199F">
        <w:rPr>
          <w:rFonts w:ascii="Times New Roman" w:hAnsi="Times New Roman" w:cs="Times New Roman"/>
          <w:sz w:val="28"/>
          <w:szCs w:val="28"/>
        </w:rPr>
        <w:t xml:space="preserve">в кондукторах для обработки сквозных отверстий под болты, неточных отверстий под резьбу допуски на координирующие размеры брать в пределах от </w:t>
      </w:r>
      <w:r w:rsidRPr="0025199F">
        <w:rPr>
          <w:rFonts w:ascii="Times New Roman" w:hAnsi="Times New Roman" w:cs="Times New Roman"/>
          <w:sz w:val="28"/>
          <w:szCs w:val="28"/>
        </w:rPr>
        <w:sym w:font="Symbol" w:char="F0B1"/>
      </w:r>
      <w:r w:rsidRPr="0025199F">
        <w:rPr>
          <w:rFonts w:ascii="Times New Roman" w:hAnsi="Times New Roman" w:cs="Times New Roman"/>
          <w:sz w:val="28"/>
          <w:szCs w:val="28"/>
        </w:rPr>
        <w:t xml:space="preserve">0,05 – </w:t>
      </w:r>
      <w:r w:rsidRPr="0025199F">
        <w:rPr>
          <w:rFonts w:ascii="Times New Roman" w:hAnsi="Times New Roman" w:cs="Times New Roman"/>
          <w:sz w:val="28"/>
          <w:szCs w:val="28"/>
        </w:rPr>
        <w:sym w:font="Symbol" w:char="F0B1"/>
      </w:r>
      <w:r w:rsidRPr="0025199F">
        <w:rPr>
          <w:rFonts w:ascii="Times New Roman" w:hAnsi="Times New Roman" w:cs="Times New Roman"/>
          <w:sz w:val="28"/>
          <w:szCs w:val="28"/>
        </w:rPr>
        <w:t>0,1 мм.</w:t>
      </w:r>
    </w:p>
    <w:p w:rsidR="0025199F" w:rsidRPr="0025199F" w:rsidRDefault="0025199F" w:rsidP="0025199F">
      <w:pPr>
        <w:numPr>
          <w:ilvl w:val="0"/>
          <w:numId w:val="22"/>
        </w:numPr>
        <w:spacing w:after="0" w:line="240" w:lineRule="auto"/>
        <w:rPr>
          <w:rFonts w:ascii="Times New Roman" w:hAnsi="Times New Roman" w:cs="Times New Roman"/>
          <w:sz w:val="28"/>
          <w:szCs w:val="28"/>
        </w:rPr>
      </w:pPr>
      <w:r w:rsidRPr="0025199F">
        <w:rPr>
          <w:rFonts w:ascii="Times New Roman" w:hAnsi="Times New Roman" w:cs="Times New Roman"/>
          <w:sz w:val="28"/>
          <w:szCs w:val="28"/>
        </w:rPr>
        <w:t xml:space="preserve">в кондукторах, где требуется обработка отверстий высокой точности, например, под подшипники валов, осей и т.п., а также для обработки отверстий многошпиндельными головками допуски на координирующие размеры уменьшаются до </w:t>
      </w:r>
      <w:r w:rsidRPr="0025199F">
        <w:rPr>
          <w:rFonts w:ascii="Times New Roman" w:hAnsi="Times New Roman" w:cs="Times New Roman"/>
          <w:sz w:val="28"/>
          <w:szCs w:val="28"/>
        </w:rPr>
        <w:sym w:font="Symbol" w:char="F0B1"/>
      </w:r>
      <w:r w:rsidRPr="0025199F">
        <w:rPr>
          <w:rFonts w:ascii="Times New Roman" w:hAnsi="Times New Roman" w:cs="Times New Roman"/>
          <w:sz w:val="28"/>
          <w:szCs w:val="28"/>
        </w:rPr>
        <w:t>0,02 мм.</w:t>
      </w:r>
    </w:p>
    <w:p w:rsidR="0025199F" w:rsidRPr="0025199F" w:rsidRDefault="0025199F" w:rsidP="0025199F">
      <w:pPr>
        <w:spacing w:after="0" w:line="240" w:lineRule="auto"/>
        <w:ind w:firstLine="360"/>
        <w:jc w:val="both"/>
        <w:rPr>
          <w:rFonts w:ascii="Times New Roman" w:hAnsi="Times New Roman" w:cs="Times New Roman"/>
          <w:sz w:val="28"/>
          <w:szCs w:val="28"/>
        </w:rPr>
      </w:pPr>
      <w:r w:rsidRPr="0025199F">
        <w:rPr>
          <w:rFonts w:ascii="Times New Roman" w:hAnsi="Times New Roman" w:cs="Times New Roman"/>
          <w:sz w:val="28"/>
          <w:szCs w:val="28"/>
        </w:rPr>
        <w:t>Повысить срок службы кондукторных  втулок можно:</w:t>
      </w:r>
    </w:p>
    <w:p w:rsidR="0025199F" w:rsidRPr="0025199F" w:rsidRDefault="0025199F" w:rsidP="0025199F">
      <w:pPr>
        <w:numPr>
          <w:ilvl w:val="0"/>
          <w:numId w:val="43"/>
        </w:numPr>
        <w:spacing w:after="0" w:line="240" w:lineRule="auto"/>
        <w:jc w:val="both"/>
        <w:rPr>
          <w:rFonts w:ascii="Times New Roman" w:hAnsi="Times New Roman" w:cs="Times New Roman"/>
          <w:sz w:val="28"/>
          <w:szCs w:val="28"/>
        </w:rPr>
      </w:pPr>
      <w:r w:rsidRPr="0025199F">
        <w:rPr>
          <w:rFonts w:ascii="Times New Roman" w:hAnsi="Times New Roman" w:cs="Times New Roman"/>
          <w:sz w:val="28"/>
          <w:szCs w:val="28"/>
        </w:rPr>
        <w:t>Повышением их твердости.</w:t>
      </w:r>
    </w:p>
    <w:p w:rsidR="0025199F" w:rsidRPr="0025199F" w:rsidRDefault="0025199F" w:rsidP="0025199F">
      <w:pPr>
        <w:numPr>
          <w:ilvl w:val="0"/>
          <w:numId w:val="43"/>
        </w:numPr>
        <w:spacing w:after="0" w:line="240" w:lineRule="auto"/>
        <w:jc w:val="both"/>
        <w:rPr>
          <w:rFonts w:ascii="Times New Roman" w:hAnsi="Times New Roman" w:cs="Times New Roman"/>
          <w:sz w:val="28"/>
          <w:szCs w:val="28"/>
        </w:rPr>
      </w:pPr>
      <w:r w:rsidRPr="0025199F">
        <w:rPr>
          <w:rFonts w:ascii="Times New Roman" w:hAnsi="Times New Roman" w:cs="Times New Roman"/>
          <w:sz w:val="28"/>
          <w:szCs w:val="28"/>
        </w:rPr>
        <w:t>изготовлением втулок из твёрдых сплавов.</w:t>
      </w:r>
    </w:p>
    <w:p w:rsidR="0025199F" w:rsidRPr="0025199F" w:rsidRDefault="0025199F" w:rsidP="0025199F">
      <w:pPr>
        <w:numPr>
          <w:ilvl w:val="0"/>
          <w:numId w:val="43"/>
        </w:numPr>
        <w:spacing w:after="0" w:line="240" w:lineRule="auto"/>
        <w:jc w:val="both"/>
        <w:rPr>
          <w:rFonts w:ascii="Times New Roman" w:hAnsi="Times New Roman" w:cs="Times New Roman"/>
          <w:sz w:val="28"/>
          <w:szCs w:val="28"/>
        </w:rPr>
      </w:pPr>
      <w:r w:rsidRPr="0025199F">
        <w:rPr>
          <w:rFonts w:ascii="Times New Roman" w:hAnsi="Times New Roman" w:cs="Times New Roman"/>
          <w:sz w:val="28"/>
          <w:szCs w:val="28"/>
        </w:rPr>
        <w:t xml:space="preserve">Применением вращающихся кондукторных втулок (втулка </w:t>
      </w:r>
      <w:proofErr w:type="gramStart"/>
      <w:r w:rsidRPr="0025199F">
        <w:rPr>
          <w:rFonts w:ascii="Times New Roman" w:hAnsi="Times New Roman" w:cs="Times New Roman"/>
          <w:sz w:val="28"/>
          <w:szCs w:val="28"/>
        </w:rPr>
        <w:t>представляет из себя</w:t>
      </w:r>
      <w:proofErr w:type="gramEnd"/>
      <w:r w:rsidRPr="0025199F">
        <w:rPr>
          <w:rFonts w:ascii="Times New Roman" w:hAnsi="Times New Roman" w:cs="Times New Roman"/>
          <w:sz w:val="28"/>
          <w:szCs w:val="28"/>
        </w:rPr>
        <w:t xml:space="preserve"> игольчатый подшипник качения)</w:t>
      </w:r>
    </w:p>
    <w:p w:rsidR="0025199F" w:rsidRPr="0025199F" w:rsidRDefault="0025199F" w:rsidP="0025199F">
      <w:pPr>
        <w:pStyle w:val="3"/>
        <w:jc w:val="center"/>
        <w:rPr>
          <w:szCs w:val="28"/>
        </w:rPr>
      </w:pPr>
      <w:bookmarkStart w:id="19" w:name="_Toc119895277"/>
      <w:r w:rsidRPr="00472E51">
        <w:rPr>
          <w:i/>
          <w:szCs w:val="28"/>
        </w:rPr>
        <w:t>Вращающиеся кондукторные втулки</w:t>
      </w:r>
      <w:bookmarkEnd w:id="19"/>
    </w:p>
    <w:p w:rsidR="0025199F" w:rsidRPr="0025199F" w:rsidRDefault="0025199F" w:rsidP="00472E51">
      <w:pPr>
        <w:pStyle w:val="a5"/>
        <w:spacing w:after="0" w:line="240" w:lineRule="auto"/>
        <w:ind w:left="284"/>
        <w:jc w:val="both"/>
        <w:rPr>
          <w:rFonts w:ascii="Times New Roman" w:hAnsi="Times New Roman" w:cs="Times New Roman"/>
          <w:sz w:val="28"/>
          <w:szCs w:val="28"/>
        </w:rPr>
      </w:pPr>
      <w:r w:rsidRPr="0025199F">
        <w:rPr>
          <w:rFonts w:ascii="Times New Roman" w:hAnsi="Times New Roman" w:cs="Times New Roman"/>
          <w:sz w:val="28"/>
          <w:szCs w:val="28"/>
        </w:rPr>
        <w:t>Применяются для направления длинных борштанг у сверлильных и расточных станков с целью повышения точности обработки. Нормализованные втулки состоят из двух втулок, между которыми помещен сепаратор с иглами, по которым происходит вращение.</w:t>
      </w:r>
    </w:p>
    <w:p w:rsidR="0025199F" w:rsidRPr="00472E51" w:rsidRDefault="00472E51" w:rsidP="00472E51">
      <w:pPr>
        <w:pStyle w:val="3"/>
        <w:spacing w:before="240"/>
        <w:ind w:left="360"/>
        <w:rPr>
          <w:i/>
          <w:szCs w:val="28"/>
        </w:rPr>
      </w:pPr>
      <w:bookmarkStart w:id="20" w:name="_Toc119895278"/>
      <w:r w:rsidRPr="00472E51">
        <w:rPr>
          <w:i/>
          <w:szCs w:val="28"/>
        </w:rPr>
        <w:t xml:space="preserve">                               </w:t>
      </w:r>
      <w:r w:rsidR="0025199F" w:rsidRPr="00472E51">
        <w:rPr>
          <w:i/>
          <w:szCs w:val="28"/>
        </w:rPr>
        <w:t>Кондукторные плиты</w:t>
      </w:r>
      <w:bookmarkEnd w:id="20"/>
    </w:p>
    <w:p w:rsidR="0025199F" w:rsidRPr="0025199F" w:rsidRDefault="0025199F" w:rsidP="00472E51">
      <w:pPr>
        <w:pStyle w:val="a5"/>
        <w:spacing w:after="0" w:line="240" w:lineRule="auto"/>
        <w:rPr>
          <w:rFonts w:ascii="Times New Roman" w:hAnsi="Times New Roman" w:cs="Times New Roman"/>
          <w:sz w:val="28"/>
          <w:szCs w:val="28"/>
        </w:rPr>
      </w:pPr>
      <w:r w:rsidRPr="0025199F">
        <w:rPr>
          <w:rFonts w:ascii="Times New Roman" w:hAnsi="Times New Roman" w:cs="Times New Roman"/>
          <w:sz w:val="28"/>
          <w:szCs w:val="28"/>
        </w:rPr>
        <w:t>Служат для установки в них кондукторных втулок. В зависимости от связи с корпусом кондуктора плиты могут быть откидными, съемными, подвесными, подъемными.</w:t>
      </w:r>
    </w:p>
    <w:p w:rsidR="0025199F" w:rsidRPr="0025199F" w:rsidRDefault="0025199F" w:rsidP="00472E51">
      <w:pPr>
        <w:spacing w:after="0" w:line="240" w:lineRule="auto"/>
        <w:ind w:firstLine="142"/>
        <w:jc w:val="both"/>
        <w:rPr>
          <w:rFonts w:ascii="Times New Roman" w:hAnsi="Times New Roman" w:cs="Times New Roman"/>
          <w:sz w:val="28"/>
          <w:szCs w:val="28"/>
        </w:rPr>
      </w:pPr>
      <w:r w:rsidRPr="0025199F">
        <w:rPr>
          <w:rFonts w:ascii="Times New Roman" w:hAnsi="Times New Roman" w:cs="Times New Roman"/>
          <w:sz w:val="28"/>
          <w:szCs w:val="28"/>
        </w:rPr>
        <w:lastRenderedPageBreak/>
        <w:t>Жесткие плиты отливают за одно целое с корпусом или прикрепляются к нему сваркой,  а чаще при помощи винтов с фиксацией контрольными штифтами.</w:t>
      </w:r>
    </w:p>
    <w:p w:rsidR="0025199F" w:rsidRPr="0025199F" w:rsidRDefault="00472E51" w:rsidP="00472E5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5199F" w:rsidRPr="0025199F">
        <w:rPr>
          <w:rFonts w:ascii="Times New Roman" w:hAnsi="Times New Roman" w:cs="Times New Roman"/>
          <w:sz w:val="28"/>
          <w:szCs w:val="28"/>
        </w:rPr>
        <w:t>Откидные или шарнирные плиты позволяют открывать кондуктор для установки и снятия обрабатываемых деталей.</w:t>
      </w:r>
    </w:p>
    <w:p w:rsidR="0025199F" w:rsidRPr="0025199F" w:rsidRDefault="00472E51" w:rsidP="00472E5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5199F" w:rsidRPr="0025199F">
        <w:rPr>
          <w:rFonts w:ascii="Times New Roman" w:hAnsi="Times New Roman" w:cs="Times New Roman"/>
          <w:sz w:val="28"/>
          <w:szCs w:val="28"/>
        </w:rPr>
        <w:t>Съемные или накладные кондукторные плиты обычно используются для обработки систем отверстий в крупных деталях на радиально-сверлильных станках. Они накладываются непосредственно на деталь и после необходимой ориентации прикрепляются к ней.</w:t>
      </w:r>
    </w:p>
    <w:p w:rsidR="0025199F" w:rsidRPr="0025199F" w:rsidRDefault="00472E51" w:rsidP="00472E5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5199F" w:rsidRPr="0025199F">
        <w:rPr>
          <w:rFonts w:ascii="Times New Roman" w:hAnsi="Times New Roman" w:cs="Times New Roman"/>
          <w:sz w:val="28"/>
          <w:szCs w:val="28"/>
        </w:rPr>
        <w:t xml:space="preserve">Подвесные плиты применяют при сверлении многошпиндельными головками. Плита вместе с головкой подвешивается на шпиндель станка и направляющими колонками связывается с корпусом приспособления. Под плитой располагаются пружины, которые при закреплении сжимаются, а при ходе вверх поднимают кондукторную плиту. </w:t>
      </w:r>
    </w:p>
    <w:p w:rsidR="0025199F" w:rsidRPr="0025199F" w:rsidRDefault="00472E51" w:rsidP="00472E5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5199F" w:rsidRPr="0025199F">
        <w:rPr>
          <w:rFonts w:ascii="Times New Roman" w:hAnsi="Times New Roman" w:cs="Times New Roman"/>
          <w:sz w:val="28"/>
          <w:szCs w:val="28"/>
        </w:rPr>
        <w:t xml:space="preserve">Подъемные плиты устанавливаются на уступах колонок скальчатых кондукторов и с помощью рукоятки или </w:t>
      </w:r>
      <w:proofErr w:type="spellStart"/>
      <w:r w:rsidR="0025199F" w:rsidRPr="0025199F">
        <w:rPr>
          <w:rFonts w:ascii="Times New Roman" w:hAnsi="Times New Roman" w:cs="Times New Roman"/>
          <w:sz w:val="28"/>
          <w:szCs w:val="28"/>
        </w:rPr>
        <w:t>пневмопривода</w:t>
      </w:r>
      <w:proofErr w:type="spellEnd"/>
      <w:r w:rsidR="0025199F" w:rsidRPr="0025199F">
        <w:rPr>
          <w:rFonts w:ascii="Times New Roman" w:hAnsi="Times New Roman" w:cs="Times New Roman"/>
          <w:sz w:val="28"/>
          <w:szCs w:val="28"/>
        </w:rPr>
        <w:t xml:space="preserve"> и реечной передачи поднимаются и опускаются, осуществляя одновременно и зажим детали.</w:t>
      </w:r>
    </w:p>
    <w:p w:rsidR="0025199F" w:rsidRPr="0025199F" w:rsidRDefault="00472E51" w:rsidP="00472E5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5199F" w:rsidRPr="0025199F">
        <w:rPr>
          <w:rFonts w:ascii="Times New Roman" w:hAnsi="Times New Roman" w:cs="Times New Roman"/>
          <w:sz w:val="28"/>
          <w:szCs w:val="28"/>
        </w:rPr>
        <w:t>Плиты изготавливают из высококачественного чугуна, реже из стали. Толщина плит согласуется с высотой кондукторных втулок и обычно колеблется в пределах от 15 до 30 мм. При использовании высоких втулок на плитах предусматривают местные утолщения (бобышки).</w:t>
      </w:r>
    </w:p>
    <w:p w:rsidR="0025199F" w:rsidRPr="003E63CC" w:rsidRDefault="0025199F" w:rsidP="0025199F">
      <w:pPr>
        <w:pStyle w:val="2"/>
        <w:spacing w:after="0"/>
        <w:jc w:val="center"/>
        <w:rPr>
          <w:rFonts w:ascii="Times New Roman" w:hAnsi="Times New Roman"/>
          <w:b w:val="0"/>
          <w:sz w:val="28"/>
          <w:szCs w:val="28"/>
        </w:rPr>
      </w:pPr>
      <w:bookmarkStart w:id="21" w:name="_Toc119895279"/>
      <w:proofErr w:type="spellStart"/>
      <w:r w:rsidRPr="003E63CC">
        <w:rPr>
          <w:rFonts w:ascii="Times New Roman" w:hAnsi="Times New Roman"/>
          <w:b w:val="0"/>
          <w:sz w:val="28"/>
          <w:szCs w:val="28"/>
        </w:rPr>
        <w:t>Установы</w:t>
      </w:r>
      <w:proofErr w:type="spellEnd"/>
      <w:r w:rsidRPr="003E63CC">
        <w:rPr>
          <w:rFonts w:ascii="Times New Roman" w:hAnsi="Times New Roman"/>
          <w:b w:val="0"/>
          <w:sz w:val="28"/>
          <w:szCs w:val="28"/>
        </w:rPr>
        <w:t xml:space="preserve"> или габариты</w:t>
      </w:r>
      <w:bookmarkEnd w:id="21"/>
    </w:p>
    <w:p w:rsidR="0025199F" w:rsidRPr="0025199F" w:rsidRDefault="003E63CC" w:rsidP="003E63C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5199F" w:rsidRPr="0025199F">
        <w:rPr>
          <w:rFonts w:ascii="Times New Roman" w:hAnsi="Times New Roman" w:cs="Times New Roman"/>
          <w:sz w:val="28"/>
          <w:szCs w:val="28"/>
        </w:rPr>
        <w:t xml:space="preserve">Для установки (наладки) положения стола станка вместе с приспособлением относительно режущего инструмента применяются специальные </w:t>
      </w:r>
      <w:proofErr w:type="spellStart"/>
      <w:r w:rsidR="0025199F" w:rsidRPr="0025199F">
        <w:rPr>
          <w:rFonts w:ascii="Times New Roman" w:hAnsi="Times New Roman" w:cs="Times New Roman"/>
          <w:sz w:val="28"/>
          <w:szCs w:val="28"/>
        </w:rPr>
        <w:t>шаблоны-установы</w:t>
      </w:r>
      <w:proofErr w:type="spellEnd"/>
      <w:r w:rsidR="0025199F" w:rsidRPr="0025199F">
        <w:rPr>
          <w:rFonts w:ascii="Times New Roman" w:hAnsi="Times New Roman" w:cs="Times New Roman"/>
          <w:sz w:val="28"/>
          <w:szCs w:val="28"/>
        </w:rPr>
        <w:t xml:space="preserve">, выполненные в виде различных по форме пластин, призм и угольников. </w:t>
      </w:r>
      <w:proofErr w:type="spellStart"/>
      <w:r w:rsidR="0025199F" w:rsidRPr="0025199F">
        <w:rPr>
          <w:rFonts w:ascii="Times New Roman" w:hAnsi="Times New Roman" w:cs="Times New Roman"/>
          <w:sz w:val="28"/>
          <w:szCs w:val="28"/>
        </w:rPr>
        <w:t>Установы</w:t>
      </w:r>
      <w:proofErr w:type="spellEnd"/>
      <w:r w:rsidR="0025199F" w:rsidRPr="0025199F">
        <w:rPr>
          <w:rFonts w:ascii="Times New Roman" w:hAnsi="Times New Roman" w:cs="Times New Roman"/>
          <w:sz w:val="28"/>
          <w:szCs w:val="28"/>
        </w:rPr>
        <w:t xml:space="preserve"> закрепляются на корпусе приспособления; их эталонные поверхности должны быть расположены ниже обрабатываемых поверхностей заготовки, чтобы не мешать проходу режущего инструмента. Чаще всего </w:t>
      </w:r>
      <w:proofErr w:type="spellStart"/>
      <w:r w:rsidR="0025199F" w:rsidRPr="0025199F">
        <w:rPr>
          <w:rFonts w:ascii="Times New Roman" w:hAnsi="Times New Roman" w:cs="Times New Roman"/>
          <w:sz w:val="28"/>
          <w:szCs w:val="28"/>
        </w:rPr>
        <w:t>установы</w:t>
      </w:r>
      <w:proofErr w:type="spellEnd"/>
      <w:r w:rsidR="0025199F" w:rsidRPr="0025199F">
        <w:rPr>
          <w:rFonts w:ascii="Times New Roman" w:hAnsi="Times New Roman" w:cs="Times New Roman"/>
          <w:sz w:val="28"/>
          <w:szCs w:val="28"/>
        </w:rPr>
        <w:t xml:space="preserve"> применяют при обработке на фрезерных станках, настроенных на автоматическое получение размеров заданной точности.</w:t>
      </w:r>
    </w:p>
    <w:p w:rsidR="0025199F" w:rsidRPr="0025199F" w:rsidRDefault="003E63CC" w:rsidP="003E63C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5199F" w:rsidRPr="0025199F">
        <w:rPr>
          <w:rFonts w:ascii="Times New Roman" w:hAnsi="Times New Roman" w:cs="Times New Roman"/>
          <w:sz w:val="28"/>
          <w:szCs w:val="28"/>
        </w:rPr>
        <w:t xml:space="preserve">Различают высотные и угловые </w:t>
      </w:r>
      <w:proofErr w:type="spellStart"/>
      <w:r w:rsidR="0025199F" w:rsidRPr="0025199F">
        <w:rPr>
          <w:rFonts w:ascii="Times New Roman" w:hAnsi="Times New Roman" w:cs="Times New Roman"/>
          <w:sz w:val="28"/>
          <w:szCs w:val="28"/>
        </w:rPr>
        <w:t>установы</w:t>
      </w:r>
      <w:proofErr w:type="spellEnd"/>
      <w:r w:rsidR="0025199F" w:rsidRPr="0025199F">
        <w:rPr>
          <w:rFonts w:ascii="Times New Roman" w:hAnsi="Times New Roman" w:cs="Times New Roman"/>
          <w:sz w:val="28"/>
          <w:szCs w:val="28"/>
        </w:rPr>
        <w:t xml:space="preserve">. Первые служат для правильного расположения детали относительно фрезы по высоте, вторые – и по высоте и в боковом направлении. Изготовляются из стали 20Х, с цементацией на глубину 0,8 – 1,2 мм с последующей закалкой до твердости </w:t>
      </w:r>
      <w:r w:rsidR="0025199F" w:rsidRPr="0025199F">
        <w:rPr>
          <w:rFonts w:ascii="Times New Roman" w:hAnsi="Times New Roman" w:cs="Times New Roman"/>
          <w:sz w:val="28"/>
          <w:szCs w:val="28"/>
          <w:lang w:val="en-US"/>
        </w:rPr>
        <w:t>HRC</w:t>
      </w:r>
      <w:r w:rsidR="0025199F" w:rsidRPr="0025199F">
        <w:rPr>
          <w:rFonts w:ascii="Times New Roman" w:hAnsi="Times New Roman" w:cs="Times New Roman"/>
          <w:sz w:val="28"/>
          <w:szCs w:val="28"/>
        </w:rPr>
        <w:t xml:space="preserve"> 55…60 ед.</w:t>
      </w:r>
    </w:p>
    <w:p w:rsidR="0025199F" w:rsidRPr="003E63CC" w:rsidRDefault="0025199F" w:rsidP="0025199F">
      <w:pPr>
        <w:pStyle w:val="2"/>
        <w:spacing w:after="0"/>
        <w:jc w:val="center"/>
        <w:rPr>
          <w:rFonts w:ascii="Times New Roman" w:hAnsi="Times New Roman"/>
          <w:b w:val="0"/>
          <w:sz w:val="28"/>
          <w:szCs w:val="28"/>
        </w:rPr>
      </w:pPr>
      <w:bookmarkStart w:id="22" w:name="_Toc119895280"/>
      <w:r w:rsidRPr="003E63CC">
        <w:rPr>
          <w:rFonts w:ascii="Times New Roman" w:hAnsi="Times New Roman"/>
          <w:b w:val="0"/>
          <w:sz w:val="28"/>
          <w:szCs w:val="28"/>
        </w:rPr>
        <w:t>Копиры</w:t>
      </w:r>
      <w:bookmarkEnd w:id="22"/>
    </w:p>
    <w:p w:rsidR="0025199F" w:rsidRPr="0025199F" w:rsidRDefault="0025199F" w:rsidP="003E63CC">
      <w:pPr>
        <w:spacing w:after="0" w:line="240" w:lineRule="auto"/>
        <w:jc w:val="both"/>
        <w:rPr>
          <w:rFonts w:ascii="Times New Roman" w:hAnsi="Times New Roman" w:cs="Times New Roman"/>
          <w:sz w:val="28"/>
          <w:szCs w:val="28"/>
        </w:rPr>
      </w:pPr>
      <w:r w:rsidRPr="0025199F">
        <w:rPr>
          <w:rFonts w:ascii="Times New Roman" w:hAnsi="Times New Roman" w:cs="Times New Roman"/>
          <w:sz w:val="28"/>
          <w:szCs w:val="28"/>
        </w:rPr>
        <w:t>Копиры применяются для обработки фасонных поверхностей на станках общего назначения. Копиры предназначены для получения траектории относительного движения инструмента, при обработке фасонного профиля.</w:t>
      </w:r>
    </w:p>
    <w:p w:rsidR="0025199F" w:rsidRPr="0025199F" w:rsidRDefault="0025199F" w:rsidP="0025199F">
      <w:pPr>
        <w:spacing w:after="0" w:line="240" w:lineRule="auto"/>
        <w:ind w:firstLine="567"/>
        <w:rPr>
          <w:rFonts w:ascii="Times New Roman" w:hAnsi="Times New Roman" w:cs="Times New Roman"/>
          <w:sz w:val="28"/>
          <w:szCs w:val="28"/>
        </w:rPr>
      </w:pPr>
      <w:r w:rsidRPr="0025199F">
        <w:rPr>
          <w:rFonts w:ascii="Times New Roman" w:hAnsi="Times New Roman" w:cs="Times New Roman"/>
          <w:sz w:val="28"/>
          <w:szCs w:val="28"/>
        </w:rPr>
        <w:t>Виды копиров:</w:t>
      </w:r>
    </w:p>
    <w:p w:rsidR="0025199F" w:rsidRPr="0025199F" w:rsidRDefault="0025199F" w:rsidP="0025199F">
      <w:pPr>
        <w:numPr>
          <w:ilvl w:val="0"/>
          <w:numId w:val="41"/>
        </w:numPr>
        <w:spacing w:after="0" w:line="240" w:lineRule="auto"/>
        <w:rPr>
          <w:rFonts w:ascii="Times New Roman" w:hAnsi="Times New Roman" w:cs="Times New Roman"/>
          <w:sz w:val="28"/>
          <w:szCs w:val="28"/>
        </w:rPr>
      </w:pPr>
      <w:r w:rsidRPr="0025199F">
        <w:rPr>
          <w:rFonts w:ascii="Times New Roman" w:hAnsi="Times New Roman" w:cs="Times New Roman"/>
          <w:sz w:val="28"/>
          <w:szCs w:val="28"/>
        </w:rPr>
        <w:t>Для токарных станков (</w:t>
      </w:r>
      <w:proofErr w:type="gramStart"/>
      <w:r w:rsidRPr="0025199F">
        <w:rPr>
          <w:rFonts w:ascii="Times New Roman" w:hAnsi="Times New Roman" w:cs="Times New Roman"/>
          <w:sz w:val="28"/>
          <w:szCs w:val="28"/>
        </w:rPr>
        <w:t>круглые</w:t>
      </w:r>
      <w:proofErr w:type="gramEnd"/>
      <w:r w:rsidRPr="0025199F">
        <w:rPr>
          <w:rFonts w:ascii="Times New Roman" w:hAnsi="Times New Roman" w:cs="Times New Roman"/>
          <w:sz w:val="28"/>
          <w:szCs w:val="28"/>
        </w:rPr>
        <w:t xml:space="preserve"> и плоские):</w:t>
      </w:r>
    </w:p>
    <w:p w:rsidR="0025199F" w:rsidRPr="0025199F" w:rsidRDefault="0025199F" w:rsidP="0025199F">
      <w:pPr>
        <w:numPr>
          <w:ilvl w:val="0"/>
          <w:numId w:val="41"/>
        </w:numPr>
        <w:spacing w:after="0" w:line="240" w:lineRule="auto"/>
        <w:rPr>
          <w:rFonts w:ascii="Times New Roman" w:hAnsi="Times New Roman" w:cs="Times New Roman"/>
          <w:sz w:val="28"/>
          <w:szCs w:val="28"/>
        </w:rPr>
      </w:pPr>
      <w:r w:rsidRPr="0025199F">
        <w:rPr>
          <w:rFonts w:ascii="Times New Roman" w:hAnsi="Times New Roman" w:cs="Times New Roman"/>
          <w:sz w:val="28"/>
          <w:szCs w:val="28"/>
        </w:rPr>
        <w:t xml:space="preserve">Для </w:t>
      </w:r>
      <w:proofErr w:type="gramStart"/>
      <w:r w:rsidRPr="0025199F">
        <w:rPr>
          <w:rFonts w:ascii="Times New Roman" w:hAnsi="Times New Roman" w:cs="Times New Roman"/>
          <w:sz w:val="28"/>
          <w:szCs w:val="28"/>
        </w:rPr>
        <w:t>фрезерных</w:t>
      </w:r>
      <w:proofErr w:type="gramEnd"/>
      <w:r w:rsidRPr="0025199F">
        <w:rPr>
          <w:rFonts w:ascii="Times New Roman" w:hAnsi="Times New Roman" w:cs="Times New Roman"/>
          <w:sz w:val="28"/>
          <w:szCs w:val="28"/>
        </w:rPr>
        <w:t>, строгальных и шлифовальных (обработка методом круговой подачи).</w:t>
      </w:r>
    </w:p>
    <w:p w:rsidR="0025199F" w:rsidRPr="0025199F" w:rsidRDefault="0025199F" w:rsidP="003E63CC">
      <w:pPr>
        <w:pStyle w:val="a5"/>
        <w:ind w:hanging="283"/>
        <w:jc w:val="both"/>
        <w:rPr>
          <w:rFonts w:ascii="Times New Roman" w:hAnsi="Times New Roman" w:cs="Times New Roman"/>
          <w:sz w:val="28"/>
          <w:szCs w:val="28"/>
        </w:rPr>
      </w:pPr>
      <w:r w:rsidRPr="0025199F">
        <w:rPr>
          <w:rFonts w:ascii="Times New Roman" w:hAnsi="Times New Roman" w:cs="Times New Roman"/>
          <w:sz w:val="28"/>
          <w:szCs w:val="28"/>
        </w:rPr>
        <w:lastRenderedPageBreak/>
        <w:t>При помощи копиров деталь и инструмент получает дополнительное движение подачи, необходимое для об</w:t>
      </w:r>
      <w:r w:rsidR="003E63CC">
        <w:rPr>
          <w:rFonts w:ascii="Times New Roman" w:hAnsi="Times New Roman" w:cs="Times New Roman"/>
          <w:sz w:val="28"/>
          <w:szCs w:val="28"/>
        </w:rPr>
        <w:t xml:space="preserve">разования фасонной поверхности. </w:t>
      </w:r>
      <w:r w:rsidRPr="0025199F">
        <w:rPr>
          <w:rFonts w:ascii="Times New Roman" w:hAnsi="Times New Roman" w:cs="Times New Roman"/>
          <w:sz w:val="28"/>
          <w:szCs w:val="28"/>
        </w:rPr>
        <w:t>Дополнительная подача может осуществляться:</w:t>
      </w:r>
    </w:p>
    <w:p w:rsidR="0025199F" w:rsidRPr="0025199F" w:rsidRDefault="0025199F" w:rsidP="00247B38">
      <w:pPr>
        <w:numPr>
          <w:ilvl w:val="0"/>
          <w:numId w:val="22"/>
        </w:numPr>
        <w:spacing w:after="0" w:line="240" w:lineRule="auto"/>
        <w:jc w:val="both"/>
        <w:rPr>
          <w:rFonts w:ascii="Times New Roman" w:hAnsi="Times New Roman" w:cs="Times New Roman"/>
          <w:sz w:val="28"/>
          <w:szCs w:val="28"/>
        </w:rPr>
      </w:pPr>
      <w:r w:rsidRPr="0025199F">
        <w:rPr>
          <w:rFonts w:ascii="Times New Roman" w:hAnsi="Times New Roman" w:cs="Times New Roman"/>
          <w:sz w:val="28"/>
          <w:szCs w:val="28"/>
        </w:rPr>
        <w:t>следящими устройствами (гидравлическими и электрическими);</w:t>
      </w:r>
    </w:p>
    <w:p w:rsidR="0025199F" w:rsidRPr="0025199F" w:rsidRDefault="0025199F" w:rsidP="0025199F">
      <w:pPr>
        <w:numPr>
          <w:ilvl w:val="0"/>
          <w:numId w:val="22"/>
        </w:numPr>
        <w:spacing w:after="0" w:line="240" w:lineRule="auto"/>
        <w:rPr>
          <w:rFonts w:ascii="Times New Roman" w:hAnsi="Times New Roman" w:cs="Times New Roman"/>
          <w:sz w:val="28"/>
          <w:szCs w:val="28"/>
        </w:rPr>
      </w:pPr>
      <w:r w:rsidRPr="0025199F">
        <w:rPr>
          <w:rFonts w:ascii="Times New Roman" w:hAnsi="Times New Roman" w:cs="Times New Roman"/>
          <w:sz w:val="28"/>
          <w:szCs w:val="28"/>
        </w:rPr>
        <w:t>механическими устройствами.</w:t>
      </w:r>
    </w:p>
    <w:p w:rsidR="0025199F" w:rsidRPr="0025199F" w:rsidRDefault="0025199F" w:rsidP="0025199F">
      <w:pPr>
        <w:spacing w:after="0" w:line="240" w:lineRule="auto"/>
        <w:ind w:firstLine="567"/>
        <w:rPr>
          <w:rFonts w:ascii="Times New Roman" w:hAnsi="Times New Roman" w:cs="Times New Roman"/>
          <w:sz w:val="28"/>
          <w:szCs w:val="28"/>
        </w:rPr>
      </w:pPr>
      <w:r w:rsidRPr="0025199F">
        <w:rPr>
          <w:rFonts w:ascii="Times New Roman" w:hAnsi="Times New Roman" w:cs="Times New Roman"/>
          <w:sz w:val="28"/>
          <w:szCs w:val="28"/>
        </w:rPr>
        <w:t xml:space="preserve">Материал для изготовления копиров: сталь 20Х, с цементацией и закалкой до </w:t>
      </w:r>
      <w:r w:rsidRPr="0025199F">
        <w:rPr>
          <w:rFonts w:ascii="Times New Roman" w:hAnsi="Times New Roman" w:cs="Times New Roman"/>
          <w:sz w:val="28"/>
          <w:szCs w:val="28"/>
          <w:lang w:val="en-US"/>
        </w:rPr>
        <w:t>HRC</w:t>
      </w:r>
      <w:r w:rsidRPr="0025199F">
        <w:rPr>
          <w:rFonts w:ascii="Times New Roman" w:hAnsi="Times New Roman" w:cs="Times New Roman"/>
          <w:sz w:val="28"/>
          <w:szCs w:val="28"/>
        </w:rPr>
        <w:t xml:space="preserve"> 50…55.</w:t>
      </w:r>
    </w:p>
    <w:p w:rsidR="0025199F" w:rsidRPr="0025199F" w:rsidRDefault="0025199F" w:rsidP="0025199F">
      <w:pPr>
        <w:spacing w:after="0" w:line="240" w:lineRule="auto"/>
        <w:ind w:firstLine="567"/>
        <w:rPr>
          <w:rFonts w:ascii="Times New Roman" w:hAnsi="Times New Roman" w:cs="Times New Roman"/>
          <w:sz w:val="28"/>
          <w:szCs w:val="28"/>
        </w:rPr>
      </w:pPr>
      <w:r w:rsidRPr="0025199F">
        <w:rPr>
          <w:rFonts w:ascii="Times New Roman" w:hAnsi="Times New Roman" w:cs="Times New Roman"/>
          <w:sz w:val="28"/>
          <w:szCs w:val="28"/>
        </w:rPr>
        <w:t xml:space="preserve">Для компенсации изменения диаметра фрезы после переточек ролик делается коническим с углом между образующей и осью ролика </w:t>
      </w:r>
      <w:r w:rsidRPr="0025199F">
        <w:rPr>
          <w:rFonts w:ascii="Times New Roman" w:hAnsi="Times New Roman" w:cs="Times New Roman"/>
          <w:sz w:val="28"/>
          <w:szCs w:val="28"/>
        </w:rPr>
        <w:sym w:font="Symbol" w:char="F0BB"/>
      </w:r>
      <w:r w:rsidRPr="0025199F">
        <w:rPr>
          <w:rFonts w:ascii="Times New Roman" w:hAnsi="Times New Roman" w:cs="Times New Roman"/>
          <w:sz w:val="28"/>
          <w:szCs w:val="28"/>
        </w:rPr>
        <w:t>10 - 15</w:t>
      </w:r>
      <w:r w:rsidRPr="0025199F">
        <w:rPr>
          <w:rFonts w:ascii="Times New Roman" w:hAnsi="Times New Roman" w:cs="Times New Roman"/>
          <w:sz w:val="28"/>
          <w:szCs w:val="28"/>
        </w:rPr>
        <w:sym w:font="Symbol" w:char="F0B0"/>
      </w:r>
      <w:r w:rsidRPr="0025199F">
        <w:rPr>
          <w:rFonts w:ascii="Times New Roman" w:hAnsi="Times New Roman" w:cs="Times New Roman"/>
          <w:sz w:val="28"/>
          <w:szCs w:val="28"/>
        </w:rPr>
        <w:t>.</w:t>
      </w:r>
    </w:p>
    <w:p w:rsidR="00430A9D" w:rsidRDefault="00430A9D" w:rsidP="00430A9D">
      <w:pPr>
        <w:autoSpaceDE w:val="0"/>
        <w:autoSpaceDN w:val="0"/>
        <w:adjustRightInd w:val="0"/>
        <w:spacing w:after="0" w:line="240" w:lineRule="auto"/>
        <w:rPr>
          <w:rFonts w:ascii="Times New Roman" w:hAnsi="Times New Roman" w:cs="Times New Roman"/>
          <w:i/>
          <w:iCs/>
          <w:sz w:val="28"/>
          <w:szCs w:val="28"/>
        </w:rPr>
      </w:pPr>
      <w:r>
        <w:rPr>
          <w:rFonts w:ascii="Times New Roman" w:hAnsi="Times New Roman" w:cs="Times New Roman"/>
          <w:i/>
          <w:iCs/>
          <w:sz w:val="28"/>
          <w:szCs w:val="28"/>
        </w:rPr>
        <w:t>Вопросы для самопроверки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1. В каких случаях применяют </w:t>
      </w:r>
      <w:proofErr w:type="gramStart"/>
      <w:r>
        <w:rPr>
          <w:rFonts w:ascii="Times New Roman" w:hAnsi="Times New Roman" w:cs="Times New Roman"/>
          <w:sz w:val="28"/>
          <w:szCs w:val="28"/>
        </w:rPr>
        <w:t>постоянные</w:t>
      </w:r>
      <w:proofErr w:type="gramEnd"/>
      <w:r>
        <w:rPr>
          <w:rFonts w:ascii="Times New Roman" w:hAnsi="Times New Roman" w:cs="Times New Roman"/>
          <w:sz w:val="28"/>
          <w:szCs w:val="28"/>
        </w:rPr>
        <w:t xml:space="preserve"> и сменные кондукторные</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втулки? Какие втулки применяют при сверлении близко лежащих отверстий?</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2. Чем вызвано применение вращающихся втулок в расточных кон-</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дукторах</w:t>
      </w:r>
      <w:proofErr w:type="spellEnd"/>
      <w:r>
        <w:rPr>
          <w:rFonts w:ascii="Times New Roman" w:hAnsi="Times New Roman" w:cs="Times New Roman"/>
          <w:sz w:val="28"/>
          <w:szCs w:val="28"/>
        </w:rPr>
        <w:t>? Какие изменения следует внест</w:t>
      </w:r>
      <w:r w:rsidR="00247B38">
        <w:rPr>
          <w:rFonts w:ascii="Times New Roman" w:hAnsi="Times New Roman" w:cs="Times New Roman"/>
          <w:sz w:val="28"/>
          <w:szCs w:val="28"/>
        </w:rPr>
        <w:t>и в борштанги при отказе от вра</w:t>
      </w:r>
      <w:r>
        <w:rPr>
          <w:rFonts w:ascii="Times New Roman" w:hAnsi="Times New Roman" w:cs="Times New Roman"/>
          <w:sz w:val="28"/>
          <w:szCs w:val="28"/>
        </w:rPr>
        <w:t>щающихся втулок?</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3. Какова величина зазоров между торцом втулки и заготовкой и чем</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она вызвана?</w:t>
      </w:r>
    </w:p>
    <w:p w:rsidR="00430A9D" w:rsidRDefault="00430A9D" w:rsidP="00247B38">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4. Каковы схемы расположения </w:t>
      </w:r>
      <w:r w:rsidR="00247B38">
        <w:rPr>
          <w:rFonts w:ascii="Times New Roman" w:hAnsi="Times New Roman" w:cs="Times New Roman"/>
          <w:sz w:val="28"/>
          <w:szCs w:val="28"/>
        </w:rPr>
        <w:t>полей допусков на диаметр отвер</w:t>
      </w:r>
      <w:r>
        <w:rPr>
          <w:rFonts w:ascii="Times New Roman" w:hAnsi="Times New Roman" w:cs="Times New Roman"/>
          <w:sz w:val="28"/>
          <w:szCs w:val="28"/>
        </w:rPr>
        <w:t>стия кондукторных втулок?</w:t>
      </w:r>
    </w:p>
    <w:p w:rsidR="00430A9D" w:rsidRDefault="00430A9D" w:rsidP="00430A9D">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Тема 8. Вспомогательные детали приспособлений</w:t>
      </w:r>
    </w:p>
    <w:p w:rsidR="00430A9D" w:rsidRDefault="00430A9D" w:rsidP="0067622D">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Данную тему следует изучать, имея альбо</w:t>
      </w:r>
      <w:r w:rsidR="003E63CC">
        <w:rPr>
          <w:rFonts w:ascii="Times New Roman" w:hAnsi="Times New Roman" w:cs="Times New Roman"/>
          <w:sz w:val="28"/>
          <w:szCs w:val="28"/>
        </w:rPr>
        <w:t>мы нормализованных дета</w:t>
      </w:r>
      <w:r>
        <w:rPr>
          <w:rFonts w:ascii="Times New Roman" w:hAnsi="Times New Roman" w:cs="Times New Roman"/>
          <w:sz w:val="28"/>
          <w:szCs w:val="28"/>
        </w:rPr>
        <w:t>лей приспособлений. Рассматривать разр</w:t>
      </w:r>
      <w:r w:rsidR="003E63CC">
        <w:rPr>
          <w:rFonts w:ascii="Times New Roman" w:hAnsi="Times New Roman" w:cs="Times New Roman"/>
          <w:sz w:val="28"/>
          <w:szCs w:val="28"/>
        </w:rPr>
        <w:t>аботанные нормали следует с точ</w:t>
      </w:r>
      <w:r>
        <w:rPr>
          <w:rFonts w:ascii="Times New Roman" w:hAnsi="Times New Roman" w:cs="Times New Roman"/>
          <w:sz w:val="28"/>
          <w:szCs w:val="28"/>
        </w:rPr>
        <w:t>ки зрения их конструктивного выполнения, учитывая при этом случаи из</w:t>
      </w:r>
      <w:r w:rsidR="003E63CC">
        <w:rPr>
          <w:rFonts w:ascii="Times New Roman" w:hAnsi="Times New Roman" w:cs="Times New Roman"/>
          <w:sz w:val="28"/>
          <w:szCs w:val="28"/>
        </w:rPr>
        <w:t xml:space="preserve"> </w:t>
      </w:r>
      <w:r>
        <w:rPr>
          <w:rFonts w:ascii="Times New Roman" w:hAnsi="Times New Roman" w:cs="Times New Roman"/>
          <w:sz w:val="28"/>
          <w:szCs w:val="28"/>
        </w:rPr>
        <w:t>возможного применения. Для этого наря</w:t>
      </w:r>
      <w:r w:rsidR="003E63CC">
        <w:rPr>
          <w:rFonts w:ascii="Times New Roman" w:hAnsi="Times New Roman" w:cs="Times New Roman"/>
          <w:sz w:val="28"/>
          <w:szCs w:val="28"/>
        </w:rPr>
        <w:t>ду с альбомами деталей желатель</w:t>
      </w:r>
      <w:r>
        <w:rPr>
          <w:rFonts w:ascii="Times New Roman" w:hAnsi="Times New Roman" w:cs="Times New Roman"/>
          <w:sz w:val="28"/>
          <w:szCs w:val="28"/>
        </w:rPr>
        <w:t>но иметь и альбом самих приспособлений. По учебнику рекомендуется</w:t>
      </w:r>
      <w:r w:rsidR="003E63CC">
        <w:rPr>
          <w:rFonts w:ascii="Times New Roman" w:hAnsi="Times New Roman" w:cs="Times New Roman"/>
          <w:sz w:val="28"/>
          <w:szCs w:val="28"/>
        </w:rPr>
        <w:t xml:space="preserve"> </w:t>
      </w:r>
      <w:r>
        <w:rPr>
          <w:rFonts w:ascii="Times New Roman" w:hAnsi="Times New Roman" w:cs="Times New Roman"/>
          <w:sz w:val="28"/>
          <w:szCs w:val="28"/>
        </w:rPr>
        <w:t>тщательно разобрать устройство о</w:t>
      </w:r>
      <w:r w:rsidR="0067622D">
        <w:rPr>
          <w:rFonts w:ascii="Times New Roman" w:hAnsi="Times New Roman" w:cs="Times New Roman"/>
          <w:sz w:val="28"/>
          <w:szCs w:val="28"/>
        </w:rPr>
        <w:t xml:space="preserve">писанных делительных, тормозных, </w:t>
      </w:r>
      <w:r>
        <w:rPr>
          <w:rFonts w:ascii="Times New Roman" w:hAnsi="Times New Roman" w:cs="Times New Roman"/>
          <w:sz w:val="28"/>
          <w:szCs w:val="28"/>
        </w:rPr>
        <w:t>фиксирующих и других вспомогатель</w:t>
      </w:r>
      <w:r w:rsidR="0067622D">
        <w:rPr>
          <w:rFonts w:ascii="Times New Roman" w:hAnsi="Times New Roman" w:cs="Times New Roman"/>
          <w:sz w:val="28"/>
          <w:szCs w:val="28"/>
        </w:rPr>
        <w:t>ных устрой</w:t>
      </w:r>
      <w:proofErr w:type="gramStart"/>
      <w:r w:rsidR="0067622D">
        <w:rPr>
          <w:rFonts w:ascii="Times New Roman" w:hAnsi="Times New Roman" w:cs="Times New Roman"/>
          <w:sz w:val="28"/>
          <w:szCs w:val="28"/>
        </w:rPr>
        <w:t>ств пр</w:t>
      </w:r>
      <w:proofErr w:type="gramEnd"/>
      <w:r w:rsidR="0067622D">
        <w:rPr>
          <w:rFonts w:ascii="Times New Roman" w:hAnsi="Times New Roman" w:cs="Times New Roman"/>
          <w:sz w:val="28"/>
          <w:szCs w:val="28"/>
        </w:rPr>
        <w:t>испособлений [1</w:t>
      </w:r>
      <w:r>
        <w:rPr>
          <w:rFonts w:ascii="Times New Roman" w:hAnsi="Times New Roman" w:cs="Times New Roman"/>
          <w:sz w:val="28"/>
          <w:szCs w:val="28"/>
        </w:rPr>
        <w:t>; 2].</w:t>
      </w:r>
    </w:p>
    <w:p w:rsidR="00430A9D" w:rsidRDefault="00430A9D" w:rsidP="0067622D">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Из имеющихся конструкций фикс</w:t>
      </w:r>
      <w:r w:rsidR="0067622D">
        <w:rPr>
          <w:rFonts w:ascii="Times New Roman" w:hAnsi="Times New Roman" w:cs="Times New Roman"/>
          <w:sz w:val="28"/>
          <w:szCs w:val="28"/>
        </w:rPr>
        <w:t>аторов наиболее точные – с кони</w:t>
      </w:r>
      <w:r>
        <w:rPr>
          <w:rFonts w:ascii="Times New Roman" w:hAnsi="Times New Roman" w:cs="Times New Roman"/>
          <w:sz w:val="28"/>
          <w:szCs w:val="28"/>
        </w:rPr>
        <w:t>ческим вытяжным пальцем, так как в них не образуются зазоры вследствие</w:t>
      </w:r>
      <w:r w:rsidR="0067622D">
        <w:rPr>
          <w:rFonts w:ascii="Times New Roman" w:hAnsi="Times New Roman" w:cs="Times New Roman"/>
          <w:sz w:val="28"/>
          <w:szCs w:val="28"/>
        </w:rPr>
        <w:t xml:space="preserve"> </w:t>
      </w:r>
      <w:r>
        <w:rPr>
          <w:rFonts w:ascii="Times New Roman" w:hAnsi="Times New Roman" w:cs="Times New Roman"/>
          <w:sz w:val="28"/>
          <w:szCs w:val="28"/>
        </w:rPr>
        <w:t>износа. Шариковые фиксаторы наимен</w:t>
      </w:r>
      <w:r w:rsidR="0067622D">
        <w:rPr>
          <w:rFonts w:ascii="Times New Roman" w:hAnsi="Times New Roman" w:cs="Times New Roman"/>
          <w:sz w:val="28"/>
          <w:szCs w:val="28"/>
        </w:rPr>
        <w:t>ее точны. В делительных механиз</w:t>
      </w:r>
      <w:r>
        <w:rPr>
          <w:rFonts w:ascii="Times New Roman" w:hAnsi="Times New Roman" w:cs="Times New Roman"/>
          <w:sz w:val="28"/>
          <w:szCs w:val="28"/>
        </w:rPr>
        <w:t xml:space="preserve">мах следует предусматривать зажимные </w:t>
      </w:r>
      <w:r w:rsidR="0067622D">
        <w:rPr>
          <w:rFonts w:ascii="Times New Roman" w:hAnsi="Times New Roman" w:cs="Times New Roman"/>
          <w:sz w:val="28"/>
          <w:szCs w:val="28"/>
        </w:rPr>
        <w:t>устройства для закрепления пово</w:t>
      </w:r>
      <w:r>
        <w:rPr>
          <w:rFonts w:ascii="Times New Roman" w:hAnsi="Times New Roman" w:cs="Times New Roman"/>
          <w:sz w:val="28"/>
          <w:szCs w:val="28"/>
        </w:rPr>
        <w:t>ротной части приспособления с основанием после поворота и фиксации.</w:t>
      </w:r>
    </w:p>
    <w:p w:rsidR="00430A9D" w:rsidRDefault="0067622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430A9D">
        <w:rPr>
          <w:rFonts w:ascii="Times New Roman" w:hAnsi="Times New Roman" w:cs="Times New Roman"/>
          <w:sz w:val="28"/>
          <w:szCs w:val="28"/>
        </w:rPr>
        <w:t>Отсутствие таких устройств ведет к быстрому износу фиксаторов и потере</w:t>
      </w:r>
      <w:r>
        <w:rPr>
          <w:rFonts w:ascii="Times New Roman" w:hAnsi="Times New Roman" w:cs="Times New Roman"/>
          <w:sz w:val="28"/>
          <w:szCs w:val="28"/>
        </w:rPr>
        <w:t xml:space="preserve"> </w:t>
      </w:r>
      <w:r w:rsidR="00430A9D">
        <w:rPr>
          <w:rFonts w:ascii="Times New Roman" w:hAnsi="Times New Roman" w:cs="Times New Roman"/>
          <w:sz w:val="28"/>
          <w:szCs w:val="28"/>
        </w:rPr>
        <w:t>точности.</w:t>
      </w:r>
      <w:r>
        <w:rPr>
          <w:rFonts w:ascii="Times New Roman" w:hAnsi="Times New Roman" w:cs="Times New Roman"/>
          <w:sz w:val="28"/>
          <w:szCs w:val="28"/>
        </w:rPr>
        <w:t xml:space="preserve"> </w:t>
      </w:r>
      <w:r w:rsidR="00430A9D">
        <w:rPr>
          <w:rFonts w:ascii="Times New Roman" w:hAnsi="Times New Roman" w:cs="Times New Roman"/>
          <w:sz w:val="28"/>
          <w:szCs w:val="28"/>
        </w:rPr>
        <w:t>Не рекомендуется совмещать эт</w:t>
      </w:r>
      <w:r>
        <w:rPr>
          <w:rFonts w:ascii="Times New Roman" w:hAnsi="Times New Roman" w:cs="Times New Roman"/>
          <w:sz w:val="28"/>
          <w:szCs w:val="28"/>
        </w:rPr>
        <w:t xml:space="preserve">и зажимы с </w:t>
      </w:r>
      <w:proofErr w:type="gramStart"/>
      <w:r>
        <w:rPr>
          <w:rFonts w:ascii="Times New Roman" w:hAnsi="Times New Roman" w:cs="Times New Roman"/>
          <w:sz w:val="28"/>
          <w:szCs w:val="28"/>
        </w:rPr>
        <w:t>зажимными</w:t>
      </w:r>
      <w:proofErr w:type="gramEnd"/>
      <w:r>
        <w:rPr>
          <w:rFonts w:ascii="Times New Roman" w:hAnsi="Times New Roman" w:cs="Times New Roman"/>
          <w:sz w:val="28"/>
          <w:szCs w:val="28"/>
        </w:rPr>
        <w:t xml:space="preserve"> устройства</w:t>
      </w:r>
    </w:p>
    <w:p w:rsidR="00430A9D" w:rsidRDefault="00430A9D" w:rsidP="0067622D">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ми для обрабатываемой детали, так как открепление и закрепление ее</w:t>
      </w:r>
      <w:r w:rsidR="0067622D">
        <w:rPr>
          <w:rFonts w:ascii="Times New Roman" w:hAnsi="Times New Roman" w:cs="Times New Roman"/>
          <w:sz w:val="28"/>
          <w:szCs w:val="28"/>
        </w:rPr>
        <w:t xml:space="preserve"> </w:t>
      </w:r>
      <w:r>
        <w:rPr>
          <w:rFonts w:ascii="Times New Roman" w:hAnsi="Times New Roman" w:cs="Times New Roman"/>
          <w:sz w:val="28"/>
          <w:szCs w:val="28"/>
        </w:rPr>
        <w:t>снижают точность деления и качество работы.</w:t>
      </w:r>
    </w:p>
    <w:p w:rsidR="008D1ED1" w:rsidRPr="0025199F" w:rsidRDefault="008D1ED1" w:rsidP="008D1ED1">
      <w:pPr>
        <w:pStyle w:val="1"/>
        <w:spacing w:after="0"/>
        <w:jc w:val="center"/>
        <w:rPr>
          <w:rFonts w:ascii="Times New Roman" w:hAnsi="Times New Roman"/>
          <w:szCs w:val="28"/>
        </w:rPr>
      </w:pPr>
      <w:bookmarkStart w:id="23" w:name="_Toc119895281"/>
      <w:r w:rsidRPr="0025199F">
        <w:rPr>
          <w:rFonts w:ascii="Times New Roman" w:hAnsi="Times New Roman"/>
          <w:szCs w:val="28"/>
        </w:rPr>
        <w:t>Вспомогательные элементы приспособлений.</w:t>
      </w:r>
      <w:bookmarkEnd w:id="23"/>
    </w:p>
    <w:p w:rsidR="008D1ED1" w:rsidRPr="0067622D" w:rsidRDefault="008D1ED1" w:rsidP="008D1ED1">
      <w:pPr>
        <w:pStyle w:val="2"/>
        <w:spacing w:after="0"/>
        <w:jc w:val="center"/>
        <w:rPr>
          <w:rFonts w:ascii="Times New Roman" w:hAnsi="Times New Roman"/>
          <w:b w:val="0"/>
          <w:sz w:val="28"/>
          <w:szCs w:val="28"/>
        </w:rPr>
      </w:pPr>
      <w:bookmarkStart w:id="24" w:name="_Toc119895282"/>
      <w:r w:rsidRPr="0067622D">
        <w:rPr>
          <w:rFonts w:ascii="Times New Roman" w:hAnsi="Times New Roman"/>
          <w:b w:val="0"/>
          <w:sz w:val="28"/>
          <w:szCs w:val="28"/>
        </w:rPr>
        <w:t>Делительные устройства</w:t>
      </w:r>
      <w:bookmarkEnd w:id="24"/>
    </w:p>
    <w:p w:rsidR="008D1ED1" w:rsidRPr="0025199F" w:rsidRDefault="008D1ED1" w:rsidP="0067622D">
      <w:pPr>
        <w:pStyle w:val="a5"/>
        <w:spacing w:after="0" w:line="240" w:lineRule="auto"/>
        <w:ind w:left="0"/>
        <w:jc w:val="both"/>
        <w:rPr>
          <w:rFonts w:ascii="Times New Roman" w:hAnsi="Times New Roman" w:cs="Times New Roman"/>
          <w:sz w:val="28"/>
          <w:szCs w:val="28"/>
        </w:rPr>
      </w:pPr>
      <w:r w:rsidRPr="0025199F">
        <w:rPr>
          <w:rFonts w:ascii="Times New Roman" w:hAnsi="Times New Roman" w:cs="Times New Roman"/>
          <w:sz w:val="28"/>
          <w:szCs w:val="28"/>
        </w:rPr>
        <w:t>Эти устройства являются наибол</w:t>
      </w:r>
      <w:r w:rsidR="0067622D">
        <w:rPr>
          <w:rFonts w:ascii="Times New Roman" w:hAnsi="Times New Roman" w:cs="Times New Roman"/>
          <w:sz w:val="28"/>
          <w:szCs w:val="28"/>
        </w:rPr>
        <w:t xml:space="preserve">ее ответственными в делительных </w:t>
      </w:r>
      <w:r w:rsidRPr="0025199F">
        <w:rPr>
          <w:rFonts w:ascii="Times New Roman" w:hAnsi="Times New Roman" w:cs="Times New Roman"/>
          <w:sz w:val="28"/>
          <w:szCs w:val="28"/>
        </w:rPr>
        <w:t>приспособлениях, от них зависит точность деления при позиционной обработке.</w:t>
      </w:r>
      <w:r w:rsidR="0067622D">
        <w:rPr>
          <w:rFonts w:ascii="Times New Roman" w:hAnsi="Times New Roman" w:cs="Times New Roman"/>
          <w:sz w:val="28"/>
          <w:szCs w:val="28"/>
        </w:rPr>
        <w:t xml:space="preserve"> </w:t>
      </w:r>
      <w:r w:rsidRPr="0025199F">
        <w:rPr>
          <w:rFonts w:ascii="Times New Roman" w:hAnsi="Times New Roman" w:cs="Times New Roman"/>
          <w:sz w:val="28"/>
          <w:szCs w:val="28"/>
        </w:rPr>
        <w:t xml:space="preserve">Фиксаторы представляют собой стержни различной формы, которые монтируются на неподвижной части приспособления – корпусе. </w:t>
      </w:r>
      <w:r w:rsidRPr="0025199F">
        <w:rPr>
          <w:rFonts w:ascii="Times New Roman" w:hAnsi="Times New Roman" w:cs="Times New Roman"/>
          <w:sz w:val="28"/>
          <w:szCs w:val="28"/>
        </w:rPr>
        <w:lastRenderedPageBreak/>
        <w:t>Перед началом обработки стержень заводится в одно из отверстий в подвижной (поворотной) части и жестко фиксирует ее относительно корпуса.</w:t>
      </w:r>
    </w:p>
    <w:p w:rsidR="008D1ED1" w:rsidRPr="0025199F" w:rsidRDefault="008D1ED1" w:rsidP="0067622D">
      <w:pPr>
        <w:spacing w:after="0" w:line="240" w:lineRule="auto"/>
        <w:rPr>
          <w:rFonts w:ascii="Times New Roman" w:hAnsi="Times New Roman" w:cs="Times New Roman"/>
          <w:sz w:val="28"/>
          <w:szCs w:val="28"/>
        </w:rPr>
      </w:pPr>
      <w:r w:rsidRPr="0025199F">
        <w:rPr>
          <w:rFonts w:ascii="Times New Roman" w:hAnsi="Times New Roman" w:cs="Times New Roman"/>
          <w:sz w:val="28"/>
          <w:szCs w:val="28"/>
        </w:rPr>
        <w:t>Управление фиксатором осуществляется вручную или автоматически.</w:t>
      </w:r>
    </w:p>
    <w:p w:rsidR="008D1ED1" w:rsidRPr="0025199F" w:rsidRDefault="008D1ED1" w:rsidP="0067622D">
      <w:pPr>
        <w:spacing w:after="0" w:line="240" w:lineRule="auto"/>
        <w:jc w:val="both"/>
        <w:rPr>
          <w:rFonts w:ascii="Times New Roman" w:hAnsi="Times New Roman" w:cs="Times New Roman"/>
          <w:sz w:val="28"/>
          <w:szCs w:val="28"/>
        </w:rPr>
      </w:pPr>
      <w:r w:rsidRPr="0025199F">
        <w:rPr>
          <w:rFonts w:ascii="Times New Roman" w:hAnsi="Times New Roman" w:cs="Times New Roman"/>
          <w:sz w:val="28"/>
          <w:szCs w:val="28"/>
        </w:rPr>
        <w:t xml:space="preserve">Фиксаторы выполняются с цилиндрической, конической и призматической частью. Материал – сталь 45 с </w:t>
      </w:r>
      <w:r w:rsidRPr="0025199F">
        <w:rPr>
          <w:rFonts w:ascii="Times New Roman" w:hAnsi="Times New Roman" w:cs="Times New Roman"/>
          <w:sz w:val="28"/>
          <w:szCs w:val="28"/>
          <w:lang w:val="en-US"/>
        </w:rPr>
        <w:t>HRC</w:t>
      </w:r>
      <w:r w:rsidRPr="0025199F">
        <w:rPr>
          <w:rFonts w:ascii="Times New Roman" w:hAnsi="Times New Roman" w:cs="Times New Roman"/>
          <w:sz w:val="28"/>
          <w:szCs w:val="28"/>
        </w:rPr>
        <w:t xml:space="preserve"> 40…45 и сталь 20Х с </w:t>
      </w:r>
      <w:r w:rsidRPr="0025199F">
        <w:rPr>
          <w:rFonts w:ascii="Times New Roman" w:hAnsi="Times New Roman" w:cs="Times New Roman"/>
          <w:sz w:val="28"/>
          <w:szCs w:val="28"/>
          <w:lang w:val="en-US"/>
        </w:rPr>
        <w:t>HRC</w:t>
      </w:r>
      <w:r w:rsidRPr="0025199F">
        <w:rPr>
          <w:rFonts w:ascii="Times New Roman" w:hAnsi="Times New Roman" w:cs="Times New Roman"/>
          <w:sz w:val="28"/>
          <w:szCs w:val="28"/>
        </w:rPr>
        <w:t xml:space="preserve"> 55…60.</w:t>
      </w:r>
    </w:p>
    <w:p w:rsidR="008D1ED1" w:rsidRPr="0025199F" w:rsidRDefault="0067622D" w:rsidP="008D1ED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Делительные </w:t>
      </w:r>
      <w:r w:rsidR="008D1ED1" w:rsidRPr="0025199F">
        <w:rPr>
          <w:rFonts w:ascii="Times New Roman" w:hAnsi="Times New Roman" w:cs="Times New Roman"/>
          <w:sz w:val="28"/>
          <w:szCs w:val="28"/>
        </w:rPr>
        <w:t xml:space="preserve"> устройства работают по двум схемам:</w:t>
      </w:r>
    </w:p>
    <w:p w:rsidR="008D1ED1" w:rsidRPr="0025199F" w:rsidRDefault="008D1ED1" w:rsidP="008D1ED1">
      <w:pPr>
        <w:numPr>
          <w:ilvl w:val="0"/>
          <w:numId w:val="42"/>
        </w:numPr>
        <w:spacing w:after="0" w:line="240" w:lineRule="auto"/>
        <w:jc w:val="both"/>
        <w:rPr>
          <w:rFonts w:ascii="Times New Roman" w:hAnsi="Times New Roman" w:cs="Times New Roman"/>
          <w:sz w:val="28"/>
          <w:szCs w:val="28"/>
        </w:rPr>
      </w:pPr>
      <w:r w:rsidRPr="0025199F">
        <w:rPr>
          <w:rFonts w:ascii="Times New Roman" w:hAnsi="Times New Roman" w:cs="Times New Roman"/>
          <w:sz w:val="28"/>
          <w:szCs w:val="28"/>
        </w:rPr>
        <w:t>С радиальным фиксатором.</w:t>
      </w:r>
    </w:p>
    <w:p w:rsidR="008D1ED1" w:rsidRPr="0025199F" w:rsidRDefault="008D1ED1" w:rsidP="008D1ED1">
      <w:pPr>
        <w:spacing w:after="0" w:line="240" w:lineRule="auto"/>
        <w:jc w:val="both"/>
        <w:rPr>
          <w:rFonts w:ascii="Times New Roman" w:hAnsi="Times New Roman" w:cs="Times New Roman"/>
          <w:sz w:val="28"/>
          <w:szCs w:val="28"/>
        </w:rPr>
      </w:pPr>
      <w:r w:rsidRPr="0025199F">
        <w:rPr>
          <w:rFonts w:ascii="Times New Roman" w:hAnsi="Times New Roman" w:cs="Times New Roman"/>
          <w:sz w:val="28"/>
          <w:szCs w:val="28"/>
        </w:rPr>
        <w:t>Свойства:</w:t>
      </w:r>
    </w:p>
    <w:p w:rsidR="008D1ED1" w:rsidRPr="0025199F" w:rsidRDefault="008D1ED1" w:rsidP="008D1ED1">
      <w:pPr>
        <w:spacing w:after="0" w:line="240" w:lineRule="auto"/>
        <w:jc w:val="both"/>
        <w:rPr>
          <w:rFonts w:ascii="Times New Roman" w:hAnsi="Times New Roman" w:cs="Times New Roman"/>
          <w:sz w:val="28"/>
          <w:szCs w:val="28"/>
        </w:rPr>
      </w:pPr>
      <w:r w:rsidRPr="0025199F">
        <w:rPr>
          <w:rFonts w:ascii="Times New Roman" w:hAnsi="Times New Roman" w:cs="Times New Roman"/>
          <w:sz w:val="28"/>
          <w:szCs w:val="28"/>
        </w:rPr>
        <w:t>- малые осевые габариты, но большие радиальные;</w:t>
      </w:r>
    </w:p>
    <w:p w:rsidR="008D1ED1" w:rsidRPr="0025199F" w:rsidRDefault="008D1ED1" w:rsidP="008D1ED1">
      <w:pPr>
        <w:spacing w:after="0" w:line="240" w:lineRule="auto"/>
        <w:jc w:val="both"/>
        <w:rPr>
          <w:rFonts w:ascii="Times New Roman" w:hAnsi="Times New Roman" w:cs="Times New Roman"/>
          <w:sz w:val="28"/>
          <w:szCs w:val="28"/>
        </w:rPr>
      </w:pPr>
      <w:r w:rsidRPr="0025199F">
        <w:rPr>
          <w:rFonts w:ascii="Times New Roman" w:hAnsi="Times New Roman" w:cs="Times New Roman"/>
          <w:sz w:val="28"/>
          <w:szCs w:val="28"/>
        </w:rPr>
        <w:t>- повышенная точность деления;</w:t>
      </w:r>
    </w:p>
    <w:p w:rsidR="008D1ED1" w:rsidRPr="0025199F" w:rsidRDefault="008D1ED1" w:rsidP="008D1ED1">
      <w:pPr>
        <w:spacing w:after="0" w:line="240" w:lineRule="auto"/>
        <w:jc w:val="both"/>
        <w:rPr>
          <w:rFonts w:ascii="Times New Roman" w:hAnsi="Times New Roman" w:cs="Times New Roman"/>
          <w:sz w:val="28"/>
          <w:szCs w:val="28"/>
        </w:rPr>
      </w:pPr>
      <w:r w:rsidRPr="0025199F">
        <w:rPr>
          <w:rFonts w:ascii="Times New Roman" w:hAnsi="Times New Roman" w:cs="Times New Roman"/>
          <w:sz w:val="28"/>
          <w:szCs w:val="28"/>
        </w:rPr>
        <w:t>- низкая технологичность.</w:t>
      </w:r>
    </w:p>
    <w:p w:rsidR="008D1ED1" w:rsidRPr="0025199F" w:rsidRDefault="008D1ED1" w:rsidP="008D1ED1">
      <w:pPr>
        <w:numPr>
          <w:ilvl w:val="0"/>
          <w:numId w:val="42"/>
        </w:numPr>
        <w:spacing w:after="0" w:line="240" w:lineRule="auto"/>
        <w:jc w:val="both"/>
        <w:rPr>
          <w:rFonts w:ascii="Times New Roman" w:hAnsi="Times New Roman" w:cs="Times New Roman"/>
          <w:sz w:val="28"/>
          <w:szCs w:val="28"/>
        </w:rPr>
      </w:pPr>
      <w:r w:rsidRPr="0025199F">
        <w:rPr>
          <w:rFonts w:ascii="Times New Roman" w:hAnsi="Times New Roman" w:cs="Times New Roman"/>
          <w:sz w:val="28"/>
          <w:szCs w:val="28"/>
        </w:rPr>
        <w:t>С осевым фиксатором.</w:t>
      </w:r>
    </w:p>
    <w:p w:rsidR="008D1ED1" w:rsidRPr="0025199F" w:rsidRDefault="008D1ED1" w:rsidP="008D1ED1">
      <w:pPr>
        <w:spacing w:after="0" w:line="240" w:lineRule="auto"/>
        <w:jc w:val="both"/>
        <w:rPr>
          <w:rFonts w:ascii="Times New Roman" w:hAnsi="Times New Roman" w:cs="Times New Roman"/>
          <w:sz w:val="28"/>
          <w:szCs w:val="28"/>
        </w:rPr>
      </w:pPr>
      <w:r w:rsidRPr="0025199F">
        <w:rPr>
          <w:rFonts w:ascii="Times New Roman" w:hAnsi="Times New Roman" w:cs="Times New Roman"/>
          <w:sz w:val="28"/>
          <w:szCs w:val="28"/>
        </w:rPr>
        <w:t>Свойства:</w:t>
      </w:r>
    </w:p>
    <w:p w:rsidR="008D1ED1" w:rsidRPr="0025199F" w:rsidRDefault="008D1ED1" w:rsidP="008D1ED1">
      <w:pPr>
        <w:spacing w:after="0" w:line="240" w:lineRule="auto"/>
        <w:jc w:val="both"/>
        <w:rPr>
          <w:rFonts w:ascii="Times New Roman" w:hAnsi="Times New Roman" w:cs="Times New Roman"/>
          <w:sz w:val="28"/>
          <w:szCs w:val="28"/>
        </w:rPr>
      </w:pPr>
      <w:r w:rsidRPr="0025199F">
        <w:rPr>
          <w:rFonts w:ascii="Times New Roman" w:hAnsi="Times New Roman" w:cs="Times New Roman"/>
          <w:sz w:val="28"/>
          <w:szCs w:val="28"/>
        </w:rPr>
        <w:t>- малые радиальные и большие осевые габариты;</w:t>
      </w:r>
    </w:p>
    <w:p w:rsidR="008D1ED1" w:rsidRPr="0025199F" w:rsidRDefault="008D1ED1" w:rsidP="008D1ED1">
      <w:pPr>
        <w:spacing w:after="0" w:line="240" w:lineRule="auto"/>
        <w:jc w:val="both"/>
        <w:rPr>
          <w:rFonts w:ascii="Times New Roman" w:hAnsi="Times New Roman" w:cs="Times New Roman"/>
          <w:sz w:val="28"/>
          <w:szCs w:val="28"/>
        </w:rPr>
      </w:pPr>
      <w:r w:rsidRPr="0025199F">
        <w:rPr>
          <w:rFonts w:ascii="Times New Roman" w:hAnsi="Times New Roman" w:cs="Times New Roman"/>
          <w:sz w:val="28"/>
          <w:szCs w:val="28"/>
        </w:rPr>
        <w:t>- точность деления меньше, чем радиальной схемы;</w:t>
      </w:r>
    </w:p>
    <w:p w:rsidR="008D1ED1" w:rsidRPr="0025199F" w:rsidRDefault="008D1ED1" w:rsidP="008D1ED1">
      <w:pPr>
        <w:spacing w:after="0" w:line="240" w:lineRule="auto"/>
        <w:jc w:val="both"/>
        <w:rPr>
          <w:rFonts w:ascii="Times New Roman" w:hAnsi="Times New Roman" w:cs="Times New Roman"/>
          <w:sz w:val="28"/>
          <w:szCs w:val="28"/>
        </w:rPr>
      </w:pPr>
      <w:r w:rsidRPr="0025199F">
        <w:rPr>
          <w:rFonts w:ascii="Times New Roman" w:hAnsi="Times New Roman" w:cs="Times New Roman"/>
          <w:sz w:val="28"/>
          <w:szCs w:val="28"/>
        </w:rPr>
        <w:t>- высокая технологичность;</w:t>
      </w:r>
    </w:p>
    <w:p w:rsidR="008D1ED1" w:rsidRPr="0025199F" w:rsidRDefault="008D1ED1" w:rsidP="008D1ED1">
      <w:pPr>
        <w:spacing w:after="0" w:line="240" w:lineRule="auto"/>
        <w:jc w:val="both"/>
        <w:rPr>
          <w:rFonts w:ascii="Times New Roman" w:hAnsi="Times New Roman" w:cs="Times New Roman"/>
          <w:sz w:val="28"/>
          <w:szCs w:val="28"/>
        </w:rPr>
      </w:pPr>
      <w:r w:rsidRPr="0025199F">
        <w:rPr>
          <w:rFonts w:ascii="Times New Roman" w:hAnsi="Times New Roman" w:cs="Times New Roman"/>
          <w:sz w:val="28"/>
          <w:szCs w:val="28"/>
        </w:rPr>
        <w:t>Эта схема наиболее широко применяется.</w:t>
      </w:r>
    </w:p>
    <w:p w:rsidR="00430A9D" w:rsidRDefault="00430A9D" w:rsidP="00430A9D">
      <w:pPr>
        <w:autoSpaceDE w:val="0"/>
        <w:autoSpaceDN w:val="0"/>
        <w:adjustRightInd w:val="0"/>
        <w:spacing w:after="0" w:line="240" w:lineRule="auto"/>
        <w:rPr>
          <w:rFonts w:ascii="Times New Roman" w:hAnsi="Times New Roman" w:cs="Times New Roman"/>
          <w:i/>
          <w:iCs/>
          <w:sz w:val="28"/>
          <w:szCs w:val="28"/>
        </w:rPr>
      </w:pPr>
      <w:r>
        <w:rPr>
          <w:rFonts w:ascii="Times New Roman" w:hAnsi="Times New Roman" w:cs="Times New Roman"/>
          <w:i/>
          <w:iCs/>
          <w:sz w:val="28"/>
          <w:szCs w:val="28"/>
        </w:rPr>
        <w:t>Вопросы для самопроверки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1. Перечислите конструкции делительных устройств.</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2. Какие факторы влияют на точность деления и фиксации в дели-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тельных </w:t>
      </w:r>
      <w:proofErr w:type="gramStart"/>
      <w:r>
        <w:rPr>
          <w:rFonts w:ascii="Times New Roman" w:hAnsi="Times New Roman" w:cs="Times New Roman"/>
          <w:sz w:val="28"/>
          <w:szCs w:val="28"/>
        </w:rPr>
        <w:t>устройствах</w:t>
      </w:r>
      <w:proofErr w:type="gramEnd"/>
      <w:r>
        <w:rPr>
          <w:rFonts w:ascii="Times New Roman" w:hAnsi="Times New Roman" w:cs="Times New Roman"/>
          <w:sz w:val="28"/>
          <w:szCs w:val="28"/>
        </w:rPr>
        <w:t>?</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3. Изобразите конструкции фиксаторов и дайте сравнительную </w:t>
      </w:r>
      <w:proofErr w:type="spellStart"/>
      <w:r>
        <w:rPr>
          <w:rFonts w:ascii="Times New Roman" w:hAnsi="Times New Roman" w:cs="Times New Roman"/>
          <w:sz w:val="28"/>
          <w:szCs w:val="28"/>
        </w:rPr>
        <w:t>оцен</w:t>
      </w:r>
      <w:proofErr w:type="spellEnd"/>
      <w:r>
        <w:rPr>
          <w:rFonts w:ascii="Times New Roman" w:hAnsi="Times New Roman" w:cs="Times New Roman"/>
          <w:sz w:val="28"/>
          <w:szCs w:val="28"/>
        </w:rPr>
        <w:t>-</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ку</w:t>
      </w:r>
      <w:proofErr w:type="spellEnd"/>
      <w:r>
        <w:rPr>
          <w:rFonts w:ascii="Times New Roman" w:hAnsi="Times New Roman" w:cs="Times New Roman"/>
          <w:sz w:val="28"/>
          <w:szCs w:val="28"/>
        </w:rPr>
        <w:t xml:space="preserve"> точности фиксации.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4. Приведите пример конструкции зажимного устройства для закреп-</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ления</w:t>
      </w:r>
      <w:proofErr w:type="spellEnd"/>
      <w:r>
        <w:rPr>
          <w:rFonts w:ascii="Times New Roman" w:hAnsi="Times New Roman" w:cs="Times New Roman"/>
          <w:sz w:val="28"/>
          <w:szCs w:val="28"/>
        </w:rPr>
        <w:t xml:space="preserve"> поворотной части делительного приспособления.</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5. В каких случаях применяют выталкиватели?</w:t>
      </w:r>
    </w:p>
    <w:p w:rsidR="00430A9D" w:rsidRDefault="00430A9D" w:rsidP="00430A9D">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Тема 9. Корпусы приспособлений</w:t>
      </w:r>
    </w:p>
    <w:p w:rsidR="00430A9D" w:rsidRDefault="00430A9D" w:rsidP="00A81773">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Разбирая конструкции корпусов, сл</w:t>
      </w:r>
      <w:r w:rsidR="00A81773">
        <w:rPr>
          <w:rFonts w:ascii="Times New Roman" w:hAnsi="Times New Roman" w:cs="Times New Roman"/>
          <w:sz w:val="28"/>
          <w:szCs w:val="28"/>
        </w:rPr>
        <w:t>едует выяснить достоинства и не</w:t>
      </w:r>
      <w:r>
        <w:rPr>
          <w:rFonts w:ascii="Times New Roman" w:hAnsi="Times New Roman" w:cs="Times New Roman"/>
          <w:sz w:val="28"/>
          <w:szCs w:val="28"/>
        </w:rPr>
        <w:t>достатки различных материалов, идущих на изготовление корпусов, какие</w:t>
      </w:r>
      <w:r w:rsidR="00A81773">
        <w:rPr>
          <w:rFonts w:ascii="Times New Roman" w:hAnsi="Times New Roman" w:cs="Times New Roman"/>
          <w:sz w:val="28"/>
          <w:szCs w:val="28"/>
        </w:rPr>
        <w:t xml:space="preserve"> </w:t>
      </w:r>
      <w:r>
        <w:rPr>
          <w:rFonts w:ascii="Times New Roman" w:hAnsi="Times New Roman" w:cs="Times New Roman"/>
          <w:sz w:val="28"/>
          <w:szCs w:val="28"/>
        </w:rPr>
        <w:t xml:space="preserve">новые материалы применяются для этих </w:t>
      </w:r>
      <w:r w:rsidR="00A81773">
        <w:rPr>
          <w:rFonts w:ascii="Times New Roman" w:hAnsi="Times New Roman" w:cs="Times New Roman"/>
          <w:sz w:val="28"/>
          <w:szCs w:val="28"/>
        </w:rPr>
        <w:t>целей. Обратить внимание на кон</w:t>
      </w:r>
      <w:r>
        <w:rPr>
          <w:rFonts w:ascii="Times New Roman" w:hAnsi="Times New Roman" w:cs="Times New Roman"/>
          <w:sz w:val="28"/>
          <w:szCs w:val="28"/>
        </w:rPr>
        <w:t>структивные особенности корпусов, вытекающие из требований, которые к</w:t>
      </w:r>
      <w:r w:rsidR="00A81773">
        <w:rPr>
          <w:rFonts w:ascii="Times New Roman" w:hAnsi="Times New Roman" w:cs="Times New Roman"/>
          <w:sz w:val="28"/>
          <w:szCs w:val="28"/>
        </w:rPr>
        <w:t xml:space="preserve"> </w:t>
      </w:r>
      <w:r>
        <w:rPr>
          <w:rFonts w:ascii="Times New Roman" w:hAnsi="Times New Roman" w:cs="Times New Roman"/>
          <w:sz w:val="28"/>
          <w:szCs w:val="28"/>
        </w:rPr>
        <w:t>ним предъявляются для уборки стружки, быстрой и точной установки на</w:t>
      </w:r>
      <w:r w:rsidR="00A81773">
        <w:rPr>
          <w:rFonts w:ascii="Times New Roman" w:hAnsi="Times New Roman" w:cs="Times New Roman"/>
          <w:sz w:val="28"/>
          <w:szCs w:val="28"/>
        </w:rPr>
        <w:t xml:space="preserve"> </w:t>
      </w:r>
      <w:r>
        <w:rPr>
          <w:rFonts w:ascii="Times New Roman" w:hAnsi="Times New Roman" w:cs="Times New Roman"/>
          <w:sz w:val="28"/>
          <w:szCs w:val="28"/>
        </w:rPr>
        <w:t>станок, с точки зрения ремонта, повышения точности и жесткости и т.д.</w:t>
      </w:r>
    </w:p>
    <w:p w:rsidR="00255724" w:rsidRDefault="00430A9D" w:rsidP="00D91382">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hAnsi="Times New Roman" w:cs="Times New Roman"/>
          <w:sz w:val="28"/>
          <w:szCs w:val="28"/>
        </w:rPr>
        <w:t>Ознакомиться с тем, какие нормализованные заготовки используются для</w:t>
      </w:r>
      <w:r w:rsidR="00D91382">
        <w:rPr>
          <w:rFonts w:ascii="Times New Roman" w:hAnsi="Times New Roman" w:cs="Times New Roman"/>
          <w:sz w:val="28"/>
          <w:szCs w:val="28"/>
        </w:rPr>
        <w:t xml:space="preserve"> </w:t>
      </w:r>
      <w:r>
        <w:rPr>
          <w:rFonts w:ascii="Times New Roman" w:hAnsi="Times New Roman" w:cs="Times New Roman"/>
          <w:sz w:val="28"/>
          <w:szCs w:val="28"/>
        </w:rPr>
        <w:t>корпуса станочных приспособлений [1,  2</w:t>
      </w:r>
      <w:r w:rsidRPr="00255724">
        <w:rPr>
          <w:rFonts w:ascii="Times New Roman" w:hAnsi="Times New Roman" w:cs="Times New Roman"/>
          <w:sz w:val="28"/>
          <w:szCs w:val="28"/>
        </w:rPr>
        <w:t>].</w:t>
      </w:r>
      <w:r w:rsidR="004523DA" w:rsidRPr="00255724">
        <w:rPr>
          <w:rFonts w:ascii="Times New Roman" w:eastAsia="Times New Roman" w:hAnsi="Times New Roman" w:cs="Times New Roman"/>
          <w:sz w:val="28"/>
          <w:szCs w:val="28"/>
        </w:rPr>
        <w:t xml:space="preserve"> </w:t>
      </w:r>
    </w:p>
    <w:p w:rsidR="004523DA" w:rsidRPr="00255724" w:rsidRDefault="004523DA" w:rsidP="00D91382">
      <w:pPr>
        <w:autoSpaceDE w:val="0"/>
        <w:autoSpaceDN w:val="0"/>
        <w:adjustRightInd w:val="0"/>
        <w:spacing w:after="0" w:line="240" w:lineRule="auto"/>
        <w:jc w:val="both"/>
        <w:rPr>
          <w:rFonts w:ascii="Times New Roman" w:eastAsia="Times New Roman" w:hAnsi="Times New Roman" w:cs="Times New Roman"/>
          <w:sz w:val="28"/>
          <w:szCs w:val="28"/>
        </w:rPr>
      </w:pPr>
      <w:r w:rsidRPr="00255724">
        <w:rPr>
          <w:rFonts w:ascii="Times New Roman" w:eastAsia="Times New Roman" w:hAnsi="Times New Roman" w:cs="Times New Roman"/>
          <w:sz w:val="28"/>
          <w:szCs w:val="28"/>
        </w:rPr>
        <w:t xml:space="preserve">Конструкция корпуса в целом должна объединять все функциональные сборочные единицы и детали, иметь достаточную жёсткость, предотвращающую потери точности обработки детали. </w:t>
      </w:r>
      <w:r w:rsidR="00255724">
        <w:rPr>
          <w:rFonts w:ascii="Times New Roman" w:hAnsi="Times New Roman" w:cs="Times New Roman"/>
          <w:sz w:val="28"/>
          <w:szCs w:val="28"/>
        </w:rPr>
        <w:t>Любой сложный корпус может быт</w:t>
      </w:r>
      <w:r w:rsidR="00D91382">
        <w:rPr>
          <w:rFonts w:ascii="Times New Roman" w:hAnsi="Times New Roman" w:cs="Times New Roman"/>
          <w:sz w:val="28"/>
          <w:szCs w:val="28"/>
        </w:rPr>
        <w:t>ь собран из ограниченного чис</w:t>
      </w:r>
      <w:r w:rsidR="00255724">
        <w:rPr>
          <w:rFonts w:ascii="Times New Roman" w:hAnsi="Times New Roman" w:cs="Times New Roman"/>
          <w:sz w:val="28"/>
          <w:szCs w:val="28"/>
        </w:rPr>
        <w:t>ла геометрически простых нормализован</w:t>
      </w:r>
      <w:r w:rsidR="00D91382">
        <w:rPr>
          <w:rFonts w:ascii="Times New Roman" w:hAnsi="Times New Roman" w:cs="Times New Roman"/>
          <w:sz w:val="28"/>
          <w:szCs w:val="28"/>
        </w:rPr>
        <w:t>ных частей – плит, стоек, уголь</w:t>
      </w:r>
      <w:r w:rsidR="00255724">
        <w:rPr>
          <w:rFonts w:ascii="Times New Roman" w:hAnsi="Times New Roman" w:cs="Times New Roman"/>
          <w:sz w:val="28"/>
          <w:szCs w:val="28"/>
        </w:rPr>
        <w:t>ников и т.п. Составляющие части корп</w:t>
      </w:r>
      <w:r w:rsidR="00D91382">
        <w:rPr>
          <w:rFonts w:ascii="Times New Roman" w:hAnsi="Times New Roman" w:cs="Times New Roman"/>
          <w:sz w:val="28"/>
          <w:szCs w:val="28"/>
        </w:rPr>
        <w:t>уса могут быть использованы мно</w:t>
      </w:r>
      <w:r w:rsidR="00255724">
        <w:rPr>
          <w:rFonts w:ascii="Times New Roman" w:hAnsi="Times New Roman" w:cs="Times New Roman"/>
          <w:sz w:val="28"/>
          <w:szCs w:val="28"/>
        </w:rPr>
        <w:t>гократно.</w:t>
      </w:r>
    </w:p>
    <w:p w:rsidR="00430A9D" w:rsidRDefault="00430A9D" w:rsidP="00430A9D">
      <w:pPr>
        <w:autoSpaceDE w:val="0"/>
        <w:autoSpaceDN w:val="0"/>
        <w:adjustRightInd w:val="0"/>
        <w:spacing w:after="0" w:line="240" w:lineRule="auto"/>
        <w:rPr>
          <w:rFonts w:ascii="Times New Roman" w:hAnsi="Times New Roman" w:cs="Times New Roman"/>
          <w:i/>
          <w:iCs/>
          <w:sz w:val="28"/>
          <w:szCs w:val="28"/>
        </w:rPr>
      </w:pPr>
      <w:r>
        <w:rPr>
          <w:rFonts w:ascii="Times New Roman" w:hAnsi="Times New Roman" w:cs="Times New Roman"/>
          <w:i/>
          <w:iCs/>
          <w:sz w:val="28"/>
          <w:szCs w:val="28"/>
        </w:rPr>
        <w:t>Вопросы для самопроверки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1. Какие требования предъявляются к корпусам?</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2. Какие материалы применяют для корпусов? Какие виды корпусов</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существуют?</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3. Какие устройства делаются для облегчения установки на станок,</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очистки от стружки?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4. В чем преимущества корпусов, собираемых </w:t>
      </w:r>
      <w:proofErr w:type="gramStart"/>
      <w:r>
        <w:rPr>
          <w:rFonts w:ascii="Times New Roman" w:hAnsi="Times New Roman" w:cs="Times New Roman"/>
          <w:sz w:val="28"/>
          <w:szCs w:val="28"/>
        </w:rPr>
        <w:t>из</w:t>
      </w:r>
      <w:proofErr w:type="gramEnd"/>
      <w:r>
        <w:rPr>
          <w:rFonts w:ascii="Times New Roman" w:hAnsi="Times New Roman" w:cs="Times New Roman"/>
          <w:sz w:val="28"/>
          <w:szCs w:val="28"/>
        </w:rPr>
        <w:t xml:space="preserve"> нормализованных</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корпусных деталей?</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5. Почему обрабатываемая деталь не должна опираться </w:t>
      </w:r>
      <w:proofErr w:type="spellStart"/>
      <w:r>
        <w:rPr>
          <w:rFonts w:ascii="Times New Roman" w:hAnsi="Times New Roman" w:cs="Times New Roman"/>
          <w:sz w:val="28"/>
          <w:szCs w:val="28"/>
        </w:rPr>
        <w:t>непосредст</w:t>
      </w:r>
      <w:proofErr w:type="spellEnd"/>
      <w:r>
        <w:rPr>
          <w:rFonts w:ascii="Times New Roman" w:hAnsi="Times New Roman" w:cs="Times New Roman"/>
          <w:sz w:val="28"/>
          <w:szCs w:val="28"/>
        </w:rPr>
        <w:t>-</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венно</w:t>
      </w:r>
      <w:proofErr w:type="spellEnd"/>
      <w:r>
        <w:rPr>
          <w:rFonts w:ascii="Times New Roman" w:hAnsi="Times New Roman" w:cs="Times New Roman"/>
          <w:sz w:val="28"/>
          <w:szCs w:val="28"/>
        </w:rPr>
        <w:t xml:space="preserve"> на поверхность корпуса?</w:t>
      </w:r>
    </w:p>
    <w:p w:rsidR="00450B41" w:rsidRDefault="00430A9D" w:rsidP="00450B41">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Тема 10. Методика конструирования</w:t>
      </w:r>
      <w:r w:rsidR="00450B41" w:rsidRPr="00450B41">
        <w:rPr>
          <w:rFonts w:ascii="Times New Roman" w:hAnsi="Times New Roman" w:cs="Times New Roman"/>
          <w:b/>
          <w:bCs/>
          <w:sz w:val="28"/>
          <w:szCs w:val="28"/>
        </w:rPr>
        <w:t xml:space="preserve"> </w:t>
      </w:r>
      <w:r w:rsidR="00450B41">
        <w:rPr>
          <w:rFonts w:ascii="Times New Roman" w:hAnsi="Times New Roman" w:cs="Times New Roman"/>
          <w:b/>
          <w:bCs/>
          <w:sz w:val="28"/>
          <w:szCs w:val="28"/>
        </w:rPr>
        <w:t xml:space="preserve"> специальных приспособлений</w:t>
      </w:r>
    </w:p>
    <w:p w:rsidR="00430A9D" w:rsidRDefault="00450B41" w:rsidP="00174AB4">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30A9D">
        <w:rPr>
          <w:rFonts w:ascii="Times New Roman" w:hAnsi="Times New Roman" w:cs="Times New Roman"/>
          <w:sz w:val="28"/>
          <w:szCs w:val="28"/>
        </w:rPr>
        <w:t xml:space="preserve">Конструирование приспособления </w:t>
      </w:r>
      <w:r w:rsidR="00174AB4">
        <w:rPr>
          <w:rFonts w:ascii="Times New Roman" w:hAnsi="Times New Roman" w:cs="Times New Roman"/>
          <w:sz w:val="28"/>
          <w:szCs w:val="28"/>
        </w:rPr>
        <w:t>тесно связано с разработкой тех</w:t>
      </w:r>
      <w:r w:rsidR="00430A9D">
        <w:rPr>
          <w:rFonts w:ascii="Times New Roman" w:hAnsi="Times New Roman" w:cs="Times New Roman"/>
          <w:sz w:val="28"/>
          <w:szCs w:val="28"/>
        </w:rPr>
        <w:t>нологического процесса изготовления данной детали. Конструк</w:t>
      </w:r>
      <w:r w:rsidR="00174AB4">
        <w:rPr>
          <w:rFonts w:ascii="Times New Roman" w:hAnsi="Times New Roman" w:cs="Times New Roman"/>
          <w:sz w:val="28"/>
          <w:szCs w:val="28"/>
        </w:rPr>
        <w:t>тор при</w:t>
      </w:r>
      <w:r w:rsidR="00430A9D">
        <w:rPr>
          <w:rFonts w:ascii="Times New Roman" w:hAnsi="Times New Roman" w:cs="Times New Roman"/>
          <w:sz w:val="28"/>
          <w:szCs w:val="28"/>
        </w:rPr>
        <w:t>способления в качестве исходных данных получает конкретное указание от</w:t>
      </w:r>
      <w:r w:rsidR="00174AB4">
        <w:rPr>
          <w:rFonts w:ascii="Times New Roman" w:hAnsi="Times New Roman" w:cs="Times New Roman"/>
          <w:sz w:val="28"/>
          <w:szCs w:val="28"/>
        </w:rPr>
        <w:t xml:space="preserve"> </w:t>
      </w:r>
      <w:r w:rsidR="00430A9D">
        <w:rPr>
          <w:rFonts w:ascii="Times New Roman" w:hAnsi="Times New Roman" w:cs="Times New Roman"/>
          <w:sz w:val="28"/>
          <w:szCs w:val="28"/>
        </w:rPr>
        <w:t>технолога, который определяет схему приспособления. Поэтому всегда</w:t>
      </w:r>
      <w:r w:rsidR="00174AB4">
        <w:rPr>
          <w:rFonts w:ascii="Times New Roman" w:hAnsi="Times New Roman" w:cs="Times New Roman"/>
          <w:sz w:val="28"/>
          <w:szCs w:val="28"/>
        </w:rPr>
        <w:t xml:space="preserve"> </w:t>
      </w:r>
      <w:r w:rsidR="00430A9D">
        <w:rPr>
          <w:rFonts w:ascii="Times New Roman" w:hAnsi="Times New Roman" w:cs="Times New Roman"/>
          <w:sz w:val="28"/>
          <w:szCs w:val="28"/>
        </w:rPr>
        <w:t>нужно иметь в виду главенствующую роль технолога в совместной работе</w:t>
      </w:r>
    </w:p>
    <w:p w:rsidR="00430A9D" w:rsidRDefault="00430A9D" w:rsidP="00174AB4">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с конструктором.</w:t>
      </w:r>
      <w:r w:rsidR="00174AB4">
        <w:rPr>
          <w:rFonts w:ascii="Times New Roman" w:hAnsi="Times New Roman" w:cs="Times New Roman"/>
          <w:sz w:val="28"/>
          <w:szCs w:val="28"/>
        </w:rPr>
        <w:t xml:space="preserve"> </w:t>
      </w:r>
      <w:r>
        <w:rPr>
          <w:rFonts w:ascii="Times New Roman" w:hAnsi="Times New Roman" w:cs="Times New Roman"/>
          <w:sz w:val="28"/>
          <w:szCs w:val="28"/>
        </w:rPr>
        <w:t>Необходимо знать, что является за</w:t>
      </w:r>
      <w:r w:rsidR="00174AB4">
        <w:rPr>
          <w:rFonts w:ascii="Times New Roman" w:hAnsi="Times New Roman" w:cs="Times New Roman"/>
          <w:sz w:val="28"/>
          <w:szCs w:val="28"/>
        </w:rPr>
        <w:t>дачей конструктора, какие исход</w:t>
      </w:r>
      <w:r>
        <w:rPr>
          <w:rFonts w:ascii="Times New Roman" w:hAnsi="Times New Roman" w:cs="Times New Roman"/>
          <w:sz w:val="28"/>
          <w:szCs w:val="28"/>
        </w:rPr>
        <w:t xml:space="preserve">ные </w:t>
      </w:r>
      <w:r w:rsidR="00174AB4">
        <w:rPr>
          <w:rFonts w:ascii="Times New Roman" w:hAnsi="Times New Roman" w:cs="Times New Roman"/>
          <w:sz w:val="28"/>
          <w:szCs w:val="28"/>
        </w:rPr>
        <w:t>д</w:t>
      </w:r>
      <w:r>
        <w:rPr>
          <w:rFonts w:ascii="Times New Roman" w:hAnsi="Times New Roman" w:cs="Times New Roman"/>
          <w:sz w:val="28"/>
          <w:szCs w:val="28"/>
        </w:rPr>
        <w:t>анные он должен иметь и какими вспомогательными материалами</w:t>
      </w:r>
      <w:r w:rsidR="00174AB4">
        <w:rPr>
          <w:rFonts w:ascii="Times New Roman" w:hAnsi="Times New Roman" w:cs="Times New Roman"/>
          <w:sz w:val="28"/>
          <w:szCs w:val="28"/>
        </w:rPr>
        <w:t xml:space="preserve"> </w:t>
      </w:r>
      <w:r>
        <w:rPr>
          <w:rFonts w:ascii="Times New Roman" w:hAnsi="Times New Roman" w:cs="Times New Roman"/>
          <w:sz w:val="28"/>
          <w:szCs w:val="28"/>
        </w:rPr>
        <w:t>пользоваться, какова последовательность конструирования.</w:t>
      </w:r>
    </w:p>
    <w:p w:rsidR="00430A9D" w:rsidRDefault="00174AB4" w:rsidP="00C95CA5">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15699" w:rsidRPr="00584C04">
        <w:rPr>
          <w:rFonts w:ascii="Times New Roman" w:hAnsi="Times New Roman" w:cs="Times New Roman"/>
          <w:sz w:val="28"/>
          <w:szCs w:val="28"/>
        </w:rPr>
        <w:t>Порядок конструирования и оформления общего вида приспособлений</w:t>
      </w:r>
      <w:r w:rsidR="00915699" w:rsidRPr="00584C04">
        <w:rPr>
          <w:rFonts w:ascii="Times New Roman" w:hAnsi="Times New Roman" w:cs="Times New Roman"/>
          <w:sz w:val="28"/>
          <w:szCs w:val="28"/>
        </w:rPr>
        <w:br/>
        <w:t>Конструирование сводится к последовательному вычерчиванию элементов приспособления вокруг контура обрабатываемой детали. Рекомендуется придерживаться следующего порядка.</w:t>
      </w:r>
      <w:r w:rsidR="00915699" w:rsidRPr="00584C04">
        <w:rPr>
          <w:rFonts w:ascii="Times New Roman" w:hAnsi="Times New Roman" w:cs="Times New Roman"/>
          <w:sz w:val="28"/>
          <w:szCs w:val="28"/>
        </w:rPr>
        <w:br/>
        <w:t>Контур обрабатываемой детали наносят в необходимом количестве проекций, располагаемых с таким расчетом, чтобы оставалось достаточно места для последующего вычерчивания элементов приспособления. Контур ее изображают тонкими или, наоборот, более толстыми пунктирными (</w:t>
      </w:r>
      <w:proofErr w:type="spellStart"/>
      <w:proofErr w:type="gramStart"/>
      <w:r w:rsidR="00915699" w:rsidRPr="00584C04">
        <w:rPr>
          <w:rFonts w:ascii="Times New Roman" w:hAnsi="Times New Roman" w:cs="Times New Roman"/>
          <w:sz w:val="28"/>
          <w:szCs w:val="28"/>
        </w:rPr>
        <w:t>штрих-пунктирными</w:t>
      </w:r>
      <w:proofErr w:type="spellEnd"/>
      <w:proofErr w:type="gramEnd"/>
      <w:r w:rsidR="00915699" w:rsidRPr="00584C04">
        <w:rPr>
          <w:rFonts w:ascii="Times New Roman" w:hAnsi="Times New Roman" w:cs="Times New Roman"/>
          <w:sz w:val="28"/>
          <w:szCs w:val="28"/>
        </w:rPr>
        <w:t>) линиями по сравнению с линиями деталей приспособления. Иногда для большей наглядности контур обрабатываемой детали вычерчивают красным карандашом.</w:t>
      </w:r>
      <w:r w:rsidR="00915699" w:rsidRPr="00584C04">
        <w:rPr>
          <w:rFonts w:ascii="Times New Roman" w:hAnsi="Times New Roman" w:cs="Times New Roman"/>
          <w:sz w:val="28"/>
          <w:szCs w:val="28"/>
        </w:rPr>
        <w:br/>
        <w:t xml:space="preserve">Вокруг контура вначале вычерчивают направляющие детали (кондукторные втулки у кондукторов, или прикрепляемые к корпусу приспособления габариты для установки фрез). Далее проектируют и вычерчивают установочные (центрирующие) детали и механизмы приспособления; затем зажимные и вспомогательные элементы и механизмы. После этого определяют контуры корпуса приспособления, </w:t>
      </w:r>
      <w:proofErr w:type="spellStart"/>
      <w:r w:rsidR="00915699" w:rsidRPr="00584C04">
        <w:rPr>
          <w:rFonts w:ascii="Times New Roman" w:hAnsi="Times New Roman" w:cs="Times New Roman"/>
          <w:sz w:val="28"/>
          <w:szCs w:val="28"/>
        </w:rPr>
        <w:t>используя</w:t>
      </w:r>
      <w:proofErr w:type="gramStart"/>
      <w:r w:rsidR="00915699" w:rsidRPr="00584C04">
        <w:rPr>
          <w:rFonts w:ascii="Times New Roman" w:hAnsi="Times New Roman" w:cs="Times New Roman"/>
          <w:sz w:val="28"/>
          <w:szCs w:val="28"/>
        </w:rPr>
        <w:t>,т</w:t>
      </w:r>
      <w:proofErr w:type="gramEnd"/>
      <w:r w:rsidR="00915699" w:rsidRPr="00584C04">
        <w:rPr>
          <w:rFonts w:ascii="Times New Roman" w:hAnsi="Times New Roman" w:cs="Times New Roman"/>
          <w:sz w:val="28"/>
          <w:szCs w:val="28"/>
        </w:rPr>
        <w:t>у</w:t>
      </w:r>
      <w:proofErr w:type="spellEnd"/>
      <w:r w:rsidR="00915699" w:rsidRPr="00584C04">
        <w:rPr>
          <w:rFonts w:ascii="Times New Roman" w:hAnsi="Times New Roman" w:cs="Times New Roman"/>
          <w:sz w:val="28"/>
          <w:szCs w:val="28"/>
        </w:rPr>
        <w:t xml:space="preserve"> или иную форму стандартных заготовок корпусов.</w:t>
      </w:r>
      <w:r w:rsidR="00915699" w:rsidRPr="00584C04">
        <w:rPr>
          <w:rFonts w:ascii="Times New Roman" w:hAnsi="Times New Roman" w:cs="Times New Roman"/>
          <w:sz w:val="28"/>
          <w:szCs w:val="28"/>
        </w:rPr>
        <w:br/>
        <w:t>Выбранную конструкцию детали или узла приспособления сразу же вычерчивают во всех проекциях. Попутно вычерчивают необходимые разрезы и сечения, поясняющие конструкцию. Общие виды приспособлений рекомендуется вычерчивать в масштабе 1:1; исключение могут составлять приспособления для особо крупных и мелких деталей.</w:t>
      </w:r>
      <w:r w:rsidR="00915699" w:rsidRPr="00584C04">
        <w:rPr>
          <w:rFonts w:ascii="Times New Roman" w:hAnsi="Times New Roman" w:cs="Times New Roman"/>
          <w:sz w:val="28"/>
          <w:szCs w:val="28"/>
        </w:rPr>
        <w:br/>
        <w:t>На чертеже общего вида, кроме приспособления, рекомендуется тонкими сплошными или пунктирными линиями схематично изображать место станка, на котором базируется и закрепляется приспособление. Например, на чертежах патронов и оправок — контур головки шпинделя станка и переходной планшайбы; на чертежах фрезерных приспособлений — часть контура стола с пазами под установочные шпонки и болты для закрепления приспособления и т. п.</w:t>
      </w:r>
      <w:r w:rsidR="00915699" w:rsidRPr="00584C04">
        <w:rPr>
          <w:rFonts w:ascii="Times New Roman" w:hAnsi="Times New Roman" w:cs="Times New Roman"/>
          <w:sz w:val="28"/>
          <w:szCs w:val="28"/>
        </w:rPr>
        <w:br/>
      </w:r>
      <w:r w:rsidR="00915699" w:rsidRPr="00584C04">
        <w:rPr>
          <w:rFonts w:ascii="Times New Roman" w:hAnsi="Times New Roman" w:cs="Times New Roman"/>
          <w:sz w:val="28"/>
          <w:szCs w:val="28"/>
        </w:rPr>
        <w:lastRenderedPageBreak/>
        <w:t>Если проектируемое приспособление представляет собой наладку на стандартный или нормализованный делительный стол, поворотную стойку, скальчатый кондуктор, кулачковый патрон, тиски и т. п., то последние также схематично изображаются тонкими линиями.</w:t>
      </w:r>
      <w:r w:rsidR="00915699" w:rsidRPr="00584C04">
        <w:rPr>
          <w:rFonts w:ascii="Times New Roman" w:hAnsi="Times New Roman" w:cs="Times New Roman"/>
          <w:sz w:val="28"/>
          <w:szCs w:val="28"/>
        </w:rPr>
        <w:br/>
        <w:t>В ряде случаев целесообразно схематично изображать и режущий инструмент.</w:t>
      </w:r>
      <w:r>
        <w:rPr>
          <w:rFonts w:ascii="Times New Roman" w:hAnsi="Times New Roman" w:cs="Times New Roman"/>
          <w:sz w:val="28"/>
          <w:szCs w:val="28"/>
        </w:rPr>
        <w:t xml:space="preserve"> </w:t>
      </w:r>
      <w:r w:rsidR="00915699" w:rsidRPr="00584C04">
        <w:rPr>
          <w:rFonts w:ascii="Times New Roman" w:hAnsi="Times New Roman" w:cs="Times New Roman"/>
          <w:sz w:val="28"/>
          <w:szCs w:val="28"/>
        </w:rPr>
        <w:t>На общем виде дается нумерация деталей и их спецификация с указанием использованных ГОСТ и нормалей.</w:t>
      </w:r>
      <w:r w:rsidR="00915699" w:rsidRPr="00584C04">
        <w:rPr>
          <w:rFonts w:ascii="Times New Roman" w:hAnsi="Times New Roman" w:cs="Times New Roman"/>
          <w:sz w:val="28"/>
          <w:szCs w:val="28"/>
        </w:rPr>
        <w:br/>
        <w:t>Контрольные и координирующие размеры с допусками (отклонениями), характеризующими точность взаимного расположения таких элементов приспособления, которые определяют точность координации поверхностей обрабатываемых в приспособлении деталей; точность этих размеров проверяется после сборки приспособления.</w:t>
      </w:r>
      <w:r>
        <w:rPr>
          <w:rFonts w:ascii="Times New Roman" w:hAnsi="Times New Roman" w:cs="Times New Roman"/>
          <w:sz w:val="28"/>
          <w:szCs w:val="28"/>
        </w:rPr>
        <w:t xml:space="preserve"> </w:t>
      </w:r>
      <w:r w:rsidR="00430A9D">
        <w:rPr>
          <w:rFonts w:ascii="Times New Roman" w:hAnsi="Times New Roman" w:cs="Times New Roman"/>
          <w:sz w:val="28"/>
          <w:szCs w:val="28"/>
        </w:rPr>
        <w:t>Разработку конструкции приспособления выполняют в следующем</w:t>
      </w:r>
      <w:r>
        <w:rPr>
          <w:rFonts w:ascii="Times New Roman" w:hAnsi="Times New Roman" w:cs="Times New Roman"/>
          <w:sz w:val="28"/>
          <w:szCs w:val="28"/>
        </w:rPr>
        <w:t xml:space="preserve"> </w:t>
      </w:r>
      <w:r w:rsidR="00430A9D">
        <w:rPr>
          <w:rFonts w:ascii="Times New Roman" w:hAnsi="Times New Roman" w:cs="Times New Roman"/>
          <w:sz w:val="28"/>
          <w:szCs w:val="28"/>
        </w:rPr>
        <w:t>порядке:</w:t>
      </w:r>
    </w:p>
    <w:p w:rsidR="00430A9D" w:rsidRDefault="00430A9D" w:rsidP="00C95CA5">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1. Уточняют схему установки заго</w:t>
      </w:r>
      <w:r w:rsidR="00174AB4">
        <w:rPr>
          <w:rFonts w:ascii="Times New Roman" w:hAnsi="Times New Roman" w:cs="Times New Roman"/>
          <w:sz w:val="28"/>
          <w:szCs w:val="28"/>
        </w:rPr>
        <w:t>товки. Для этого выявляют разме</w:t>
      </w:r>
      <w:r>
        <w:rPr>
          <w:rFonts w:ascii="Times New Roman" w:hAnsi="Times New Roman" w:cs="Times New Roman"/>
          <w:sz w:val="28"/>
          <w:szCs w:val="28"/>
        </w:rPr>
        <w:t>ры, которые должны быть получены на данной операции, расставляют</w:t>
      </w:r>
      <w:r w:rsidR="00174AB4">
        <w:rPr>
          <w:rFonts w:ascii="Times New Roman" w:hAnsi="Times New Roman" w:cs="Times New Roman"/>
          <w:sz w:val="28"/>
          <w:szCs w:val="28"/>
        </w:rPr>
        <w:t xml:space="preserve"> </w:t>
      </w:r>
      <w:r>
        <w:rPr>
          <w:rFonts w:ascii="Times New Roman" w:hAnsi="Times New Roman" w:cs="Times New Roman"/>
          <w:sz w:val="28"/>
          <w:szCs w:val="28"/>
        </w:rPr>
        <w:t>опорные точки для заготовки и проверя</w:t>
      </w:r>
      <w:r w:rsidR="00174AB4">
        <w:rPr>
          <w:rFonts w:ascii="Times New Roman" w:hAnsi="Times New Roman" w:cs="Times New Roman"/>
          <w:sz w:val="28"/>
          <w:szCs w:val="28"/>
        </w:rPr>
        <w:t>ют соблюдение правила «шести то</w:t>
      </w:r>
      <w:r>
        <w:rPr>
          <w:rFonts w:ascii="Times New Roman" w:hAnsi="Times New Roman" w:cs="Times New Roman"/>
          <w:sz w:val="28"/>
          <w:szCs w:val="28"/>
        </w:rPr>
        <w:t xml:space="preserve">чек», рассчитывают погрешность </w:t>
      </w:r>
      <w:r>
        <w:rPr>
          <w:rFonts w:ascii="Times New Roman" w:eastAsia="SymbolMT" w:hAnsi="Times New Roman" w:cs="Times New Roman"/>
          <w:sz w:val="28"/>
          <w:szCs w:val="28"/>
        </w:rPr>
        <w:t>ε</w:t>
      </w:r>
      <w:r w:rsidR="00174AB4">
        <w:rPr>
          <w:rFonts w:ascii="Times New Roman" w:eastAsia="SymbolMT" w:hAnsi="Times New Roman" w:cs="Times New Roman"/>
          <w:sz w:val="28"/>
          <w:szCs w:val="28"/>
          <w:vertAlign w:val="subscript"/>
        </w:rPr>
        <w:t>б</w:t>
      </w:r>
      <w:r>
        <w:rPr>
          <w:rFonts w:ascii="Times New Roman" w:hAnsi="Times New Roman" w:cs="Times New Roman"/>
          <w:sz w:val="28"/>
          <w:szCs w:val="28"/>
        </w:rPr>
        <w:t xml:space="preserve"> д</w:t>
      </w:r>
      <w:r w:rsidR="00174AB4">
        <w:rPr>
          <w:rFonts w:ascii="Times New Roman" w:hAnsi="Times New Roman" w:cs="Times New Roman"/>
          <w:sz w:val="28"/>
          <w:szCs w:val="28"/>
        </w:rPr>
        <w:t>ля выдерживаемых размеров и оце</w:t>
      </w:r>
      <w:r>
        <w:rPr>
          <w:rFonts w:ascii="Times New Roman" w:hAnsi="Times New Roman" w:cs="Times New Roman"/>
          <w:sz w:val="28"/>
          <w:szCs w:val="28"/>
        </w:rPr>
        <w:t xml:space="preserve">нивают ее величину </w:t>
      </w:r>
      <w:r>
        <w:rPr>
          <w:rFonts w:ascii="Times New Roman" w:eastAsia="SymbolMT" w:hAnsi="Times New Roman" w:cs="Times New Roman"/>
          <w:sz w:val="28"/>
          <w:szCs w:val="28"/>
        </w:rPr>
        <w:t>ε</w:t>
      </w:r>
      <w:r w:rsidR="00174AB4">
        <w:rPr>
          <w:rFonts w:ascii="Times New Roman" w:eastAsia="SymbolMT" w:hAnsi="Times New Roman" w:cs="Times New Roman"/>
          <w:sz w:val="28"/>
          <w:szCs w:val="28"/>
          <w:vertAlign w:val="subscript"/>
        </w:rPr>
        <w:t>б</w:t>
      </w:r>
      <w:r>
        <w:rPr>
          <w:rFonts w:ascii="Times New Roman" w:hAnsi="Times New Roman" w:cs="Times New Roman"/>
          <w:sz w:val="28"/>
          <w:szCs w:val="28"/>
        </w:rPr>
        <w:t xml:space="preserve"> </w:t>
      </w:r>
      <w:r>
        <w:rPr>
          <w:rFonts w:ascii="Times New Roman" w:eastAsia="SymbolMT" w:hAnsi="Times New Roman" w:cs="Times New Roman"/>
          <w:sz w:val="28"/>
          <w:szCs w:val="28"/>
        </w:rPr>
        <w:t xml:space="preserve">&lt; </w:t>
      </w:r>
      <w:r>
        <w:rPr>
          <w:rFonts w:ascii="Times New Roman" w:hAnsi="Times New Roman" w:cs="Times New Roman"/>
          <w:sz w:val="28"/>
          <w:szCs w:val="28"/>
        </w:rPr>
        <w:t>0,5</w:t>
      </w:r>
      <w:r>
        <w:rPr>
          <w:rFonts w:ascii="Times New Roman" w:hAnsi="Times New Roman" w:cs="Times New Roman"/>
          <w:i/>
          <w:iCs/>
          <w:sz w:val="28"/>
          <w:szCs w:val="28"/>
        </w:rPr>
        <w:t>Т</w:t>
      </w:r>
      <w:r w:rsidR="00174AB4">
        <w:rPr>
          <w:rFonts w:ascii="Times New Roman" w:hAnsi="Times New Roman" w:cs="Times New Roman"/>
          <w:i/>
          <w:iCs/>
          <w:sz w:val="28"/>
          <w:szCs w:val="28"/>
          <w:vertAlign w:val="subscript"/>
        </w:rPr>
        <w:t>р</w:t>
      </w:r>
      <w:r>
        <w:rPr>
          <w:rFonts w:ascii="Times New Roman" w:hAnsi="Times New Roman" w:cs="Times New Roman"/>
          <w:sz w:val="28"/>
          <w:szCs w:val="28"/>
        </w:rPr>
        <w:t xml:space="preserve">., где </w:t>
      </w:r>
      <w:proofErr w:type="spellStart"/>
      <w:proofErr w:type="gramStart"/>
      <w:r>
        <w:rPr>
          <w:rFonts w:ascii="Times New Roman" w:hAnsi="Times New Roman" w:cs="Times New Roman"/>
          <w:i/>
          <w:iCs/>
          <w:sz w:val="28"/>
          <w:szCs w:val="28"/>
        </w:rPr>
        <w:t>Т</w:t>
      </w:r>
      <w:r w:rsidR="00174AB4">
        <w:rPr>
          <w:rFonts w:ascii="Times New Roman" w:hAnsi="Times New Roman" w:cs="Times New Roman"/>
          <w:i/>
          <w:iCs/>
          <w:sz w:val="28"/>
          <w:szCs w:val="28"/>
          <w:vertAlign w:val="subscript"/>
        </w:rPr>
        <w:t>р</w:t>
      </w:r>
      <w:proofErr w:type="spellEnd"/>
      <w:proofErr w:type="gramEnd"/>
      <w:r>
        <w:rPr>
          <w:rFonts w:ascii="Times New Roman" w:hAnsi="Times New Roman" w:cs="Times New Roman"/>
          <w:sz w:val="28"/>
          <w:szCs w:val="28"/>
        </w:rPr>
        <w:t xml:space="preserve"> – допуск на размер, получаемый на</w:t>
      </w:r>
      <w:r w:rsidR="00174AB4">
        <w:rPr>
          <w:rFonts w:ascii="Times New Roman" w:hAnsi="Times New Roman" w:cs="Times New Roman"/>
          <w:sz w:val="28"/>
          <w:szCs w:val="28"/>
        </w:rPr>
        <w:t xml:space="preserve"> </w:t>
      </w:r>
      <w:r>
        <w:rPr>
          <w:rFonts w:ascii="Times New Roman" w:hAnsi="Times New Roman" w:cs="Times New Roman"/>
          <w:sz w:val="28"/>
          <w:szCs w:val="28"/>
        </w:rPr>
        <w:t>данной операции. Выбирают тип и размеры установочных элементов,</w:t>
      </w:r>
      <w:r w:rsidR="00174AB4">
        <w:rPr>
          <w:rFonts w:ascii="Times New Roman" w:hAnsi="Times New Roman" w:cs="Times New Roman"/>
          <w:sz w:val="28"/>
          <w:szCs w:val="28"/>
        </w:rPr>
        <w:t xml:space="preserve"> </w:t>
      </w:r>
      <w:r>
        <w:rPr>
          <w:rFonts w:ascii="Times New Roman" w:hAnsi="Times New Roman" w:cs="Times New Roman"/>
          <w:sz w:val="28"/>
          <w:szCs w:val="28"/>
        </w:rPr>
        <w:t>обеспечивающих реализацию принятой схемы.</w:t>
      </w:r>
    </w:p>
    <w:p w:rsidR="00430A9D" w:rsidRDefault="00430A9D" w:rsidP="00C95CA5">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2. Выполняют силовой расчет при</w:t>
      </w:r>
      <w:r w:rsidR="00C95CA5">
        <w:rPr>
          <w:rFonts w:ascii="Times New Roman" w:hAnsi="Times New Roman" w:cs="Times New Roman"/>
          <w:sz w:val="28"/>
          <w:szCs w:val="28"/>
        </w:rPr>
        <w:t>способления. Из условия равнове</w:t>
      </w:r>
      <w:r>
        <w:rPr>
          <w:rFonts w:ascii="Times New Roman" w:hAnsi="Times New Roman" w:cs="Times New Roman"/>
          <w:sz w:val="28"/>
          <w:szCs w:val="28"/>
        </w:rPr>
        <w:t xml:space="preserve">сия </w:t>
      </w:r>
      <w:r w:rsidR="00C95CA5">
        <w:rPr>
          <w:rFonts w:ascii="Times New Roman" w:hAnsi="Times New Roman" w:cs="Times New Roman"/>
          <w:sz w:val="28"/>
          <w:szCs w:val="28"/>
        </w:rPr>
        <w:t>з</w:t>
      </w:r>
      <w:r>
        <w:rPr>
          <w:rFonts w:ascii="Times New Roman" w:hAnsi="Times New Roman" w:cs="Times New Roman"/>
          <w:sz w:val="28"/>
          <w:szCs w:val="28"/>
        </w:rPr>
        <w:t>аготовки под действием всех сил, д</w:t>
      </w:r>
      <w:r w:rsidR="00C95CA5">
        <w:rPr>
          <w:rFonts w:ascii="Times New Roman" w:hAnsi="Times New Roman" w:cs="Times New Roman"/>
          <w:sz w:val="28"/>
          <w:szCs w:val="28"/>
        </w:rPr>
        <w:t>ействующих на нее в процессе об</w:t>
      </w:r>
      <w:r>
        <w:rPr>
          <w:rFonts w:ascii="Times New Roman" w:hAnsi="Times New Roman" w:cs="Times New Roman"/>
          <w:sz w:val="28"/>
          <w:szCs w:val="28"/>
        </w:rPr>
        <w:t xml:space="preserve">работки, определяют необходимую величину усилия закрепления заготовки </w:t>
      </w:r>
      <w:r>
        <w:rPr>
          <w:rFonts w:ascii="Times New Roman" w:hAnsi="Times New Roman" w:cs="Times New Roman"/>
          <w:i/>
          <w:iCs/>
          <w:sz w:val="28"/>
          <w:szCs w:val="28"/>
        </w:rPr>
        <w:t xml:space="preserve">Q. </w:t>
      </w:r>
      <w:r>
        <w:rPr>
          <w:rFonts w:ascii="Times New Roman" w:hAnsi="Times New Roman" w:cs="Times New Roman"/>
          <w:sz w:val="28"/>
          <w:szCs w:val="28"/>
        </w:rPr>
        <w:t>Выбирают тип зажимного устройства и определяют его основные</w:t>
      </w:r>
      <w:r w:rsidR="00C95CA5">
        <w:rPr>
          <w:rFonts w:ascii="Times New Roman" w:hAnsi="Times New Roman" w:cs="Times New Roman"/>
          <w:sz w:val="28"/>
          <w:szCs w:val="28"/>
        </w:rPr>
        <w:t xml:space="preserve"> </w:t>
      </w:r>
      <w:r>
        <w:rPr>
          <w:rFonts w:ascii="Times New Roman" w:hAnsi="Times New Roman" w:cs="Times New Roman"/>
          <w:sz w:val="28"/>
          <w:szCs w:val="28"/>
        </w:rPr>
        <w:t>размеры.</w:t>
      </w:r>
    </w:p>
    <w:p w:rsidR="00430A9D" w:rsidRDefault="00430A9D" w:rsidP="00C95CA5">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3. Выбирают направляющие эл</w:t>
      </w:r>
      <w:r w:rsidR="00C95CA5">
        <w:rPr>
          <w:rFonts w:ascii="Times New Roman" w:hAnsi="Times New Roman" w:cs="Times New Roman"/>
          <w:sz w:val="28"/>
          <w:szCs w:val="28"/>
        </w:rPr>
        <w:t>ементы приспособления, их конст</w:t>
      </w:r>
      <w:r>
        <w:rPr>
          <w:rFonts w:ascii="Times New Roman" w:hAnsi="Times New Roman" w:cs="Times New Roman"/>
          <w:sz w:val="28"/>
          <w:szCs w:val="28"/>
        </w:rPr>
        <w:t>рукцию и размеры.</w:t>
      </w:r>
    </w:p>
    <w:p w:rsidR="00430A9D" w:rsidRDefault="00430A9D" w:rsidP="00C95CA5">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4. Выявляют необходимые вспомо</w:t>
      </w:r>
      <w:r w:rsidR="00C95CA5">
        <w:rPr>
          <w:rFonts w:ascii="Times New Roman" w:hAnsi="Times New Roman" w:cs="Times New Roman"/>
          <w:sz w:val="28"/>
          <w:szCs w:val="28"/>
        </w:rPr>
        <w:t>гательные элементы, их конструк</w:t>
      </w:r>
      <w:r>
        <w:rPr>
          <w:rFonts w:ascii="Times New Roman" w:hAnsi="Times New Roman" w:cs="Times New Roman"/>
          <w:sz w:val="28"/>
          <w:szCs w:val="28"/>
        </w:rPr>
        <w:t>цию и размеры.</w:t>
      </w:r>
    </w:p>
    <w:p w:rsidR="00430A9D" w:rsidRDefault="00430A9D" w:rsidP="00C95CA5">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5. Выбирают способ ориентации п</w:t>
      </w:r>
      <w:r w:rsidR="00C95CA5">
        <w:rPr>
          <w:rFonts w:ascii="Times New Roman" w:hAnsi="Times New Roman" w:cs="Times New Roman"/>
          <w:sz w:val="28"/>
          <w:szCs w:val="28"/>
        </w:rPr>
        <w:t>риспособления на станке и ориен</w:t>
      </w:r>
      <w:r>
        <w:rPr>
          <w:rFonts w:ascii="Times New Roman" w:hAnsi="Times New Roman" w:cs="Times New Roman"/>
          <w:sz w:val="28"/>
          <w:szCs w:val="28"/>
        </w:rPr>
        <w:t>тирующие элементы.</w:t>
      </w:r>
    </w:p>
    <w:p w:rsidR="00430A9D" w:rsidRDefault="00430A9D" w:rsidP="00C95CA5">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6. Выполняют расчет приспособлен</w:t>
      </w:r>
      <w:r w:rsidR="00C95CA5">
        <w:rPr>
          <w:rFonts w:ascii="Times New Roman" w:hAnsi="Times New Roman" w:cs="Times New Roman"/>
          <w:sz w:val="28"/>
          <w:szCs w:val="28"/>
        </w:rPr>
        <w:t>ия на точность. По его результа</w:t>
      </w:r>
      <w:r>
        <w:rPr>
          <w:rFonts w:ascii="Times New Roman" w:hAnsi="Times New Roman" w:cs="Times New Roman"/>
          <w:sz w:val="28"/>
          <w:szCs w:val="28"/>
        </w:rPr>
        <w:t>там формулируют требования к точност</w:t>
      </w:r>
      <w:r w:rsidR="00C95CA5">
        <w:rPr>
          <w:rFonts w:ascii="Times New Roman" w:hAnsi="Times New Roman" w:cs="Times New Roman"/>
          <w:sz w:val="28"/>
          <w:szCs w:val="28"/>
        </w:rPr>
        <w:t>и взаимного расположения устано</w:t>
      </w:r>
      <w:r>
        <w:rPr>
          <w:rFonts w:ascii="Times New Roman" w:hAnsi="Times New Roman" w:cs="Times New Roman"/>
          <w:sz w:val="28"/>
          <w:szCs w:val="28"/>
        </w:rPr>
        <w:t>вочных, направляющих и ориентирующих элементов приспособления,</w:t>
      </w:r>
      <w:r w:rsidR="00C95CA5">
        <w:rPr>
          <w:rFonts w:ascii="Times New Roman" w:hAnsi="Times New Roman" w:cs="Times New Roman"/>
          <w:sz w:val="28"/>
          <w:szCs w:val="28"/>
        </w:rPr>
        <w:t xml:space="preserve"> ко</w:t>
      </w:r>
      <w:r>
        <w:rPr>
          <w:rFonts w:ascii="Times New Roman" w:hAnsi="Times New Roman" w:cs="Times New Roman"/>
          <w:sz w:val="28"/>
          <w:szCs w:val="28"/>
        </w:rPr>
        <w:t>торые указывают в технических условиях к приспособлению.</w:t>
      </w:r>
    </w:p>
    <w:p w:rsidR="00430A9D" w:rsidRDefault="00430A9D" w:rsidP="00C95CA5">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7. Выполняют разработку общего </w:t>
      </w:r>
      <w:r w:rsidR="00C95CA5">
        <w:rPr>
          <w:rFonts w:ascii="Times New Roman" w:hAnsi="Times New Roman" w:cs="Times New Roman"/>
          <w:sz w:val="28"/>
          <w:szCs w:val="28"/>
        </w:rPr>
        <w:t>вида приспособления. Она начина</w:t>
      </w:r>
      <w:r>
        <w:rPr>
          <w:rFonts w:ascii="Times New Roman" w:hAnsi="Times New Roman" w:cs="Times New Roman"/>
          <w:sz w:val="28"/>
          <w:szCs w:val="28"/>
        </w:rPr>
        <w:t>ется с изображения контуров заготовки в</w:t>
      </w:r>
      <w:r w:rsidR="00C95CA5">
        <w:rPr>
          <w:rFonts w:ascii="Times New Roman" w:hAnsi="Times New Roman" w:cs="Times New Roman"/>
          <w:sz w:val="28"/>
          <w:szCs w:val="28"/>
        </w:rPr>
        <w:t xml:space="preserve"> стольких проекциях, сколько не</w:t>
      </w:r>
      <w:r>
        <w:rPr>
          <w:rFonts w:ascii="Times New Roman" w:hAnsi="Times New Roman" w:cs="Times New Roman"/>
          <w:sz w:val="28"/>
          <w:szCs w:val="28"/>
        </w:rPr>
        <w:t>обходимо, чтобы чертеж приспособления был абсолютно понятен. Затем</w:t>
      </w:r>
      <w:r w:rsidR="00C95CA5">
        <w:rPr>
          <w:rFonts w:ascii="Times New Roman" w:hAnsi="Times New Roman" w:cs="Times New Roman"/>
          <w:sz w:val="28"/>
          <w:szCs w:val="28"/>
        </w:rPr>
        <w:t xml:space="preserve"> </w:t>
      </w:r>
      <w:r>
        <w:rPr>
          <w:rFonts w:ascii="Times New Roman" w:hAnsi="Times New Roman" w:cs="Times New Roman"/>
          <w:sz w:val="28"/>
          <w:szCs w:val="28"/>
        </w:rPr>
        <w:t>последовательно наносят отдельные эле</w:t>
      </w:r>
      <w:r w:rsidR="00C95CA5">
        <w:rPr>
          <w:rFonts w:ascii="Times New Roman" w:hAnsi="Times New Roman" w:cs="Times New Roman"/>
          <w:sz w:val="28"/>
          <w:szCs w:val="28"/>
        </w:rPr>
        <w:t>менты приспособления вокруг кон</w:t>
      </w:r>
      <w:r>
        <w:rPr>
          <w:rFonts w:ascii="Times New Roman" w:hAnsi="Times New Roman" w:cs="Times New Roman"/>
          <w:sz w:val="28"/>
          <w:szCs w:val="28"/>
        </w:rPr>
        <w:t xml:space="preserve">туров заготовки: установочные детали, зажимные устройства, детали </w:t>
      </w:r>
      <w:proofErr w:type="gramStart"/>
      <w:r>
        <w:rPr>
          <w:rFonts w:ascii="Times New Roman" w:hAnsi="Times New Roman" w:cs="Times New Roman"/>
          <w:sz w:val="28"/>
          <w:szCs w:val="28"/>
        </w:rPr>
        <w:t>для</w:t>
      </w:r>
      <w:proofErr w:type="gramEnd"/>
    </w:p>
    <w:p w:rsidR="00430A9D" w:rsidRDefault="00430A9D" w:rsidP="00C95CA5">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направления режущего инструмента и вспомогательные устройства, затем</w:t>
      </w:r>
    </w:p>
    <w:p w:rsidR="00430A9D" w:rsidRDefault="00430A9D" w:rsidP="00C95CA5">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определяют контуры корпуса приспособления, объединяющего все</w:t>
      </w:r>
      <w:r w:rsidR="00C95CA5">
        <w:rPr>
          <w:rFonts w:ascii="Times New Roman" w:hAnsi="Times New Roman" w:cs="Times New Roman"/>
          <w:sz w:val="28"/>
          <w:szCs w:val="28"/>
        </w:rPr>
        <w:t xml:space="preserve"> </w:t>
      </w:r>
      <w:r>
        <w:rPr>
          <w:rFonts w:ascii="Times New Roman" w:hAnsi="Times New Roman" w:cs="Times New Roman"/>
          <w:sz w:val="28"/>
          <w:szCs w:val="28"/>
        </w:rPr>
        <w:t>перечисленные выше элементы. Чертеж обычно выполняют в масштабе</w:t>
      </w:r>
      <w:r w:rsidR="00C95CA5">
        <w:rPr>
          <w:rFonts w:ascii="Times New Roman" w:hAnsi="Times New Roman" w:cs="Times New Roman"/>
          <w:sz w:val="28"/>
          <w:szCs w:val="28"/>
        </w:rPr>
        <w:t xml:space="preserve"> </w:t>
      </w:r>
      <w:r>
        <w:rPr>
          <w:rFonts w:ascii="Times New Roman" w:hAnsi="Times New Roman" w:cs="Times New Roman"/>
          <w:sz w:val="28"/>
          <w:szCs w:val="28"/>
        </w:rPr>
        <w:t>1:1. На общем виде указывают его общие габаритные размеры и размеры,</w:t>
      </w:r>
      <w:r w:rsidR="00C95CA5">
        <w:rPr>
          <w:rFonts w:ascii="Times New Roman" w:hAnsi="Times New Roman" w:cs="Times New Roman"/>
          <w:sz w:val="28"/>
          <w:szCs w:val="28"/>
        </w:rPr>
        <w:t xml:space="preserve"> </w:t>
      </w:r>
      <w:r>
        <w:rPr>
          <w:rFonts w:ascii="Times New Roman" w:hAnsi="Times New Roman" w:cs="Times New Roman"/>
          <w:sz w:val="28"/>
          <w:szCs w:val="28"/>
        </w:rPr>
        <w:t>которые нужно выдержать при сборке и отладке приспособления, дают</w:t>
      </w:r>
      <w:r w:rsidR="00C95CA5">
        <w:rPr>
          <w:rFonts w:ascii="Times New Roman" w:hAnsi="Times New Roman" w:cs="Times New Roman"/>
          <w:sz w:val="28"/>
          <w:szCs w:val="28"/>
        </w:rPr>
        <w:t xml:space="preserve"> </w:t>
      </w:r>
      <w:r>
        <w:rPr>
          <w:rFonts w:ascii="Times New Roman" w:hAnsi="Times New Roman" w:cs="Times New Roman"/>
          <w:sz w:val="28"/>
          <w:szCs w:val="28"/>
        </w:rPr>
        <w:lastRenderedPageBreak/>
        <w:t>нумерацию деталей. Их спецификацию</w:t>
      </w:r>
      <w:r w:rsidR="00C95CA5">
        <w:rPr>
          <w:rFonts w:ascii="Times New Roman" w:hAnsi="Times New Roman" w:cs="Times New Roman"/>
          <w:sz w:val="28"/>
          <w:szCs w:val="28"/>
        </w:rPr>
        <w:t xml:space="preserve"> с указанием использованных нор</w:t>
      </w:r>
      <w:r>
        <w:rPr>
          <w:rFonts w:ascii="Times New Roman" w:hAnsi="Times New Roman" w:cs="Times New Roman"/>
          <w:sz w:val="28"/>
          <w:szCs w:val="28"/>
        </w:rPr>
        <w:t xml:space="preserve">малей и стандартов приводят в пояснительной записке. </w:t>
      </w:r>
      <w:proofErr w:type="gramStart"/>
      <w:r>
        <w:rPr>
          <w:rFonts w:ascii="Times New Roman" w:hAnsi="Times New Roman" w:cs="Times New Roman"/>
          <w:sz w:val="28"/>
          <w:szCs w:val="28"/>
        </w:rPr>
        <w:t>На чертеже общего</w:t>
      </w:r>
      <w:r w:rsidR="00C95CA5">
        <w:rPr>
          <w:rFonts w:ascii="Times New Roman" w:hAnsi="Times New Roman" w:cs="Times New Roman"/>
          <w:sz w:val="28"/>
          <w:szCs w:val="28"/>
        </w:rPr>
        <w:t xml:space="preserve"> </w:t>
      </w:r>
      <w:r>
        <w:rPr>
          <w:rFonts w:ascii="Times New Roman" w:hAnsi="Times New Roman" w:cs="Times New Roman"/>
          <w:sz w:val="28"/>
          <w:szCs w:val="28"/>
        </w:rPr>
        <w:t>вида приспособления должны быть указаны технические условия на его</w:t>
      </w:r>
      <w:r w:rsidR="00C95CA5">
        <w:rPr>
          <w:rFonts w:ascii="Times New Roman" w:hAnsi="Times New Roman" w:cs="Times New Roman"/>
          <w:sz w:val="28"/>
          <w:szCs w:val="28"/>
        </w:rPr>
        <w:t xml:space="preserve"> </w:t>
      </w:r>
      <w:r>
        <w:rPr>
          <w:rFonts w:ascii="Times New Roman" w:hAnsi="Times New Roman" w:cs="Times New Roman"/>
          <w:sz w:val="28"/>
          <w:szCs w:val="28"/>
        </w:rPr>
        <w:t>сборку: необходимая точность сборки и пригонки отдельных элементов</w:t>
      </w:r>
      <w:r w:rsidR="00C95CA5">
        <w:rPr>
          <w:rFonts w:ascii="Times New Roman" w:hAnsi="Times New Roman" w:cs="Times New Roman"/>
          <w:sz w:val="28"/>
          <w:szCs w:val="28"/>
        </w:rPr>
        <w:t xml:space="preserve"> </w:t>
      </w:r>
      <w:r>
        <w:rPr>
          <w:rFonts w:ascii="Times New Roman" w:hAnsi="Times New Roman" w:cs="Times New Roman"/>
          <w:sz w:val="28"/>
          <w:szCs w:val="28"/>
        </w:rPr>
        <w:t>(допускаемые отклонения взаимного положения основных его деталей),</w:t>
      </w:r>
      <w:r w:rsidR="00C95CA5">
        <w:rPr>
          <w:rFonts w:ascii="Times New Roman" w:hAnsi="Times New Roman" w:cs="Times New Roman"/>
          <w:sz w:val="28"/>
          <w:szCs w:val="28"/>
        </w:rPr>
        <w:t xml:space="preserve"> </w:t>
      </w:r>
      <w:r>
        <w:rPr>
          <w:rFonts w:ascii="Times New Roman" w:hAnsi="Times New Roman" w:cs="Times New Roman"/>
          <w:sz w:val="28"/>
          <w:szCs w:val="28"/>
        </w:rPr>
        <w:t>необходимая регулировка, отладка, методы проверки при установке на</w:t>
      </w:r>
      <w:r w:rsidR="00C95CA5">
        <w:rPr>
          <w:rFonts w:ascii="Times New Roman" w:hAnsi="Times New Roman" w:cs="Times New Roman"/>
          <w:sz w:val="28"/>
          <w:szCs w:val="28"/>
        </w:rPr>
        <w:t xml:space="preserve"> </w:t>
      </w:r>
      <w:r>
        <w:rPr>
          <w:rFonts w:ascii="Times New Roman" w:hAnsi="Times New Roman" w:cs="Times New Roman"/>
          <w:sz w:val="28"/>
          <w:szCs w:val="28"/>
        </w:rPr>
        <w:t>станок, отделка, маркировка, другие условия изготовления и эксплуатации</w:t>
      </w:r>
      <w:r w:rsidR="00C95CA5">
        <w:rPr>
          <w:rFonts w:ascii="Times New Roman" w:hAnsi="Times New Roman" w:cs="Times New Roman"/>
          <w:sz w:val="28"/>
          <w:szCs w:val="28"/>
        </w:rPr>
        <w:t xml:space="preserve"> </w:t>
      </w:r>
      <w:r>
        <w:rPr>
          <w:rFonts w:ascii="Times New Roman" w:hAnsi="Times New Roman" w:cs="Times New Roman"/>
          <w:sz w:val="28"/>
          <w:szCs w:val="28"/>
        </w:rPr>
        <w:t>(на каком станке оно будет применять</w:t>
      </w:r>
      <w:r w:rsidR="00C95CA5">
        <w:rPr>
          <w:rFonts w:ascii="Times New Roman" w:hAnsi="Times New Roman" w:cs="Times New Roman"/>
          <w:sz w:val="28"/>
          <w:szCs w:val="28"/>
        </w:rPr>
        <w:t>ся, сколько приспособлений уста</w:t>
      </w:r>
      <w:r>
        <w:rPr>
          <w:rFonts w:ascii="Times New Roman" w:hAnsi="Times New Roman" w:cs="Times New Roman"/>
          <w:sz w:val="28"/>
          <w:szCs w:val="28"/>
        </w:rPr>
        <w:t>навливается на станке, какова величина</w:t>
      </w:r>
      <w:r w:rsidR="00C95CA5">
        <w:rPr>
          <w:rFonts w:ascii="Times New Roman" w:hAnsi="Times New Roman" w:cs="Times New Roman"/>
          <w:sz w:val="28"/>
          <w:szCs w:val="28"/>
        </w:rPr>
        <w:t xml:space="preserve"> зажимной силы, производительно</w:t>
      </w:r>
      <w:r>
        <w:rPr>
          <w:rFonts w:ascii="Times New Roman" w:hAnsi="Times New Roman" w:cs="Times New Roman"/>
          <w:sz w:val="28"/>
          <w:szCs w:val="28"/>
        </w:rPr>
        <w:t>сти, давление</w:t>
      </w:r>
      <w:proofErr w:type="gramEnd"/>
      <w:r>
        <w:rPr>
          <w:rFonts w:ascii="Times New Roman" w:hAnsi="Times New Roman" w:cs="Times New Roman"/>
          <w:sz w:val="28"/>
          <w:szCs w:val="28"/>
        </w:rPr>
        <w:t xml:space="preserve"> сжатого воздуха, жидкости, напряжение, род тока и т.д.).</w:t>
      </w:r>
    </w:p>
    <w:p w:rsidR="00430A9D" w:rsidRDefault="00915699"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Магистрант </w:t>
      </w:r>
      <w:r w:rsidR="00430A9D">
        <w:rPr>
          <w:rFonts w:ascii="Times New Roman" w:hAnsi="Times New Roman" w:cs="Times New Roman"/>
          <w:sz w:val="28"/>
          <w:szCs w:val="28"/>
        </w:rPr>
        <w:t xml:space="preserve"> должен знать, какие меры нужно принимать для повышения</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жесткости приспособления [1, с. 184 – 185].</w:t>
      </w:r>
    </w:p>
    <w:p w:rsidR="00430A9D" w:rsidRDefault="00430A9D" w:rsidP="00C95CA5">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Также необходимо знать, что на </w:t>
      </w:r>
      <w:r w:rsidR="00C95CA5">
        <w:rPr>
          <w:rFonts w:ascii="Times New Roman" w:hAnsi="Times New Roman" w:cs="Times New Roman"/>
          <w:sz w:val="28"/>
          <w:szCs w:val="28"/>
        </w:rPr>
        <w:t>общем виде проставляют три груп</w:t>
      </w:r>
      <w:r>
        <w:rPr>
          <w:rFonts w:ascii="Times New Roman" w:hAnsi="Times New Roman" w:cs="Times New Roman"/>
          <w:sz w:val="28"/>
          <w:szCs w:val="28"/>
        </w:rPr>
        <w:t>пы размеров:</w:t>
      </w:r>
    </w:p>
    <w:p w:rsidR="00430A9D" w:rsidRDefault="00430A9D" w:rsidP="00C95CA5">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а) размеры, точность которых влия</w:t>
      </w:r>
      <w:r w:rsidR="00C95CA5">
        <w:rPr>
          <w:rFonts w:ascii="Times New Roman" w:hAnsi="Times New Roman" w:cs="Times New Roman"/>
          <w:sz w:val="28"/>
          <w:szCs w:val="28"/>
        </w:rPr>
        <w:t>ет на погрешность размеров дета</w:t>
      </w:r>
      <w:r>
        <w:rPr>
          <w:rFonts w:ascii="Times New Roman" w:hAnsi="Times New Roman" w:cs="Times New Roman"/>
          <w:sz w:val="28"/>
          <w:szCs w:val="28"/>
        </w:rPr>
        <w:t>ли. Допуски на эти размеры обычно берут в 2…3 раза меньше допусков на</w:t>
      </w:r>
      <w:r w:rsidR="00C95CA5">
        <w:rPr>
          <w:rFonts w:ascii="Times New Roman" w:hAnsi="Times New Roman" w:cs="Times New Roman"/>
          <w:sz w:val="28"/>
          <w:szCs w:val="28"/>
        </w:rPr>
        <w:t xml:space="preserve"> </w:t>
      </w:r>
      <w:r>
        <w:rPr>
          <w:rFonts w:ascii="Times New Roman" w:hAnsi="Times New Roman" w:cs="Times New Roman"/>
          <w:sz w:val="28"/>
          <w:szCs w:val="28"/>
        </w:rPr>
        <w:t>размеры, выдерживаемые при обработке, однако более целесообразным и</w:t>
      </w:r>
      <w:r w:rsidR="00C95CA5">
        <w:rPr>
          <w:rFonts w:ascii="Times New Roman" w:hAnsi="Times New Roman" w:cs="Times New Roman"/>
          <w:sz w:val="28"/>
          <w:szCs w:val="28"/>
        </w:rPr>
        <w:t xml:space="preserve"> </w:t>
      </w:r>
      <w:r>
        <w:rPr>
          <w:rFonts w:ascii="Times New Roman" w:hAnsi="Times New Roman" w:cs="Times New Roman"/>
          <w:sz w:val="28"/>
          <w:szCs w:val="28"/>
        </w:rPr>
        <w:t>правильным является определение этих допусков расчетно-аналитическим</w:t>
      </w:r>
      <w:r w:rsidR="00C95CA5">
        <w:rPr>
          <w:rFonts w:ascii="Times New Roman" w:hAnsi="Times New Roman" w:cs="Times New Roman"/>
          <w:sz w:val="28"/>
          <w:szCs w:val="28"/>
        </w:rPr>
        <w:t xml:space="preserve"> </w:t>
      </w:r>
      <w:r>
        <w:rPr>
          <w:rFonts w:ascii="Times New Roman" w:hAnsi="Times New Roman" w:cs="Times New Roman"/>
          <w:sz w:val="28"/>
          <w:szCs w:val="28"/>
        </w:rPr>
        <w:t>способом. Для этого нужно обязательно проработать и понять примеры</w:t>
      </w:r>
      <w:r w:rsidR="00C95CA5">
        <w:rPr>
          <w:rFonts w:ascii="Times New Roman" w:hAnsi="Times New Roman" w:cs="Times New Roman"/>
          <w:sz w:val="28"/>
          <w:szCs w:val="28"/>
        </w:rPr>
        <w:t xml:space="preserve"> </w:t>
      </w:r>
      <w:r>
        <w:rPr>
          <w:rFonts w:ascii="Times New Roman" w:hAnsi="Times New Roman" w:cs="Times New Roman"/>
          <w:sz w:val="28"/>
          <w:szCs w:val="28"/>
        </w:rPr>
        <w:t xml:space="preserve">типичных погрешностей обработки, возникающих из-за неточности </w:t>
      </w:r>
      <w:proofErr w:type="spellStart"/>
      <w:r>
        <w:rPr>
          <w:rFonts w:ascii="Times New Roman" w:hAnsi="Times New Roman" w:cs="Times New Roman"/>
          <w:sz w:val="28"/>
          <w:szCs w:val="28"/>
        </w:rPr>
        <w:t>изго</w:t>
      </w:r>
      <w:proofErr w:type="spellEnd"/>
      <w:r>
        <w:rPr>
          <w:rFonts w:ascii="Times New Roman" w:hAnsi="Times New Roman" w:cs="Times New Roman"/>
          <w:sz w:val="28"/>
          <w:szCs w:val="28"/>
        </w:rPr>
        <w:t>-</w:t>
      </w:r>
    </w:p>
    <w:p w:rsidR="00430A9D" w:rsidRDefault="00430A9D" w:rsidP="00C95CA5">
      <w:pPr>
        <w:autoSpaceDE w:val="0"/>
        <w:autoSpaceDN w:val="0"/>
        <w:adjustRightInd w:val="0"/>
        <w:spacing w:after="0" w:line="240" w:lineRule="auto"/>
        <w:jc w:val="both"/>
        <w:rPr>
          <w:rFonts w:ascii="Times New Roman" w:hAnsi="Times New Roman" w:cs="Times New Roman"/>
          <w:sz w:val="28"/>
          <w:szCs w:val="28"/>
        </w:rPr>
      </w:pPr>
      <w:proofErr w:type="spellStart"/>
      <w:r>
        <w:rPr>
          <w:rFonts w:ascii="Times New Roman" w:hAnsi="Times New Roman" w:cs="Times New Roman"/>
          <w:sz w:val="28"/>
          <w:szCs w:val="28"/>
        </w:rPr>
        <w:t>товления</w:t>
      </w:r>
      <w:proofErr w:type="spellEnd"/>
      <w:r>
        <w:rPr>
          <w:rFonts w:ascii="Times New Roman" w:hAnsi="Times New Roman" w:cs="Times New Roman"/>
          <w:sz w:val="28"/>
          <w:szCs w:val="28"/>
        </w:rPr>
        <w:t xml:space="preserve"> одноместных приспособлений различного назначения</w:t>
      </w:r>
      <w:r w:rsidR="00C95CA5">
        <w:rPr>
          <w:rFonts w:ascii="Times New Roman" w:hAnsi="Times New Roman" w:cs="Times New Roman"/>
          <w:sz w:val="28"/>
          <w:szCs w:val="28"/>
        </w:rPr>
        <w:t>,</w:t>
      </w:r>
      <w:r>
        <w:rPr>
          <w:rFonts w:ascii="Times New Roman" w:hAnsi="Times New Roman" w:cs="Times New Roman"/>
          <w:sz w:val="28"/>
          <w:szCs w:val="28"/>
        </w:rPr>
        <w:t xml:space="preserve"> сопряжений и монтажные размеры, точность которых не</w:t>
      </w:r>
      <w:r w:rsidR="00C95CA5">
        <w:rPr>
          <w:rFonts w:ascii="Times New Roman" w:hAnsi="Times New Roman" w:cs="Times New Roman"/>
          <w:sz w:val="28"/>
          <w:szCs w:val="28"/>
        </w:rPr>
        <w:t xml:space="preserve"> </w:t>
      </w:r>
      <w:r>
        <w:rPr>
          <w:rFonts w:ascii="Times New Roman" w:hAnsi="Times New Roman" w:cs="Times New Roman"/>
          <w:sz w:val="28"/>
          <w:szCs w:val="28"/>
        </w:rPr>
        <w:t xml:space="preserve">влияет на погрешность </w:t>
      </w:r>
      <w:r w:rsidR="00C95CA5">
        <w:rPr>
          <w:rFonts w:ascii="Times New Roman" w:hAnsi="Times New Roman" w:cs="Times New Roman"/>
          <w:sz w:val="28"/>
          <w:szCs w:val="28"/>
        </w:rPr>
        <w:t>о</w:t>
      </w:r>
      <w:r>
        <w:rPr>
          <w:rFonts w:ascii="Times New Roman" w:hAnsi="Times New Roman" w:cs="Times New Roman"/>
          <w:sz w:val="28"/>
          <w:szCs w:val="28"/>
        </w:rPr>
        <w:t>бработки, но определяет расположение и условия</w:t>
      </w:r>
      <w:r w:rsidR="00C95CA5">
        <w:rPr>
          <w:rFonts w:ascii="Times New Roman" w:hAnsi="Times New Roman" w:cs="Times New Roman"/>
          <w:sz w:val="28"/>
          <w:szCs w:val="28"/>
        </w:rPr>
        <w:t xml:space="preserve"> </w:t>
      </w:r>
      <w:r>
        <w:rPr>
          <w:rFonts w:ascii="Times New Roman" w:hAnsi="Times New Roman" w:cs="Times New Roman"/>
          <w:sz w:val="28"/>
          <w:szCs w:val="28"/>
        </w:rPr>
        <w:t>работы отдельных механизмов приспособления. Точность этих размеров</w:t>
      </w:r>
      <w:r w:rsidR="00C95CA5">
        <w:rPr>
          <w:rFonts w:ascii="Times New Roman" w:hAnsi="Times New Roman" w:cs="Times New Roman"/>
          <w:sz w:val="28"/>
          <w:szCs w:val="28"/>
        </w:rPr>
        <w:t xml:space="preserve"> </w:t>
      </w:r>
      <w:r>
        <w:rPr>
          <w:rFonts w:ascii="Times New Roman" w:hAnsi="Times New Roman" w:cs="Times New Roman"/>
          <w:sz w:val="28"/>
          <w:szCs w:val="28"/>
        </w:rPr>
        <w:t xml:space="preserve">назначают </w:t>
      </w:r>
      <w:proofErr w:type="gramStart"/>
      <w:r>
        <w:rPr>
          <w:rFonts w:ascii="Times New Roman" w:hAnsi="Times New Roman" w:cs="Times New Roman"/>
          <w:sz w:val="28"/>
          <w:szCs w:val="28"/>
        </w:rPr>
        <w:t>исходя из необходимости об</w:t>
      </w:r>
      <w:r w:rsidR="00C95CA5">
        <w:rPr>
          <w:rFonts w:ascii="Times New Roman" w:hAnsi="Times New Roman" w:cs="Times New Roman"/>
          <w:sz w:val="28"/>
          <w:szCs w:val="28"/>
        </w:rPr>
        <w:t>еспечить</w:t>
      </w:r>
      <w:proofErr w:type="gramEnd"/>
      <w:r w:rsidR="00C95CA5">
        <w:rPr>
          <w:rFonts w:ascii="Times New Roman" w:hAnsi="Times New Roman" w:cs="Times New Roman"/>
          <w:sz w:val="28"/>
          <w:szCs w:val="28"/>
        </w:rPr>
        <w:t xml:space="preserve"> нормальную работу меха</w:t>
      </w:r>
      <w:r>
        <w:rPr>
          <w:rFonts w:ascii="Times New Roman" w:hAnsi="Times New Roman" w:cs="Times New Roman"/>
          <w:sz w:val="28"/>
          <w:szCs w:val="28"/>
        </w:rPr>
        <w:t>низмов приспособления;</w:t>
      </w:r>
    </w:p>
    <w:p w:rsidR="00430A9D" w:rsidRDefault="00C95CA5" w:rsidP="00C95CA5">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б</w:t>
      </w:r>
      <w:r w:rsidR="00430A9D">
        <w:rPr>
          <w:rFonts w:ascii="Times New Roman" w:hAnsi="Times New Roman" w:cs="Times New Roman"/>
          <w:sz w:val="28"/>
          <w:szCs w:val="28"/>
        </w:rPr>
        <w:t>) габаритные и справочные размеры. Точность их на чертеже не</w:t>
      </w:r>
      <w:r>
        <w:rPr>
          <w:rFonts w:ascii="Times New Roman" w:hAnsi="Times New Roman" w:cs="Times New Roman"/>
          <w:sz w:val="28"/>
          <w:szCs w:val="28"/>
        </w:rPr>
        <w:t xml:space="preserve"> </w:t>
      </w:r>
      <w:r w:rsidR="00430A9D">
        <w:rPr>
          <w:rFonts w:ascii="Times New Roman" w:hAnsi="Times New Roman" w:cs="Times New Roman"/>
          <w:sz w:val="28"/>
          <w:szCs w:val="28"/>
        </w:rPr>
        <w:t>ограничивается. Эти размеры выполняют по 14…17 квалитетам.</w:t>
      </w:r>
    </w:p>
    <w:p w:rsidR="00430A9D" w:rsidRDefault="00C95CA5" w:rsidP="00C95CA5">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в) п</w:t>
      </w:r>
      <w:r w:rsidR="00430A9D">
        <w:rPr>
          <w:rFonts w:ascii="Times New Roman" w:hAnsi="Times New Roman" w:cs="Times New Roman"/>
          <w:sz w:val="28"/>
          <w:szCs w:val="28"/>
        </w:rPr>
        <w:t>ри конструировании специального приспособления необходимо</w:t>
      </w:r>
      <w:r>
        <w:rPr>
          <w:rFonts w:ascii="Times New Roman" w:hAnsi="Times New Roman" w:cs="Times New Roman"/>
          <w:sz w:val="28"/>
          <w:szCs w:val="28"/>
        </w:rPr>
        <w:t xml:space="preserve"> </w:t>
      </w:r>
      <w:r w:rsidR="00430A9D">
        <w:rPr>
          <w:rFonts w:ascii="Times New Roman" w:hAnsi="Times New Roman" w:cs="Times New Roman"/>
          <w:sz w:val="28"/>
          <w:szCs w:val="28"/>
        </w:rPr>
        <w:t>обосновывать экономическую целесооб</w:t>
      </w:r>
      <w:r>
        <w:rPr>
          <w:rFonts w:ascii="Times New Roman" w:hAnsi="Times New Roman" w:cs="Times New Roman"/>
          <w:sz w:val="28"/>
          <w:szCs w:val="28"/>
        </w:rPr>
        <w:t>разность его изготовления и экс</w:t>
      </w:r>
      <w:r w:rsidR="00430A9D">
        <w:rPr>
          <w:rFonts w:ascii="Times New Roman" w:hAnsi="Times New Roman" w:cs="Times New Roman"/>
          <w:sz w:val="28"/>
          <w:szCs w:val="28"/>
        </w:rPr>
        <w:t>плуатации. Варианты приспособлений</w:t>
      </w:r>
      <w:r>
        <w:rPr>
          <w:rFonts w:ascii="Times New Roman" w:hAnsi="Times New Roman" w:cs="Times New Roman"/>
          <w:sz w:val="28"/>
          <w:szCs w:val="28"/>
        </w:rPr>
        <w:t xml:space="preserve"> сравнивают по себестоимости вы</w:t>
      </w:r>
      <w:r w:rsidR="00430A9D">
        <w:rPr>
          <w:rFonts w:ascii="Times New Roman" w:hAnsi="Times New Roman" w:cs="Times New Roman"/>
          <w:sz w:val="28"/>
          <w:szCs w:val="28"/>
        </w:rPr>
        <w:t>полнения операции или процесса в цел</w:t>
      </w:r>
      <w:r>
        <w:rPr>
          <w:rFonts w:ascii="Times New Roman" w:hAnsi="Times New Roman" w:cs="Times New Roman"/>
          <w:sz w:val="28"/>
          <w:szCs w:val="28"/>
        </w:rPr>
        <w:t>ом. Этот материал нужно прорабо</w:t>
      </w:r>
      <w:r w:rsidR="00430A9D">
        <w:rPr>
          <w:rFonts w:ascii="Times New Roman" w:hAnsi="Times New Roman" w:cs="Times New Roman"/>
          <w:sz w:val="28"/>
          <w:szCs w:val="28"/>
        </w:rPr>
        <w:t xml:space="preserve">тать по [1, с. 189 – 192]. </w:t>
      </w:r>
    </w:p>
    <w:p w:rsidR="00430A9D" w:rsidRDefault="00C95CA5" w:rsidP="00C95CA5">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г)</w:t>
      </w:r>
      <w:r w:rsidR="00430A9D">
        <w:rPr>
          <w:rFonts w:ascii="Times New Roman" w:hAnsi="Times New Roman" w:cs="Times New Roman"/>
          <w:sz w:val="28"/>
          <w:szCs w:val="28"/>
        </w:rPr>
        <w:t xml:space="preserve"> </w:t>
      </w:r>
      <w:r>
        <w:rPr>
          <w:rFonts w:ascii="Times New Roman" w:hAnsi="Times New Roman" w:cs="Times New Roman"/>
          <w:sz w:val="28"/>
          <w:szCs w:val="28"/>
        </w:rPr>
        <w:t>в</w:t>
      </w:r>
      <w:r w:rsidR="00430A9D">
        <w:rPr>
          <w:rFonts w:ascii="Times New Roman" w:hAnsi="Times New Roman" w:cs="Times New Roman"/>
          <w:sz w:val="28"/>
          <w:szCs w:val="28"/>
        </w:rPr>
        <w:t>ыполняют деталировку. Рабочие чертежи составляют только на</w:t>
      </w:r>
      <w:r>
        <w:rPr>
          <w:rFonts w:ascii="Times New Roman" w:hAnsi="Times New Roman" w:cs="Times New Roman"/>
          <w:sz w:val="28"/>
          <w:szCs w:val="28"/>
        </w:rPr>
        <w:t xml:space="preserve"> </w:t>
      </w:r>
      <w:r w:rsidR="00915699">
        <w:rPr>
          <w:rFonts w:ascii="Times New Roman" w:hAnsi="Times New Roman" w:cs="Times New Roman"/>
          <w:sz w:val="28"/>
          <w:szCs w:val="28"/>
        </w:rPr>
        <w:t>о</w:t>
      </w:r>
      <w:r w:rsidR="00430A9D">
        <w:rPr>
          <w:rFonts w:ascii="Times New Roman" w:hAnsi="Times New Roman" w:cs="Times New Roman"/>
          <w:sz w:val="28"/>
          <w:szCs w:val="28"/>
        </w:rPr>
        <w:t>ригинальные</w:t>
      </w:r>
      <w:r w:rsidR="008D1ED1">
        <w:rPr>
          <w:rFonts w:ascii="Times New Roman" w:hAnsi="Times New Roman" w:cs="Times New Roman"/>
          <w:sz w:val="28"/>
          <w:szCs w:val="28"/>
        </w:rPr>
        <w:t xml:space="preserve"> </w:t>
      </w:r>
      <w:r w:rsidR="00430A9D">
        <w:rPr>
          <w:rFonts w:ascii="Times New Roman" w:hAnsi="Times New Roman" w:cs="Times New Roman"/>
          <w:sz w:val="28"/>
          <w:szCs w:val="28"/>
        </w:rPr>
        <w:t xml:space="preserve"> детали.</w:t>
      </w:r>
    </w:p>
    <w:p w:rsidR="008D1ED1" w:rsidRPr="008D1ED1" w:rsidRDefault="008D1ED1" w:rsidP="008D1ED1">
      <w:pPr>
        <w:numPr>
          <w:ilvl w:val="0"/>
          <w:numId w:val="44"/>
        </w:numPr>
        <w:spacing w:after="0" w:line="240" w:lineRule="auto"/>
        <w:jc w:val="both"/>
        <w:rPr>
          <w:rFonts w:ascii="Times New Roman" w:hAnsi="Times New Roman" w:cs="Times New Roman"/>
          <w:sz w:val="28"/>
          <w:szCs w:val="28"/>
        </w:rPr>
      </w:pPr>
      <w:r w:rsidRPr="008D1ED1">
        <w:rPr>
          <w:rFonts w:ascii="Times New Roman" w:hAnsi="Times New Roman" w:cs="Times New Roman"/>
          <w:sz w:val="28"/>
          <w:szCs w:val="28"/>
        </w:rPr>
        <w:t>Исходные данные для проектирования:</w:t>
      </w:r>
    </w:p>
    <w:p w:rsidR="008D1ED1" w:rsidRPr="008D1ED1" w:rsidRDefault="00C95CA5" w:rsidP="00C95CA5">
      <w:pPr>
        <w:spacing w:after="0" w:line="240" w:lineRule="auto"/>
        <w:ind w:left="1080"/>
        <w:jc w:val="both"/>
        <w:rPr>
          <w:rFonts w:ascii="Times New Roman" w:hAnsi="Times New Roman" w:cs="Times New Roman"/>
          <w:sz w:val="28"/>
          <w:szCs w:val="28"/>
        </w:rPr>
      </w:pPr>
      <w:r>
        <w:rPr>
          <w:rFonts w:ascii="Times New Roman" w:hAnsi="Times New Roman" w:cs="Times New Roman"/>
          <w:sz w:val="28"/>
          <w:szCs w:val="28"/>
        </w:rPr>
        <w:t xml:space="preserve">- </w:t>
      </w:r>
      <w:r w:rsidR="008D1ED1" w:rsidRPr="008D1ED1">
        <w:rPr>
          <w:rFonts w:ascii="Times New Roman" w:hAnsi="Times New Roman" w:cs="Times New Roman"/>
          <w:sz w:val="28"/>
          <w:szCs w:val="28"/>
        </w:rPr>
        <w:t>чертёж заготовки и детали с техническими требованиями;</w:t>
      </w:r>
    </w:p>
    <w:p w:rsidR="008D1ED1" w:rsidRPr="008D1ED1" w:rsidRDefault="00C95CA5" w:rsidP="00C95CA5">
      <w:pPr>
        <w:spacing w:after="0" w:line="240" w:lineRule="auto"/>
        <w:ind w:left="1080"/>
        <w:jc w:val="both"/>
        <w:rPr>
          <w:rFonts w:ascii="Times New Roman" w:hAnsi="Times New Roman" w:cs="Times New Roman"/>
          <w:sz w:val="28"/>
          <w:szCs w:val="28"/>
        </w:rPr>
      </w:pPr>
      <w:r>
        <w:rPr>
          <w:rFonts w:ascii="Times New Roman" w:hAnsi="Times New Roman" w:cs="Times New Roman"/>
          <w:sz w:val="28"/>
          <w:szCs w:val="28"/>
        </w:rPr>
        <w:t xml:space="preserve">- </w:t>
      </w:r>
      <w:r w:rsidR="008D1ED1" w:rsidRPr="008D1ED1">
        <w:rPr>
          <w:rFonts w:ascii="Times New Roman" w:hAnsi="Times New Roman" w:cs="Times New Roman"/>
          <w:sz w:val="28"/>
          <w:szCs w:val="28"/>
        </w:rPr>
        <w:t>техпроцесс с операционными эскизами;</w:t>
      </w:r>
    </w:p>
    <w:p w:rsidR="008D1ED1" w:rsidRPr="008D1ED1" w:rsidRDefault="00C95CA5" w:rsidP="00C95CA5">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 </w:t>
      </w:r>
      <w:r w:rsidR="008D1ED1" w:rsidRPr="008D1ED1">
        <w:rPr>
          <w:rFonts w:ascii="Times New Roman" w:hAnsi="Times New Roman" w:cs="Times New Roman"/>
          <w:sz w:val="28"/>
          <w:szCs w:val="28"/>
        </w:rPr>
        <w:t>посадочное место станка, переходного устройства, базового приспособления;</w:t>
      </w:r>
    </w:p>
    <w:p w:rsidR="008D1ED1" w:rsidRPr="008D1ED1" w:rsidRDefault="00C95CA5" w:rsidP="00C95CA5">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 </w:t>
      </w:r>
      <w:r w:rsidR="008D1ED1" w:rsidRPr="008D1ED1">
        <w:rPr>
          <w:rFonts w:ascii="Times New Roman" w:hAnsi="Times New Roman" w:cs="Times New Roman"/>
          <w:sz w:val="28"/>
          <w:szCs w:val="28"/>
        </w:rPr>
        <w:t>стандарты на детали и узлы станочных приспособлений, альбомы нормализованных конструкций и ранее разработанных конструкций.</w:t>
      </w:r>
    </w:p>
    <w:p w:rsidR="008D1ED1" w:rsidRPr="008D1ED1" w:rsidRDefault="008D1ED1" w:rsidP="008D1ED1">
      <w:pPr>
        <w:numPr>
          <w:ilvl w:val="0"/>
          <w:numId w:val="44"/>
        </w:numPr>
        <w:tabs>
          <w:tab w:val="clear" w:pos="720"/>
        </w:tabs>
        <w:spacing w:after="0" w:line="240" w:lineRule="auto"/>
        <w:jc w:val="both"/>
        <w:rPr>
          <w:rFonts w:ascii="Times New Roman" w:hAnsi="Times New Roman" w:cs="Times New Roman"/>
          <w:sz w:val="28"/>
          <w:szCs w:val="28"/>
        </w:rPr>
      </w:pPr>
      <w:r w:rsidRPr="008D1ED1">
        <w:rPr>
          <w:rFonts w:ascii="Times New Roman" w:hAnsi="Times New Roman" w:cs="Times New Roman"/>
          <w:sz w:val="28"/>
          <w:szCs w:val="28"/>
        </w:rPr>
        <w:t>Разработка сборочного чертежа приспособления:</w:t>
      </w:r>
    </w:p>
    <w:p w:rsidR="008D1ED1" w:rsidRPr="008D1ED1" w:rsidRDefault="00427823" w:rsidP="00450B4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D1ED1" w:rsidRPr="008D1ED1">
        <w:rPr>
          <w:rFonts w:ascii="Times New Roman" w:hAnsi="Times New Roman" w:cs="Times New Roman"/>
          <w:sz w:val="28"/>
          <w:szCs w:val="28"/>
        </w:rPr>
        <w:t>нанести на лист контуры заготовки с более детальной прорисовкой базовых поверхностей и мест приложений усилий зажима;</w:t>
      </w:r>
    </w:p>
    <w:p w:rsidR="008D1ED1" w:rsidRPr="008D1ED1" w:rsidRDefault="00427823" w:rsidP="00450B41">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8D1ED1" w:rsidRPr="008D1ED1">
        <w:rPr>
          <w:rFonts w:ascii="Times New Roman" w:hAnsi="Times New Roman" w:cs="Times New Roman"/>
          <w:sz w:val="28"/>
          <w:szCs w:val="28"/>
        </w:rPr>
        <w:t>вокруг контура заготовки изобразить установочные элементы и, ориентировочно,  изобразить зажимные устройства;</w:t>
      </w:r>
    </w:p>
    <w:p w:rsidR="008D1ED1" w:rsidRPr="008D1ED1" w:rsidRDefault="00427823" w:rsidP="00450B4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D1ED1" w:rsidRPr="008D1ED1">
        <w:rPr>
          <w:rFonts w:ascii="Times New Roman" w:hAnsi="Times New Roman" w:cs="Times New Roman"/>
          <w:sz w:val="28"/>
          <w:szCs w:val="28"/>
        </w:rPr>
        <w:t xml:space="preserve">прочертить присоединительное место станка; </w:t>
      </w:r>
    </w:p>
    <w:p w:rsidR="008D1ED1" w:rsidRPr="008D1ED1" w:rsidRDefault="00427823" w:rsidP="00450B4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D1ED1" w:rsidRPr="008D1ED1">
        <w:rPr>
          <w:rFonts w:ascii="Times New Roman" w:hAnsi="Times New Roman" w:cs="Times New Roman"/>
          <w:sz w:val="28"/>
          <w:szCs w:val="28"/>
        </w:rPr>
        <w:t>прочертить корпус приспособления, направляющие и вспомогательные устройства;</w:t>
      </w:r>
    </w:p>
    <w:p w:rsidR="008D1ED1" w:rsidRPr="008D1ED1" w:rsidRDefault="00427823" w:rsidP="00450B4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D1ED1" w:rsidRPr="008D1ED1">
        <w:rPr>
          <w:rFonts w:ascii="Times New Roman" w:hAnsi="Times New Roman" w:cs="Times New Roman"/>
          <w:sz w:val="28"/>
          <w:szCs w:val="28"/>
        </w:rPr>
        <w:t>на сборочном чертеже проставить позиции деталей (номера задаются спецификацией), указать техническую характеристику и технические требования на точность сборки, регулировки и наладки приспособления.</w:t>
      </w:r>
    </w:p>
    <w:p w:rsidR="00430A9D" w:rsidRDefault="00430A9D" w:rsidP="00430A9D">
      <w:pPr>
        <w:autoSpaceDE w:val="0"/>
        <w:autoSpaceDN w:val="0"/>
        <w:adjustRightInd w:val="0"/>
        <w:spacing w:after="0" w:line="240" w:lineRule="auto"/>
        <w:rPr>
          <w:rFonts w:ascii="Times New Roman" w:hAnsi="Times New Roman" w:cs="Times New Roman"/>
          <w:i/>
          <w:iCs/>
          <w:sz w:val="28"/>
          <w:szCs w:val="28"/>
        </w:rPr>
      </w:pPr>
      <w:r>
        <w:rPr>
          <w:rFonts w:ascii="Times New Roman" w:hAnsi="Times New Roman" w:cs="Times New Roman"/>
          <w:i/>
          <w:iCs/>
          <w:sz w:val="28"/>
          <w:szCs w:val="28"/>
        </w:rPr>
        <w:t>Вопросы для самопроверки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1. Что является исходными данными для проектирования </w:t>
      </w:r>
      <w:proofErr w:type="spellStart"/>
      <w:r>
        <w:rPr>
          <w:rFonts w:ascii="Times New Roman" w:hAnsi="Times New Roman" w:cs="Times New Roman"/>
          <w:sz w:val="28"/>
          <w:szCs w:val="28"/>
        </w:rPr>
        <w:t>специаль</w:t>
      </w:r>
      <w:proofErr w:type="spellEnd"/>
      <w:r>
        <w:rPr>
          <w:rFonts w:ascii="Times New Roman" w:hAnsi="Times New Roman" w:cs="Times New Roman"/>
          <w:sz w:val="28"/>
          <w:szCs w:val="28"/>
        </w:rPr>
        <w:t>-</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ных</w:t>
      </w:r>
      <w:proofErr w:type="spellEnd"/>
      <w:r>
        <w:rPr>
          <w:rFonts w:ascii="Times New Roman" w:hAnsi="Times New Roman" w:cs="Times New Roman"/>
          <w:sz w:val="28"/>
          <w:szCs w:val="28"/>
        </w:rPr>
        <w:t xml:space="preserve"> приспособлений? Что является вспомогательными материалами </w:t>
      </w:r>
      <w:proofErr w:type="gramStart"/>
      <w:r>
        <w:rPr>
          <w:rFonts w:ascii="Times New Roman" w:hAnsi="Times New Roman" w:cs="Times New Roman"/>
          <w:sz w:val="28"/>
          <w:szCs w:val="28"/>
        </w:rPr>
        <w:t>для</w:t>
      </w:r>
      <w:proofErr w:type="gramEnd"/>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проектирования?</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26</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2. Как повысить жесткость приспособлений?</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3. Какие размеры ставятся на сборочном чертеже приспособления 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как определяются допуски на них?</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4. Как рассчитать допуски на расстояние между </w:t>
      </w:r>
      <w:proofErr w:type="gramStart"/>
      <w:r>
        <w:rPr>
          <w:rFonts w:ascii="Times New Roman" w:hAnsi="Times New Roman" w:cs="Times New Roman"/>
          <w:sz w:val="28"/>
          <w:szCs w:val="28"/>
        </w:rPr>
        <w:t>кондукторными</w:t>
      </w:r>
      <w:proofErr w:type="gramEnd"/>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втулками?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5. Какие экономические обоснов</w:t>
      </w:r>
      <w:r w:rsidR="00D91382">
        <w:rPr>
          <w:rFonts w:ascii="Times New Roman" w:hAnsi="Times New Roman" w:cs="Times New Roman"/>
          <w:sz w:val="28"/>
          <w:szCs w:val="28"/>
        </w:rPr>
        <w:t>ания необходимы при проектирова</w:t>
      </w:r>
      <w:r>
        <w:rPr>
          <w:rFonts w:ascii="Times New Roman" w:hAnsi="Times New Roman" w:cs="Times New Roman"/>
          <w:sz w:val="28"/>
          <w:szCs w:val="28"/>
        </w:rPr>
        <w:t>нии приспособлений?</w:t>
      </w:r>
    </w:p>
    <w:p w:rsidR="00430A9D" w:rsidRDefault="00430A9D" w:rsidP="00430A9D">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 xml:space="preserve">Тема 11. </w:t>
      </w:r>
      <w:r w:rsidR="00D91382">
        <w:rPr>
          <w:rFonts w:ascii="Times New Roman" w:hAnsi="Times New Roman" w:cs="Times New Roman"/>
          <w:b/>
          <w:bCs/>
          <w:sz w:val="28"/>
          <w:szCs w:val="28"/>
        </w:rPr>
        <w:t>У</w:t>
      </w:r>
      <w:r>
        <w:rPr>
          <w:rFonts w:ascii="Times New Roman" w:hAnsi="Times New Roman" w:cs="Times New Roman"/>
          <w:b/>
          <w:bCs/>
          <w:sz w:val="28"/>
          <w:szCs w:val="28"/>
        </w:rPr>
        <w:t>ниверсализация</w:t>
      </w:r>
      <w:r w:rsidR="00D91382">
        <w:rPr>
          <w:rFonts w:ascii="Times New Roman" w:hAnsi="Times New Roman" w:cs="Times New Roman"/>
          <w:b/>
          <w:bCs/>
          <w:sz w:val="28"/>
          <w:szCs w:val="28"/>
        </w:rPr>
        <w:t xml:space="preserve"> </w:t>
      </w:r>
      <w:r>
        <w:rPr>
          <w:rFonts w:ascii="Times New Roman" w:hAnsi="Times New Roman" w:cs="Times New Roman"/>
          <w:b/>
          <w:bCs/>
          <w:sz w:val="28"/>
          <w:szCs w:val="28"/>
        </w:rPr>
        <w:t>приспособлений</w:t>
      </w:r>
    </w:p>
    <w:p w:rsidR="00430A9D" w:rsidRDefault="00430A9D" w:rsidP="00D91382">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При изучении материала этой темы </w:t>
      </w:r>
      <w:r w:rsidR="00D91382">
        <w:rPr>
          <w:rFonts w:ascii="Times New Roman" w:hAnsi="Times New Roman" w:cs="Times New Roman"/>
          <w:sz w:val="28"/>
          <w:szCs w:val="28"/>
        </w:rPr>
        <w:t xml:space="preserve">следует иметь в виду, что </w:t>
      </w:r>
      <w:r>
        <w:rPr>
          <w:rFonts w:ascii="Times New Roman" w:hAnsi="Times New Roman" w:cs="Times New Roman"/>
          <w:sz w:val="28"/>
          <w:szCs w:val="28"/>
        </w:rPr>
        <w:t xml:space="preserve"> универсализация – одно из направлений расширения</w:t>
      </w:r>
      <w:r w:rsidR="00D91382">
        <w:rPr>
          <w:rFonts w:ascii="Times New Roman" w:hAnsi="Times New Roman" w:cs="Times New Roman"/>
          <w:sz w:val="28"/>
          <w:szCs w:val="28"/>
        </w:rPr>
        <w:t xml:space="preserve"> </w:t>
      </w:r>
      <w:r>
        <w:rPr>
          <w:rFonts w:ascii="Times New Roman" w:hAnsi="Times New Roman" w:cs="Times New Roman"/>
          <w:sz w:val="28"/>
          <w:szCs w:val="28"/>
        </w:rPr>
        <w:t>применяемости однотипных деталей в разных видах приспособлений.</w:t>
      </w:r>
    </w:p>
    <w:p w:rsidR="00430A9D" w:rsidRDefault="00D91382" w:rsidP="00D91382">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30A9D">
        <w:rPr>
          <w:rFonts w:ascii="Times New Roman" w:hAnsi="Times New Roman" w:cs="Times New Roman"/>
          <w:sz w:val="28"/>
          <w:szCs w:val="28"/>
        </w:rPr>
        <w:t xml:space="preserve">Поэтому </w:t>
      </w:r>
      <w:r>
        <w:rPr>
          <w:rFonts w:ascii="Times New Roman" w:hAnsi="Times New Roman" w:cs="Times New Roman"/>
          <w:sz w:val="28"/>
          <w:szCs w:val="28"/>
        </w:rPr>
        <w:t xml:space="preserve">универсализация как и </w:t>
      </w:r>
      <w:r w:rsidR="00430A9D">
        <w:rPr>
          <w:rFonts w:ascii="Times New Roman" w:hAnsi="Times New Roman" w:cs="Times New Roman"/>
          <w:sz w:val="28"/>
          <w:szCs w:val="28"/>
        </w:rPr>
        <w:t>нормализация, полезные в условиях любого</w:t>
      </w:r>
      <w:r>
        <w:rPr>
          <w:rFonts w:ascii="Times New Roman" w:hAnsi="Times New Roman" w:cs="Times New Roman"/>
          <w:sz w:val="28"/>
          <w:szCs w:val="28"/>
        </w:rPr>
        <w:t xml:space="preserve"> </w:t>
      </w:r>
      <w:r w:rsidR="00430A9D">
        <w:rPr>
          <w:rFonts w:ascii="Times New Roman" w:hAnsi="Times New Roman" w:cs="Times New Roman"/>
          <w:sz w:val="28"/>
          <w:szCs w:val="28"/>
        </w:rPr>
        <w:t>производства, дают больший эффект при частной замене выпускаемых</w:t>
      </w:r>
      <w:r>
        <w:rPr>
          <w:rFonts w:ascii="Times New Roman" w:hAnsi="Times New Roman" w:cs="Times New Roman"/>
          <w:sz w:val="28"/>
          <w:szCs w:val="28"/>
        </w:rPr>
        <w:t xml:space="preserve"> </w:t>
      </w:r>
      <w:r w:rsidR="00430A9D">
        <w:rPr>
          <w:rFonts w:ascii="Times New Roman" w:hAnsi="Times New Roman" w:cs="Times New Roman"/>
          <w:sz w:val="28"/>
          <w:szCs w:val="28"/>
        </w:rPr>
        <w:t>деталей, причем экономический эффект достигается на всех этапах</w:t>
      </w:r>
      <w:r>
        <w:rPr>
          <w:rFonts w:ascii="Times New Roman" w:hAnsi="Times New Roman" w:cs="Times New Roman"/>
          <w:sz w:val="28"/>
          <w:szCs w:val="28"/>
        </w:rPr>
        <w:t xml:space="preserve"> </w:t>
      </w:r>
      <w:r w:rsidR="00430A9D">
        <w:rPr>
          <w:rFonts w:ascii="Times New Roman" w:hAnsi="Times New Roman" w:cs="Times New Roman"/>
          <w:sz w:val="28"/>
          <w:szCs w:val="28"/>
        </w:rPr>
        <w:t>создания и использования приспособлений, а именно проектирования,</w:t>
      </w:r>
      <w:r>
        <w:rPr>
          <w:rFonts w:ascii="Times New Roman" w:hAnsi="Times New Roman" w:cs="Times New Roman"/>
          <w:sz w:val="28"/>
          <w:szCs w:val="28"/>
        </w:rPr>
        <w:t xml:space="preserve"> </w:t>
      </w:r>
      <w:r w:rsidR="00430A9D">
        <w:rPr>
          <w:rFonts w:ascii="Times New Roman" w:hAnsi="Times New Roman" w:cs="Times New Roman"/>
          <w:sz w:val="28"/>
          <w:szCs w:val="28"/>
        </w:rPr>
        <w:t>изготовления и эксплуатации.</w:t>
      </w:r>
    </w:p>
    <w:p w:rsidR="00430A9D" w:rsidRDefault="002B295D" w:rsidP="00D91382">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30A9D">
        <w:rPr>
          <w:rFonts w:ascii="Times New Roman" w:hAnsi="Times New Roman" w:cs="Times New Roman"/>
          <w:sz w:val="28"/>
          <w:szCs w:val="28"/>
        </w:rPr>
        <w:t>С другой стороны, разрешение это</w:t>
      </w:r>
      <w:r w:rsidR="00D91382">
        <w:rPr>
          <w:rFonts w:ascii="Times New Roman" w:hAnsi="Times New Roman" w:cs="Times New Roman"/>
          <w:sz w:val="28"/>
          <w:szCs w:val="28"/>
        </w:rPr>
        <w:t>го противоречия привело к созда</w:t>
      </w:r>
      <w:r w:rsidR="00430A9D">
        <w:rPr>
          <w:rFonts w:ascii="Times New Roman" w:hAnsi="Times New Roman" w:cs="Times New Roman"/>
          <w:sz w:val="28"/>
          <w:szCs w:val="28"/>
        </w:rPr>
        <w:t>нию таких систем приспособлений, которые, оставаясь специальными на</w:t>
      </w:r>
      <w:r w:rsidR="00D91382">
        <w:rPr>
          <w:rFonts w:ascii="Times New Roman" w:hAnsi="Times New Roman" w:cs="Times New Roman"/>
          <w:sz w:val="28"/>
          <w:szCs w:val="28"/>
        </w:rPr>
        <w:t xml:space="preserve"> </w:t>
      </w:r>
      <w:r w:rsidR="00430A9D">
        <w:rPr>
          <w:rFonts w:ascii="Times New Roman" w:hAnsi="Times New Roman" w:cs="Times New Roman"/>
          <w:sz w:val="28"/>
          <w:szCs w:val="28"/>
        </w:rPr>
        <w:t>этапе их использования, были бы универсальны на этапах проектирования</w:t>
      </w:r>
      <w:r w:rsidR="00D91382">
        <w:rPr>
          <w:rFonts w:ascii="Times New Roman" w:hAnsi="Times New Roman" w:cs="Times New Roman"/>
          <w:sz w:val="28"/>
          <w:szCs w:val="28"/>
        </w:rPr>
        <w:t xml:space="preserve"> </w:t>
      </w:r>
      <w:r w:rsidR="00430A9D">
        <w:rPr>
          <w:rFonts w:ascii="Times New Roman" w:hAnsi="Times New Roman" w:cs="Times New Roman"/>
          <w:sz w:val="28"/>
          <w:szCs w:val="28"/>
        </w:rPr>
        <w:t>и изготовления. Эта идея нашла выраж</w:t>
      </w:r>
      <w:r w:rsidR="00D91382">
        <w:rPr>
          <w:rFonts w:ascii="Times New Roman" w:hAnsi="Times New Roman" w:cs="Times New Roman"/>
          <w:sz w:val="28"/>
          <w:szCs w:val="28"/>
        </w:rPr>
        <w:t>ение в создании систем перенала</w:t>
      </w:r>
      <w:r w:rsidR="00430A9D">
        <w:rPr>
          <w:rFonts w:ascii="Times New Roman" w:hAnsi="Times New Roman" w:cs="Times New Roman"/>
          <w:sz w:val="28"/>
          <w:szCs w:val="28"/>
        </w:rPr>
        <w:t>живаемых сборно-разборных приспос</w:t>
      </w:r>
      <w:r w:rsidR="00D91382">
        <w:rPr>
          <w:rFonts w:ascii="Times New Roman" w:hAnsi="Times New Roman" w:cs="Times New Roman"/>
          <w:sz w:val="28"/>
          <w:szCs w:val="28"/>
        </w:rPr>
        <w:t>облений, имеющих обратимые стан</w:t>
      </w:r>
      <w:r w:rsidR="00430A9D">
        <w:rPr>
          <w:rFonts w:ascii="Times New Roman" w:hAnsi="Times New Roman" w:cs="Times New Roman"/>
          <w:sz w:val="28"/>
          <w:szCs w:val="28"/>
        </w:rPr>
        <w:t>дартные и нормализованные элемен</w:t>
      </w:r>
      <w:r w:rsidR="00D91382">
        <w:rPr>
          <w:rFonts w:ascii="Times New Roman" w:hAnsi="Times New Roman" w:cs="Times New Roman"/>
          <w:sz w:val="28"/>
          <w:szCs w:val="28"/>
        </w:rPr>
        <w:t>ты, подлежащие многократному ис</w:t>
      </w:r>
      <w:r w:rsidR="00430A9D">
        <w:rPr>
          <w:rFonts w:ascii="Times New Roman" w:hAnsi="Times New Roman" w:cs="Times New Roman"/>
          <w:sz w:val="28"/>
          <w:szCs w:val="28"/>
        </w:rPr>
        <w:t>пользованию. Эта задача решается двумя способами:</w:t>
      </w:r>
    </w:p>
    <w:p w:rsidR="00430A9D" w:rsidRDefault="00430A9D" w:rsidP="00D06C2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1. Вместе с корпусом нормализуют зависящие от него элементы так,</w:t>
      </w:r>
      <w:r w:rsidR="00D06C2F">
        <w:rPr>
          <w:rFonts w:ascii="Times New Roman" w:hAnsi="Times New Roman" w:cs="Times New Roman"/>
          <w:sz w:val="28"/>
          <w:szCs w:val="28"/>
        </w:rPr>
        <w:t xml:space="preserve"> </w:t>
      </w:r>
      <w:r>
        <w:rPr>
          <w:rFonts w:ascii="Times New Roman" w:hAnsi="Times New Roman" w:cs="Times New Roman"/>
          <w:sz w:val="28"/>
          <w:szCs w:val="28"/>
        </w:rPr>
        <w:t xml:space="preserve">чтобы эта сборочная единица обладала достаточной универсальностью. </w:t>
      </w:r>
      <w:proofErr w:type="gramStart"/>
      <w:r>
        <w:rPr>
          <w:rFonts w:ascii="Times New Roman" w:hAnsi="Times New Roman" w:cs="Times New Roman"/>
          <w:sz w:val="28"/>
          <w:szCs w:val="28"/>
        </w:rPr>
        <w:t>Поэтому принципу создана система УНП и приспособлений для групповой и</w:t>
      </w:r>
      <w:r w:rsidR="00D06C2F">
        <w:rPr>
          <w:rFonts w:ascii="Times New Roman" w:hAnsi="Times New Roman" w:cs="Times New Roman"/>
          <w:sz w:val="28"/>
          <w:szCs w:val="28"/>
        </w:rPr>
        <w:t xml:space="preserve"> </w:t>
      </w:r>
      <w:r>
        <w:rPr>
          <w:rFonts w:ascii="Times New Roman" w:hAnsi="Times New Roman" w:cs="Times New Roman"/>
          <w:sz w:val="28"/>
          <w:szCs w:val="28"/>
        </w:rPr>
        <w:t>переменно-поточной обработок.</w:t>
      </w:r>
      <w:proofErr w:type="gramEnd"/>
    </w:p>
    <w:p w:rsidR="002B295D" w:rsidRDefault="00430A9D" w:rsidP="002B295D">
      <w:pPr>
        <w:autoSpaceDE w:val="0"/>
        <w:autoSpaceDN w:val="0"/>
        <w:adjustRightInd w:val="0"/>
        <w:spacing w:after="0" w:line="240" w:lineRule="auto"/>
        <w:jc w:val="both"/>
        <w:rPr>
          <w:b/>
          <w:bCs/>
        </w:rPr>
      </w:pPr>
      <w:r>
        <w:rPr>
          <w:rFonts w:ascii="Times New Roman" w:hAnsi="Times New Roman" w:cs="Times New Roman"/>
          <w:sz w:val="28"/>
          <w:szCs w:val="28"/>
        </w:rPr>
        <w:t>2. Любой сложный корпус может быт</w:t>
      </w:r>
      <w:r w:rsidR="00D06C2F">
        <w:rPr>
          <w:rFonts w:ascii="Times New Roman" w:hAnsi="Times New Roman" w:cs="Times New Roman"/>
          <w:sz w:val="28"/>
          <w:szCs w:val="28"/>
        </w:rPr>
        <w:t>ь собран из ограниченного чис</w:t>
      </w:r>
      <w:r>
        <w:rPr>
          <w:rFonts w:ascii="Times New Roman" w:hAnsi="Times New Roman" w:cs="Times New Roman"/>
          <w:sz w:val="28"/>
          <w:szCs w:val="28"/>
        </w:rPr>
        <w:t>ла геометрически простых нормализован</w:t>
      </w:r>
      <w:r w:rsidR="00D06C2F">
        <w:rPr>
          <w:rFonts w:ascii="Times New Roman" w:hAnsi="Times New Roman" w:cs="Times New Roman"/>
          <w:sz w:val="28"/>
          <w:szCs w:val="28"/>
        </w:rPr>
        <w:t>ных частей – плит, стоек, уголь</w:t>
      </w:r>
      <w:r>
        <w:rPr>
          <w:rFonts w:ascii="Times New Roman" w:hAnsi="Times New Roman" w:cs="Times New Roman"/>
          <w:sz w:val="28"/>
          <w:szCs w:val="28"/>
        </w:rPr>
        <w:t>ников и т.п. Составляющие части корп</w:t>
      </w:r>
      <w:r w:rsidR="00D06C2F">
        <w:rPr>
          <w:rFonts w:ascii="Times New Roman" w:hAnsi="Times New Roman" w:cs="Times New Roman"/>
          <w:sz w:val="28"/>
          <w:szCs w:val="28"/>
        </w:rPr>
        <w:t>уса могут быть использованы мно</w:t>
      </w:r>
      <w:r>
        <w:rPr>
          <w:rFonts w:ascii="Times New Roman" w:hAnsi="Times New Roman" w:cs="Times New Roman"/>
          <w:sz w:val="28"/>
          <w:szCs w:val="28"/>
        </w:rPr>
        <w:t>гократно. По этому принципу создана и успешно используется система</w:t>
      </w:r>
      <w:r w:rsidR="002B295D">
        <w:rPr>
          <w:rFonts w:ascii="Times New Roman" w:hAnsi="Times New Roman" w:cs="Times New Roman"/>
          <w:sz w:val="28"/>
          <w:szCs w:val="28"/>
        </w:rPr>
        <w:t xml:space="preserve"> </w:t>
      </w:r>
      <w:r>
        <w:rPr>
          <w:rFonts w:ascii="Times New Roman" w:hAnsi="Times New Roman" w:cs="Times New Roman"/>
          <w:sz w:val="28"/>
          <w:szCs w:val="28"/>
        </w:rPr>
        <w:t>УСП.</w:t>
      </w:r>
      <w:r w:rsidR="00D91382" w:rsidRPr="00D91382">
        <w:rPr>
          <w:b/>
          <w:bCs/>
        </w:rPr>
        <w:t xml:space="preserve"> </w:t>
      </w:r>
    </w:p>
    <w:p w:rsidR="002B295D" w:rsidRDefault="00D91382" w:rsidP="002B295D">
      <w:pPr>
        <w:autoSpaceDE w:val="0"/>
        <w:autoSpaceDN w:val="0"/>
        <w:adjustRightInd w:val="0"/>
        <w:spacing w:after="0" w:line="240" w:lineRule="auto"/>
        <w:jc w:val="both"/>
        <w:rPr>
          <w:rFonts w:ascii="Times New Roman" w:hAnsi="Times New Roman" w:cs="Times New Roman"/>
          <w:b/>
          <w:bCs/>
          <w:sz w:val="28"/>
          <w:szCs w:val="28"/>
        </w:rPr>
      </w:pPr>
      <w:r>
        <w:rPr>
          <w:b/>
          <w:bCs/>
        </w:rPr>
        <w:t xml:space="preserve"> </w:t>
      </w:r>
      <w:r w:rsidR="002B295D">
        <w:rPr>
          <w:b/>
          <w:bCs/>
        </w:rPr>
        <w:t xml:space="preserve">             </w:t>
      </w:r>
      <w:r w:rsidRPr="002B295D">
        <w:rPr>
          <w:rFonts w:ascii="Times New Roman" w:hAnsi="Times New Roman" w:cs="Times New Roman"/>
          <w:b/>
          <w:bCs/>
          <w:sz w:val="28"/>
          <w:szCs w:val="28"/>
        </w:rPr>
        <w:t>Применение универсально-сборных приспособлений (УСП)</w:t>
      </w:r>
    </w:p>
    <w:p w:rsidR="00D91382" w:rsidRPr="002B295D" w:rsidRDefault="00D91382" w:rsidP="002B295D">
      <w:pPr>
        <w:autoSpaceDE w:val="0"/>
        <w:autoSpaceDN w:val="0"/>
        <w:adjustRightInd w:val="0"/>
        <w:spacing w:after="0" w:line="240" w:lineRule="auto"/>
        <w:jc w:val="both"/>
        <w:rPr>
          <w:rFonts w:ascii="Times New Roman" w:hAnsi="Times New Roman" w:cs="Times New Roman"/>
          <w:sz w:val="28"/>
          <w:szCs w:val="28"/>
        </w:rPr>
      </w:pPr>
      <w:r w:rsidRPr="002B295D">
        <w:rPr>
          <w:rFonts w:ascii="Times New Roman" w:hAnsi="Times New Roman" w:cs="Times New Roman"/>
          <w:sz w:val="28"/>
          <w:szCs w:val="28"/>
        </w:rPr>
        <w:lastRenderedPageBreak/>
        <w:t xml:space="preserve">Внедрение УСП как более универсальной, но </w:t>
      </w:r>
      <w:proofErr w:type="gramStart"/>
      <w:r w:rsidRPr="002B295D">
        <w:rPr>
          <w:rFonts w:ascii="Times New Roman" w:hAnsi="Times New Roman" w:cs="Times New Roman"/>
          <w:sz w:val="28"/>
          <w:szCs w:val="28"/>
        </w:rPr>
        <w:t>менее механизированной</w:t>
      </w:r>
      <w:proofErr w:type="gramEnd"/>
      <w:r w:rsidRPr="002B295D">
        <w:rPr>
          <w:rFonts w:ascii="Times New Roman" w:hAnsi="Times New Roman" w:cs="Times New Roman"/>
          <w:sz w:val="28"/>
          <w:szCs w:val="28"/>
        </w:rPr>
        <w:t xml:space="preserve"> системы — этап на пути к созданию более прогрессивных конструкций групповых приспособлений. </w:t>
      </w:r>
      <w:r w:rsidRPr="002B295D">
        <w:rPr>
          <w:rFonts w:ascii="Times New Roman" w:hAnsi="Times New Roman" w:cs="Times New Roman"/>
          <w:sz w:val="28"/>
          <w:szCs w:val="28"/>
        </w:rPr>
        <w:br/>
        <w:t xml:space="preserve">Для определения возможности сборки универсальных групповых, в том числе механизированных приспособлений на базе УСП, нужно подбирать для каждого конкретного случая модернизации оборудования комплекты деталей и </w:t>
      </w:r>
      <w:proofErr w:type="spellStart"/>
      <w:r w:rsidRPr="002B295D">
        <w:rPr>
          <w:rFonts w:ascii="Times New Roman" w:hAnsi="Times New Roman" w:cs="Times New Roman"/>
          <w:sz w:val="28"/>
          <w:szCs w:val="28"/>
        </w:rPr>
        <w:t>подузлов</w:t>
      </w:r>
      <w:proofErr w:type="spellEnd"/>
      <w:r w:rsidRPr="002B295D">
        <w:rPr>
          <w:rFonts w:ascii="Times New Roman" w:hAnsi="Times New Roman" w:cs="Times New Roman"/>
          <w:sz w:val="28"/>
          <w:szCs w:val="28"/>
        </w:rPr>
        <w:t xml:space="preserve">, состоящие из базовых оснований, средств механизации и наладочных элементов. </w:t>
      </w:r>
      <w:r w:rsidRPr="002B295D">
        <w:rPr>
          <w:rFonts w:ascii="Times New Roman" w:hAnsi="Times New Roman" w:cs="Times New Roman"/>
          <w:sz w:val="28"/>
          <w:szCs w:val="28"/>
        </w:rPr>
        <w:br/>
      </w:r>
      <w:r w:rsidR="002B295D">
        <w:rPr>
          <w:rFonts w:ascii="Times New Roman" w:hAnsi="Times New Roman" w:cs="Times New Roman"/>
          <w:sz w:val="28"/>
          <w:szCs w:val="28"/>
        </w:rPr>
        <w:t xml:space="preserve">     </w:t>
      </w:r>
      <w:r w:rsidRPr="002B295D">
        <w:rPr>
          <w:rFonts w:ascii="Times New Roman" w:hAnsi="Times New Roman" w:cs="Times New Roman"/>
          <w:sz w:val="28"/>
          <w:szCs w:val="28"/>
        </w:rPr>
        <w:t xml:space="preserve">На </w:t>
      </w:r>
      <w:r w:rsidRPr="002B295D">
        <w:rPr>
          <w:rFonts w:ascii="Times New Roman" w:hAnsi="Times New Roman" w:cs="Times New Roman"/>
          <w:bCs/>
          <w:sz w:val="28"/>
          <w:szCs w:val="28"/>
        </w:rPr>
        <w:t xml:space="preserve">рис. </w:t>
      </w:r>
      <w:r w:rsidR="002B295D">
        <w:rPr>
          <w:rFonts w:ascii="Times New Roman" w:hAnsi="Times New Roman" w:cs="Times New Roman"/>
          <w:bCs/>
          <w:sz w:val="28"/>
          <w:szCs w:val="28"/>
        </w:rPr>
        <w:t>1</w:t>
      </w:r>
      <w:r w:rsidRPr="002B295D">
        <w:rPr>
          <w:rFonts w:ascii="Times New Roman" w:hAnsi="Times New Roman" w:cs="Times New Roman"/>
          <w:sz w:val="28"/>
          <w:szCs w:val="28"/>
        </w:rPr>
        <w:t xml:space="preserve"> показан комплект сборочных единиц УСП. </w:t>
      </w:r>
      <w:proofErr w:type="gramStart"/>
      <w:r w:rsidRPr="002B295D">
        <w:rPr>
          <w:rFonts w:ascii="Times New Roman" w:hAnsi="Times New Roman" w:cs="Times New Roman"/>
          <w:sz w:val="28"/>
          <w:szCs w:val="28"/>
        </w:rPr>
        <w:t xml:space="preserve">В состав комплекта входят гидравлические переналаживаемые тиски </w:t>
      </w:r>
      <w:r w:rsidRPr="002B295D">
        <w:rPr>
          <w:rFonts w:ascii="Times New Roman" w:hAnsi="Times New Roman" w:cs="Times New Roman"/>
          <w:bCs/>
          <w:sz w:val="28"/>
          <w:szCs w:val="28"/>
        </w:rPr>
        <w:t>1</w:t>
      </w:r>
      <w:r w:rsidRPr="002B295D">
        <w:rPr>
          <w:rFonts w:ascii="Times New Roman" w:hAnsi="Times New Roman" w:cs="Times New Roman"/>
          <w:sz w:val="28"/>
          <w:szCs w:val="28"/>
        </w:rPr>
        <w:t xml:space="preserve">, гидравлическая губка </w:t>
      </w:r>
      <w:r w:rsidRPr="002B295D">
        <w:rPr>
          <w:rFonts w:ascii="Times New Roman" w:hAnsi="Times New Roman" w:cs="Times New Roman"/>
          <w:bCs/>
          <w:sz w:val="28"/>
          <w:szCs w:val="28"/>
        </w:rPr>
        <w:t>2</w:t>
      </w:r>
      <w:r w:rsidRPr="002B295D">
        <w:rPr>
          <w:rFonts w:ascii="Times New Roman" w:hAnsi="Times New Roman" w:cs="Times New Roman"/>
          <w:sz w:val="28"/>
          <w:szCs w:val="28"/>
        </w:rPr>
        <w:t xml:space="preserve">, </w:t>
      </w:r>
      <w:proofErr w:type="spellStart"/>
      <w:r w:rsidRPr="002B295D">
        <w:rPr>
          <w:rFonts w:ascii="Times New Roman" w:hAnsi="Times New Roman" w:cs="Times New Roman"/>
          <w:sz w:val="28"/>
          <w:szCs w:val="28"/>
        </w:rPr>
        <w:t>самоцентрирующие</w:t>
      </w:r>
      <w:proofErr w:type="spellEnd"/>
      <w:r w:rsidRPr="002B295D">
        <w:rPr>
          <w:rFonts w:ascii="Times New Roman" w:hAnsi="Times New Roman" w:cs="Times New Roman"/>
          <w:sz w:val="28"/>
          <w:szCs w:val="28"/>
        </w:rPr>
        <w:t xml:space="preserve"> тиски </w:t>
      </w:r>
      <w:r w:rsidRPr="002B295D">
        <w:rPr>
          <w:rFonts w:ascii="Times New Roman" w:hAnsi="Times New Roman" w:cs="Times New Roman"/>
          <w:bCs/>
          <w:sz w:val="28"/>
          <w:szCs w:val="28"/>
        </w:rPr>
        <w:t>3</w:t>
      </w:r>
      <w:r w:rsidRPr="002B295D">
        <w:rPr>
          <w:rFonts w:ascii="Times New Roman" w:hAnsi="Times New Roman" w:cs="Times New Roman"/>
          <w:sz w:val="28"/>
          <w:szCs w:val="28"/>
        </w:rPr>
        <w:t xml:space="preserve">, качающийся синусный стол </w:t>
      </w:r>
      <w:r w:rsidRPr="002B295D">
        <w:rPr>
          <w:rFonts w:ascii="Times New Roman" w:hAnsi="Times New Roman" w:cs="Times New Roman"/>
          <w:bCs/>
          <w:sz w:val="28"/>
          <w:szCs w:val="28"/>
        </w:rPr>
        <w:t>4</w:t>
      </w:r>
      <w:r w:rsidRPr="002B295D">
        <w:rPr>
          <w:rFonts w:ascii="Times New Roman" w:hAnsi="Times New Roman" w:cs="Times New Roman"/>
          <w:sz w:val="28"/>
          <w:szCs w:val="28"/>
        </w:rPr>
        <w:t xml:space="preserve">, круглая переналаживаемая плита </w:t>
      </w:r>
      <w:r w:rsidRPr="002B295D">
        <w:rPr>
          <w:rFonts w:ascii="Times New Roman" w:hAnsi="Times New Roman" w:cs="Times New Roman"/>
          <w:bCs/>
          <w:sz w:val="28"/>
          <w:szCs w:val="28"/>
        </w:rPr>
        <w:t>5</w:t>
      </w:r>
      <w:r w:rsidRPr="002B295D">
        <w:rPr>
          <w:rFonts w:ascii="Times New Roman" w:hAnsi="Times New Roman" w:cs="Times New Roman"/>
          <w:sz w:val="28"/>
          <w:szCs w:val="28"/>
        </w:rPr>
        <w:t xml:space="preserve">, переналаживаемый гидроблок </w:t>
      </w:r>
      <w:r w:rsidRPr="002B295D">
        <w:rPr>
          <w:rFonts w:ascii="Times New Roman" w:hAnsi="Times New Roman" w:cs="Times New Roman"/>
          <w:bCs/>
          <w:sz w:val="28"/>
          <w:szCs w:val="28"/>
        </w:rPr>
        <w:t>6</w:t>
      </w:r>
      <w:r w:rsidRPr="002B295D">
        <w:rPr>
          <w:rFonts w:ascii="Times New Roman" w:hAnsi="Times New Roman" w:cs="Times New Roman"/>
          <w:sz w:val="28"/>
          <w:szCs w:val="28"/>
        </w:rPr>
        <w:t xml:space="preserve">, поворотный стол </w:t>
      </w:r>
      <w:r w:rsidRPr="002B295D">
        <w:rPr>
          <w:rFonts w:ascii="Times New Roman" w:hAnsi="Times New Roman" w:cs="Times New Roman"/>
          <w:bCs/>
          <w:sz w:val="28"/>
          <w:szCs w:val="28"/>
        </w:rPr>
        <w:t>7</w:t>
      </w:r>
      <w:r w:rsidRPr="002B295D">
        <w:rPr>
          <w:rFonts w:ascii="Times New Roman" w:hAnsi="Times New Roman" w:cs="Times New Roman"/>
          <w:sz w:val="28"/>
          <w:szCs w:val="28"/>
        </w:rPr>
        <w:t xml:space="preserve">, кондукторная стойка </w:t>
      </w:r>
      <w:r w:rsidRPr="002B295D">
        <w:rPr>
          <w:rFonts w:ascii="Times New Roman" w:hAnsi="Times New Roman" w:cs="Times New Roman"/>
          <w:bCs/>
          <w:sz w:val="28"/>
          <w:szCs w:val="28"/>
        </w:rPr>
        <w:t>8</w:t>
      </w:r>
      <w:r w:rsidRPr="002B295D">
        <w:rPr>
          <w:rFonts w:ascii="Times New Roman" w:hAnsi="Times New Roman" w:cs="Times New Roman"/>
          <w:sz w:val="28"/>
          <w:szCs w:val="28"/>
        </w:rPr>
        <w:t xml:space="preserve">, делительный диск </w:t>
      </w:r>
      <w:r w:rsidRPr="002B295D">
        <w:rPr>
          <w:rFonts w:ascii="Times New Roman" w:hAnsi="Times New Roman" w:cs="Times New Roman"/>
          <w:bCs/>
          <w:sz w:val="28"/>
          <w:szCs w:val="28"/>
        </w:rPr>
        <w:t>9</w:t>
      </w:r>
      <w:r w:rsidRPr="002B295D">
        <w:rPr>
          <w:rFonts w:ascii="Times New Roman" w:hAnsi="Times New Roman" w:cs="Times New Roman"/>
          <w:sz w:val="28"/>
          <w:szCs w:val="28"/>
        </w:rPr>
        <w:t xml:space="preserve">, круглая плита </w:t>
      </w:r>
      <w:r w:rsidRPr="002B295D">
        <w:rPr>
          <w:rFonts w:ascii="Times New Roman" w:hAnsi="Times New Roman" w:cs="Times New Roman"/>
          <w:bCs/>
          <w:sz w:val="28"/>
          <w:szCs w:val="28"/>
        </w:rPr>
        <w:t>10</w:t>
      </w:r>
      <w:r w:rsidRPr="002B295D">
        <w:rPr>
          <w:rFonts w:ascii="Times New Roman" w:hAnsi="Times New Roman" w:cs="Times New Roman"/>
          <w:sz w:val="28"/>
          <w:szCs w:val="28"/>
        </w:rPr>
        <w:t>, а также не показанные на рисунке элементы скальчатых кондукторов, отдельно стоящие гидроцилиндры нескольких типоразмеров с определенными зажимными усилиями.</w:t>
      </w:r>
      <w:proofErr w:type="gramEnd"/>
    </w:p>
    <w:p w:rsidR="00D91382" w:rsidRPr="002B295D" w:rsidRDefault="00D91382" w:rsidP="00D91382">
      <w:pPr>
        <w:pStyle w:val="af3"/>
        <w:jc w:val="center"/>
        <w:rPr>
          <w:sz w:val="28"/>
          <w:szCs w:val="28"/>
        </w:rPr>
      </w:pPr>
      <w:r w:rsidRPr="002B295D">
        <w:rPr>
          <w:noProof/>
          <w:sz w:val="28"/>
          <w:szCs w:val="28"/>
        </w:rPr>
        <w:drawing>
          <wp:inline distT="0" distB="0" distL="0" distR="0">
            <wp:extent cx="3409950" cy="3124200"/>
            <wp:effectExtent l="19050" t="0" r="0" b="0"/>
            <wp:docPr id="10" name="Рисунок 34" descr="http://stanko-lid.ru/upload/iblock/c77/principi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tanko-lid.ru/upload/iblock/c77/principi_4.jpg"/>
                    <pic:cNvPicPr>
                      <a:picLocks noChangeAspect="1" noChangeArrowheads="1"/>
                    </pic:cNvPicPr>
                  </pic:nvPicPr>
                  <pic:blipFill>
                    <a:blip r:embed="rId144" cstate="print"/>
                    <a:srcRect r="1918" b="10137"/>
                    <a:stretch>
                      <a:fillRect/>
                    </a:stretch>
                  </pic:blipFill>
                  <pic:spPr bwMode="auto">
                    <a:xfrm>
                      <a:off x="0" y="0"/>
                      <a:ext cx="3409950" cy="3124200"/>
                    </a:xfrm>
                    <a:prstGeom prst="rect">
                      <a:avLst/>
                    </a:prstGeom>
                    <a:noFill/>
                    <a:ln w="9525">
                      <a:noFill/>
                      <a:miter lim="800000"/>
                      <a:headEnd/>
                      <a:tailEnd/>
                    </a:ln>
                  </pic:spPr>
                </pic:pic>
              </a:graphicData>
            </a:graphic>
          </wp:inline>
        </w:drawing>
      </w:r>
    </w:p>
    <w:p w:rsidR="002B295D" w:rsidRPr="002B295D" w:rsidRDefault="002B295D" w:rsidP="00255724">
      <w:pPr>
        <w:pStyle w:val="af3"/>
      </w:pPr>
      <w:r>
        <w:rPr>
          <w:sz w:val="28"/>
          <w:szCs w:val="28"/>
        </w:rPr>
        <w:t xml:space="preserve">                      </w:t>
      </w:r>
      <w:r w:rsidRPr="002B295D">
        <w:t>Рис.1 Комплект сборочной единицы УСП</w:t>
      </w:r>
    </w:p>
    <w:p w:rsidR="00255724" w:rsidRPr="002B295D" w:rsidRDefault="00D91382" w:rsidP="002B295D">
      <w:pPr>
        <w:pStyle w:val="af3"/>
        <w:spacing w:after="0" w:afterAutospacing="0"/>
        <w:jc w:val="both"/>
        <w:rPr>
          <w:sz w:val="28"/>
          <w:szCs w:val="28"/>
        </w:rPr>
      </w:pPr>
      <w:r w:rsidRPr="002B295D">
        <w:rPr>
          <w:sz w:val="28"/>
          <w:szCs w:val="28"/>
        </w:rPr>
        <w:t xml:space="preserve">Замена отдельных деталей сборочными единицами позволяет сократить число стыков и время сборки приспособлений. Например, введение в комплект </w:t>
      </w:r>
      <w:proofErr w:type="spellStart"/>
      <w:r w:rsidRPr="002B295D">
        <w:rPr>
          <w:sz w:val="28"/>
          <w:szCs w:val="28"/>
        </w:rPr>
        <w:t>быстрорегулируемой</w:t>
      </w:r>
      <w:proofErr w:type="spellEnd"/>
      <w:r w:rsidRPr="002B295D">
        <w:rPr>
          <w:sz w:val="28"/>
          <w:szCs w:val="28"/>
        </w:rPr>
        <w:t xml:space="preserve"> кондукторной стойки </w:t>
      </w:r>
      <w:r w:rsidRPr="002B295D">
        <w:rPr>
          <w:bCs/>
          <w:sz w:val="28"/>
          <w:szCs w:val="28"/>
        </w:rPr>
        <w:t>8</w:t>
      </w:r>
      <w:r w:rsidRPr="002B295D">
        <w:rPr>
          <w:sz w:val="28"/>
          <w:szCs w:val="28"/>
        </w:rPr>
        <w:t xml:space="preserve"> дало возможность заменить сборный блок, состоящий из нескольких опор и прокладок, направляющей опоры и кондукторной планки. На сборку такого приспособления из обычных деталей УСП затрачивается 8... 10 мин. Перемещаемая кондукторная стойка обеспечивает плавное регулирование кондукторной планки по высоте и диаметру расположения центров отверстий, что позволяет осуществлять переналадку приспособления непосредственно на столе станка. Делительное базовое устройство </w:t>
      </w:r>
      <w:r w:rsidRPr="002B295D">
        <w:rPr>
          <w:sz w:val="28"/>
          <w:szCs w:val="28"/>
        </w:rPr>
        <w:lastRenderedPageBreak/>
        <w:t xml:space="preserve">компонуется из поворотного стола </w:t>
      </w:r>
      <w:r w:rsidRPr="002B295D">
        <w:rPr>
          <w:bCs/>
          <w:sz w:val="28"/>
          <w:szCs w:val="28"/>
        </w:rPr>
        <w:t>7</w:t>
      </w:r>
      <w:r w:rsidRPr="002B295D">
        <w:rPr>
          <w:sz w:val="28"/>
          <w:szCs w:val="28"/>
        </w:rPr>
        <w:t xml:space="preserve">, делительного диска </w:t>
      </w:r>
      <w:r w:rsidRPr="002B295D">
        <w:rPr>
          <w:bCs/>
          <w:sz w:val="28"/>
          <w:szCs w:val="28"/>
        </w:rPr>
        <w:t>9</w:t>
      </w:r>
      <w:r w:rsidRPr="002B295D">
        <w:rPr>
          <w:sz w:val="28"/>
          <w:szCs w:val="28"/>
        </w:rPr>
        <w:t xml:space="preserve">, фиксатора и круглой плиты </w:t>
      </w:r>
      <w:r w:rsidRPr="002B295D">
        <w:rPr>
          <w:bCs/>
          <w:sz w:val="28"/>
          <w:szCs w:val="28"/>
        </w:rPr>
        <w:t>10</w:t>
      </w:r>
      <w:r w:rsidRPr="002B295D">
        <w:rPr>
          <w:sz w:val="28"/>
          <w:szCs w:val="28"/>
        </w:rPr>
        <w:t xml:space="preserve">. При сверлении инструментом с направлением к поворотному столу присоединяется кондукторная стойка </w:t>
      </w:r>
      <w:r w:rsidRPr="002B295D">
        <w:rPr>
          <w:bCs/>
          <w:sz w:val="28"/>
          <w:szCs w:val="28"/>
        </w:rPr>
        <w:t>8</w:t>
      </w:r>
      <w:r w:rsidRPr="002B295D">
        <w:rPr>
          <w:sz w:val="28"/>
          <w:szCs w:val="28"/>
        </w:rPr>
        <w:t xml:space="preserve">. </w:t>
      </w:r>
      <w:r w:rsidRPr="002B295D">
        <w:rPr>
          <w:sz w:val="28"/>
          <w:szCs w:val="28"/>
        </w:rPr>
        <w:br/>
        <w:t xml:space="preserve">Из элементов групповых УСП можно собирать скальчатые механизированные кондукторы для сверления отверстий во фланцах определенного диапазона размеров. Для этого в состав комплекта введены элементы, позволяющие присоединять кондукторные диски или плиты к направляющим и тянущим скалкам. Кондукторные плиты и диски собирают из элементов прямоугольных и круглых кондукторов. Тянущие скалки перемещаются под действием гидравлических цилиндров. При этом кондукторная плита не только задает направление инструменту, но и прижимает заготовку. Механизация зажима облегчает труд рабочего и делает приспособление более производительным. </w:t>
      </w:r>
      <w:r w:rsidRPr="002B295D">
        <w:rPr>
          <w:sz w:val="28"/>
          <w:szCs w:val="28"/>
        </w:rPr>
        <w:br/>
        <w:t xml:space="preserve">Входящий в комплект УСП переналаживаемый гидроблок </w:t>
      </w:r>
      <w:r w:rsidRPr="002B295D">
        <w:rPr>
          <w:bCs/>
          <w:sz w:val="28"/>
          <w:szCs w:val="28"/>
        </w:rPr>
        <w:t>6</w:t>
      </w:r>
      <w:r w:rsidRPr="002B295D">
        <w:rPr>
          <w:sz w:val="28"/>
          <w:szCs w:val="28"/>
        </w:rPr>
        <w:t xml:space="preserve"> (</w:t>
      </w:r>
      <w:r w:rsidRPr="002B295D">
        <w:rPr>
          <w:bCs/>
          <w:sz w:val="28"/>
          <w:szCs w:val="28"/>
        </w:rPr>
        <w:t xml:space="preserve">см. рис. </w:t>
      </w:r>
      <w:r w:rsidR="002B295D">
        <w:rPr>
          <w:bCs/>
          <w:sz w:val="28"/>
          <w:szCs w:val="28"/>
        </w:rPr>
        <w:t>1</w:t>
      </w:r>
      <w:r w:rsidRPr="002B295D">
        <w:rPr>
          <w:sz w:val="28"/>
          <w:szCs w:val="28"/>
        </w:rPr>
        <w:t xml:space="preserve">) представляет собой базовую плиту, в которую встроены гидроцилиндры и трубопроводы. Снаружи расположены только подводящие гибкие шланги. При перемещении штока с помощью специальной шпильки зажимаются заготовки. </w:t>
      </w:r>
      <w:r w:rsidRPr="002B295D">
        <w:rPr>
          <w:sz w:val="28"/>
          <w:szCs w:val="28"/>
        </w:rPr>
        <w:br/>
      </w:r>
      <w:r w:rsidR="002B295D">
        <w:rPr>
          <w:sz w:val="28"/>
          <w:szCs w:val="28"/>
        </w:rPr>
        <w:t xml:space="preserve">     </w:t>
      </w:r>
      <w:r w:rsidRPr="002B295D">
        <w:rPr>
          <w:sz w:val="28"/>
          <w:szCs w:val="28"/>
        </w:rPr>
        <w:t>Кроме гидроцилиндров, в комплект УСП входят быстродействующие универсальные поворотные, кулачковые и эксцентриковые зажимы с широким пределом регулирования положения при переналадке. В качестве наладочных элементов используют стандартные детали УСП, а при необходимости проектируют и изготовляют специальные наладки.</w:t>
      </w:r>
      <w:r w:rsidR="002B295D" w:rsidRPr="002B295D">
        <w:rPr>
          <w:sz w:val="28"/>
          <w:szCs w:val="28"/>
        </w:rPr>
        <w:t xml:space="preserve"> </w:t>
      </w:r>
      <w:proofErr w:type="gramStart"/>
      <w:r w:rsidR="00255724" w:rsidRPr="002B295D">
        <w:rPr>
          <w:sz w:val="28"/>
          <w:szCs w:val="28"/>
        </w:rPr>
        <w:t xml:space="preserve">Приспособления для автоматизированного станочного оборудования, эксплуатируемого в условиях крупносерийного и массового производства, снабжают блоками управления и другими элементами автоматизации для программирования делительных операций, перемещения на другую рабочую позицию, кантования или перемещения полуфабрикатов после обработки, для синхронизации работы приспособлений с работой транспортных устройств, манипуляторов, стружкоотводящих механизмов и др. </w:t>
      </w:r>
      <w:r w:rsidR="00255724" w:rsidRPr="002B295D">
        <w:rPr>
          <w:sz w:val="28"/>
          <w:szCs w:val="28"/>
        </w:rPr>
        <w:br/>
        <w:t>Встроенные в схему станка блоки управления позволят программировать работу приспособлений синхронно с работой</w:t>
      </w:r>
      <w:proofErr w:type="gramEnd"/>
      <w:r w:rsidR="00255724" w:rsidRPr="002B295D">
        <w:rPr>
          <w:sz w:val="28"/>
          <w:szCs w:val="28"/>
        </w:rPr>
        <w:t xml:space="preserve"> оборудования. Переналадка автоматизированных станков и приспособлений должна производиться одновременно, а управление — по единой программе, например от станочной системы ЧПУ. В ряде случаев приспособления можно не снимать со станков, но для выполнения определенных операций обработки они будут переналаживаться автоматически регулированием подвижных элементов.</w:t>
      </w:r>
    </w:p>
    <w:p w:rsidR="00430A9D" w:rsidRDefault="00430A9D" w:rsidP="002B295D">
      <w:pPr>
        <w:autoSpaceDE w:val="0"/>
        <w:autoSpaceDN w:val="0"/>
        <w:adjustRightInd w:val="0"/>
        <w:spacing w:after="0" w:line="240" w:lineRule="auto"/>
        <w:rPr>
          <w:rFonts w:ascii="Times New Roman" w:hAnsi="Times New Roman" w:cs="Times New Roman"/>
          <w:i/>
          <w:iCs/>
          <w:sz w:val="28"/>
          <w:szCs w:val="28"/>
        </w:rPr>
      </w:pPr>
      <w:r>
        <w:rPr>
          <w:rFonts w:ascii="Times New Roman" w:hAnsi="Times New Roman" w:cs="Times New Roman"/>
          <w:i/>
          <w:iCs/>
          <w:sz w:val="28"/>
          <w:szCs w:val="28"/>
        </w:rPr>
        <w:t>Вопросы для самопроверки</w:t>
      </w:r>
    </w:p>
    <w:p w:rsidR="00430A9D" w:rsidRDefault="00430A9D" w:rsidP="002B295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1. С какой целью начали применять системы УСП и УНП? В каких</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proofErr w:type="gramStart"/>
      <w:r>
        <w:rPr>
          <w:rFonts w:ascii="Times New Roman" w:hAnsi="Times New Roman" w:cs="Times New Roman"/>
          <w:sz w:val="28"/>
          <w:szCs w:val="28"/>
        </w:rPr>
        <w:t>типах</w:t>
      </w:r>
      <w:proofErr w:type="gramEnd"/>
      <w:r>
        <w:rPr>
          <w:rFonts w:ascii="Times New Roman" w:hAnsi="Times New Roman" w:cs="Times New Roman"/>
          <w:sz w:val="28"/>
          <w:szCs w:val="28"/>
        </w:rPr>
        <w:t xml:space="preserve"> производства они находят применение?</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2. В чем заключается прогрессивность нормализации и </w:t>
      </w:r>
      <w:proofErr w:type="spellStart"/>
      <w:r>
        <w:rPr>
          <w:rFonts w:ascii="Times New Roman" w:hAnsi="Times New Roman" w:cs="Times New Roman"/>
          <w:sz w:val="28"/>
          <w:szCs w:val="28"/>
        </w:rPr>
        <w:t>универсали</w:t>
      </w:r>
      <w:proofErr w:type="spellEnd"/>
      <w:r>
        <w:rPr>
          <w:rFonts w:ascii="Times New Roman" w:hAnsi="Times New Roman" w:cs="Times New Roman"/>
          <w:sz w:val="28"/>
          <w:szCs w:val="28"/>
        </w:rPr>
        <w:t>-</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зации</w:t>
      </w:r>
      <w:proofErr w:type="spellEnd"/>
      <w:r>
        <w:rPr>
          <w:rFonts w:ascii="Times New Roman" w:hAnsi="Times New Roman" w:cs="Times New Roman"/>
          <w:sz w:val="28"/>
          <w:szCs w:val="28"/>
        </w:rPr>
        <w:t xml:space="preserve"> приспособлений?</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3. Применяются ли на предприятии, где Вы работаете, системы УСП</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или УНП? Если нет, то почему? Если да, то приведите примеры деталей,</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при </w:t>
      </w:r>
      <w:proofErr w:type="gramStart"/>
      <w:r>
        <w:rPr>
          <w:rFonts w:ascii="Times New Roman" w:hAnsi="Times New Roman" w:cs="Times New Roman"/>
          <w:sz w:val="28"/>
          <w:szCs w:val="28"/>
        </w:rPr>
        <w:t>обработке</w:t>
      </w:r>
      <w:proofErr w:type="gramEnd"/>
      <w:r>
        <w:rPr>
          <w:rFonts w:ascii="Times New Roman" w:hAnsi="Times New Roman" w:cs="Times New Roman"/>
          <w:sz w:val="28"/>
          <w:szCs w:val="28"/>
        </w:rPr>
        <w:t xml:space="preserve"> которых они используются.</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 xml:space="preserve">4. Какие особенности имеют приспособления для станков с ЧПУ </w:t>
      </w:r>
      <w:proofErr w:type="gramStart"/>
      <w:r>
        <w:rPr>
          <w:rFonts w:ascii="Times New Roman" w:hAnsi="Times New Roman" w:cs="Times New Roman"/>
          <w:sz w:val="28"/>
          <w:szCs w:val="28"/>
        </w:rPr>
        <w:t>для</w:t>
      </w:r>
      <w:proofErr w:type="gramEnd"/>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групповой и переменно-поточной обработки?</w:t>
      </w:r>
    </w:p>
    <w:p w:rsidR="00430A9D" w:rsidRPr="002723E9" w:rsidRDefault="002723E9" w:rsidP="00430A9D">
      <w:pPr>
        <w:rPr>
          <w:rFonts w:ascii="Times New Roman" w:hAnsi="Times New Roman" w:cs="Times New Roman"/>
          <w:b/>
          <w:sz w:val="28"/>
          <w:szCs w:val="28"/>
        </w:rPr>
      </w:pPr>
      <w:r w:rsidRPr="002723E9">
        <w:rPr>
          <w:rFonts w:ascii="Times New Roman" w:hAnsi="Times New Roman" w:cs="Times New Roman"/>
          <w:b/>
          <w:sz w:val="28"/>
          <w:szCs w:val="28"/>
        </w:rPr>
        <w:t>Тема 12. Изготовление приспособлений.</w:t>
      </w:r>
    </w:p>
    <w:p w:rsidR="00430A9D" w:rsidRDefault="00430A9D" w:rsidP="002B295D">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Нужно иметь в виду, что приспо</w:t>
      </w:r>
      <w:r w:rsidR="002B295D">
        <w:rPr>
          <w:rFonts w:ascii="Times New Roman" w:hAnsi="Times New Roman" w:cs="Times New Roman"/>
          <w:sz w:val="28"/>
          <w:szCs w:val="28"/>
        </w:rPr>
        <w:t>собления изготавливают различны</w:t>
      </w:r>
      <w:r>
        <w:rPr>
          <w:rFonts w:ascii="Times New Roman" w:hAnsi="Times New Roman" w:cs="Times New Roman"/>
          <w:sz w:val="28"/>
          <w:szCs w:val="28"/>
        </w:rPr>
        <w:t>ми методами. Приспособления универсал</w:t>
      </w:r>
      <w:r w:rsidR="002B295D">
        <w:rPr>
          <w:rFonts w:ascii="Times New Roman" w:hAnsi="Times New Roman" w:cs="Times New Roman"/>
          <w:sz w:val="28"/>
          <w:szCs w:val="28"/>
        </w:rPr>
        <w:t>ьного типа (патроны, плиты, сто</w:t>
      </w:r>
      <w:r>
        <w:rPr>
          <w:rFonts w:ascii="Times New Roman" w:hAnsi="Times New Roman" w:cs="Times New Roman"/>
          <w:sz w:val="28"/>
          <w:szCs w:val="28"/>
        </w:rPr>
        <w:t>лы и т.п.) в большинстве своем стандартизованы или нормализованы, их</w:t>
      </w:r>
      <w:r w:rsidR="002B295D">
        <w:rPr>
          <w:rFonts w:ascii="Times New Roman" w:hAnsi="Times New Roman" w:cs="Times New Roman"/>
          <w:sz w:val="28"/>
          <w:szCs w:val="28"/>
        </w:rPr>
        <w:t xml:space="preserve"> </w:t>
      </w:r>
      <w:r>
        <w:rPr>
          <w:rFonts w:ascii="Times New Roman" w:hAnsi="Times New Roman" w:cs="Times New Roman"/>
          <w:sz w:val="28"/>
          <w:szCs w:val="28"/>
        </w:rPr>
        <w:t>изготовление сосредоточено на специал</w:t>
      </w:r>
      <w:r w:rsidR="002B295D">
        <w:rPr>
          <w:rFonts w:ascii="Times New Roman" w:hAnsi="Times New Roman" w:cs="Times New Roman"/>
          <w:sz w:val="28"/>
          <w:szCs w:val="28"/>
        </w:rPr>
        <w:t>изированных заводах или в специ</w:t>
      </w:r>
      <w:r>
        <w:rPr>
          <w:rFonts w:ascii="Times New Roman" w:hAnsi="Times New Roman" w:cs="Times New Roman"/>
          <w:sz w:val="28"/>
          <w:szCs w:val="28"/>
        </w:rPr>
        <w:t xml:space="preserve">альных цехах </w:t>
      </w:r>
      <w:proofErr w:type="spellStart"/>
      <w:r>
        <w:rPr>
          <w:rFonts w:ascii="Times New Roman" w:hAnsi="Times New Roman" w:cs="Times New Roman"/>
          <w:sz w:val="28"/>
          <w:szCs w:val="28"/>
        </w:rPr>
        <w:t>станкоинструментальных</w:t>
      </w:r>
      <w:proofErr w:type="spellEnd"/>
      <w:r>
        <w:rPr>
          <w:rFonts w:ascii="Times New Roman" w:hAnsi="Times New Roman" w:cs="Times New Roman"/>
          <w:sz w:val="28"/>
          <w:szCs w:val="28"/>
        </w:rPr>
        <w:t xml:space="preserve"> заводов и осуществляется </w:t>
      </w:r>
      <w:proofErr w:type="gramStart"/>
      <w:r>
        <w:rPr>
          <w:rFonts w:ascii="Times New Roman" w:hAnsi="Times New Roman" w:cs="Times New Roman"/>
          <w:sz w:val="28"/>
          <w:szCs w:val="28"/>
        </w:rPr>
        <w:t>по</w:t>
      </w:r>
      <w:proofErr w:type="gramEnd"/>
    </w:p>
    <w:p w:rsidR="00430A9D" w:rsidRDefault="00430A9D" w:rsidP="002B295D">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принципам поточно-массового или круп</w:t>
      </w:r>
      <w:r w:rsidR="002B295D">
        <w:rPr>
          <w:rFonts w:ascii="Times New Roman" w:hAnsi="Times New Roman" w:cs="Times New Roman"/>
          <w:sz w:val="28"/>
          <w:szCs w:val="28"/>
        </w:rPr>
        <w:t>носерийного производства. Анало</w:t>
      </w:r>
      <w:r>
        <w:rPr>
          <w:rFonts w:ascii="Times New Roman" w:hAnsi="Times New Roman" w:cs="Times New Roman"/>
          <w:sz w:val="28"/>
          <w:szCs w:val="28"/>
        </w:rPr>
        <w:t>гично выпускаются нормализованные приспособл</w:t>
      </w:r>
      <w:r w:rsidR="002B295D">
        <w:rPr>
          <w:rFonts w:ascii="Times New Roman" w:hAnsi="Times New Roman" w:cs="Times New Roman"/>
          <w:sz w:val="28"/>
          <w:szCs w:val="28"/>
        </w:rPr>
        <w:t>ения, а также узлы и от</w:t>
      </w:r>
      <w:r>
        <w:rPr>
          <w:rFonts w:ascii="Times New Roman" w:hAnsi="Times New Roman" w:cs="Times New Roman"/>
          <w:sz w:val="28"/>
          <w:szCs w:val="28"/>
        </w:rPr>
        <w:t>дельные детали к ним.</w:t>
      </w:r>
      <w:r w:rsidR="002B295D">
        <w:rPr>
          <w:rFonts w:ascii="Times New Roman" w:hAnsi="Times New Roman" w:cs="Times New Roman"/>
          <w:sz w:val="28"/>
          <w:szCs w:val="28"/>
        </w:rPr>
        <w:t xml:space="preserve"> </w:t>
      </w:r>
      <w:r>
        <w:rPr>
          <w:rFonts w:ascii="Times New Roman" w:hAnsi="Times New Roman" w:cs="Times New Roman"/>
          <w:sz w:val="28"/>
          <w:szCs w:val="28"/>
        </w:rPr>
        <w:t>Специальные приспособления изготавливают единичным порядком</w:t>
      </w:r>
      <w:r w:rsidR="002B295D">
        <w:rPr>
          <w:rFonts w:ascii="Times New Roman" w:hAnsi="Times New Roman" w:cs="Times New Roman"/>
          <w:sz w:val="28"/>
          <w:szCs w:val="28"/>
        </w:rPr>
        <w:t xml:space="preserve"> </w:t>
      </w:r>
      <w:r>
        <w:rPr>
          <w:rFonts w:ascii="Times New Roman" w:hAnsi="Times New Roman" w:cs="Times New Roman"/>
          <w:sz w:val="28"/>
          <w:szCs w:val="28"/>
        </w:rPr>
        <w:t>или малыми партиями в инструментальных цехах машиностроительных</w:t>
      </w:r>
      <w:r w:rsidR="002B295D">
        <w:rPr>
          <w:rFonts w:ascii="Times New Roman" w:hAnsi="Times New Roman" w:cs="Times New Roman"/>
          <w:sz w:val="28"/>
          <w:szCs w:val="28"/>
        </w:rPr>
        <w:t xml:space="preserve"> </w:t>
      </w:r>
      <w:r>
        <w:rPr>
          <w:rFonts w:ascii="Times New Roman" w:hAnsi="Times New Roman" w:cs="Times New Roman"/>
          <w:sz w:val="28"/>
          <w:szCs w:val="28"/>
        </w:rPr>
        <w:t>заводов для собственных нужд. Приспо</w:t>
      </w:r>
      <w:r w:rsidR="002B295D">
        <w:rPr>
          <w:rFonts w:ascii="Times New Roman" w:hAnsi="Times New Roman" w:cs="Times New Roman"/>
          <w:sz w:val="28"/>
          <w:szCs w:val="28"/>
        </w:rPr>
        <w:t>собления поставляются заказчика</w:t>
      </w:r>
      <w:r>
        <w:rPr>
          <w:rFonts w:ascii="Times New Roman" w:hAnsi="Times New Roman" w:cs="Times New Roman"/>
          <w:sz w:val="28"/>
          <w:szCs w:val="28"/>
        </w:rPr>
        <w:t>ми в налаженном состоянии.</w:t>
      </w:r>
      <w:r w:rsidR="002B295D">
        <w:rPr>
          <w:rFonts w:ascii="Times New Roman" w:hAnsi="Times New Roman" w:cs="Times New Roman"/>
          <w:sz w:val="28"/>
          <w:szCs w:val="28"/>
        </w:rPr>
        <w:t xml:space="preserve"> </w:t>
      </w:r>
      <w:r>
        <w:rPr>
          <w:rFonts w:ascii="Times New Roman" w:hAnsi="Times New Roman" w:cs="Times New Roman"/>
          <w:sz w:val="28"/>
          <w:szCs w:val="28"/>
        </w:rPr>
        <w:t>При изучении этой темы весь материал нужно рассматривать именно</w:t>
      </w:r>
      <w:r w:rsidR="002B295D">
        <w:rPr>
          <w:rFonts w:ascii="Times New Roman" w:hAnsi="Times New Roman" w:cs="Times New Roman"/>
          <w:sz w:val="28"/>
          <w:szCs w:val="28"/>
        </w:rPr>
        <w:t xml:space="preserve"> </w:t>
      </w:r>
      <w:r>
        <w:rPr>
          <w:rFonts w:ascii="Times New Roman" w:hAnsi="Times New Roman" w:cs="Times New Roman"/>
          <w:sz w:val="28"/>
          <w:szCs w:val="28"/>
        </w:rPr>
        <w:t xml:space="preserve">со следующей точки </w:t>
      </w:r>
      <w:proofErr w:type="gramStart"/>
      <w:r>
        <w:rPr>
          <w:rFonts w:ascii="Times New Roman" w:hAnsi="Times New Roman" w:cs="Times New Roman"/>
          <w:sz w:val="28"/>
          <w:szCs w:val="28"/>
        </w:rPr>
        <w:t>зрения</w:t>
      </w:r>
      <w:proofErr w:type="gramEnd"/>
      <w:r>
        <w:rPr>
          <w:rFonts w:ascii="Times New Roman" w:hAnsi="Times New Roman" w:cs="Times New Roman"/>
          <w:sz w:val="28"/>
          <w:szCs w:val="28"/>
        </w:rPr>
        <w:t>: какие заго</w:t>
      </w:r>
      <w:r w:rsidR="002B295D">
        <w:rPr>
          <w:rFonts w:ascii="Times New Roman" w:hAnsi="Times New Roman" w:cs="Times New Roman"/>
          <w:sz w:val="28"/>
          <w:szCs w:val="28"/>
        </w:rPr>
        <w:t>товки корпусных деталей предпоч</w:t>
      </w:r>
      <w:r>
        <w:rPr>
          <w:rFonts w:ascii="Times New Roman" w:hAnsi="Times New Roman" w:cs="Times New Roman"/>
          <w:sz w:val="28"/>
          <w:szCs w:val="28"/>
        </w:rPr>
        <w:t>тительны, как в них снимаются остаточны</w:t>
      </w:r>
      <w:r w:rsidR="002B295D">
        <w:rPr>
          <w:rFonts w:ascii="Times New Roman" w:hAnsi="Times New Roman" w:cs="Times New Roman"/>
          <w:sz w:val="28"/>
          <w:szCs w:val="28"/>
        </w:rPr>
        <w:t>е напряжения, как, когда и в ка</w:t>
      </w:r>
      <w:r>
        <w:rPr>
          <w:rFonts w:ascii="Times New Roman" w:hAnsi="Times New Roman" w:cs="Times New Roman"/>
          <w:sz w:val="28"/>
          <w:szCs w:val="28"/>
        </w:rPr>
        <w:t>ких случаях используют пластмассы и какие именно, когда используют</w:t>
      </w:r>
      <w:r w:rsidR="002B295D">
        <w:rPr>
          <w:rFonts w:ascii="Times New Roman" w:hAnsi="Times New Roman" w:cs="Times New Roman"/>
          <w:sz w:val="28"/>
          <w:szCs w:val="28"/>
        </w:rPr>
        <w:t xml:space="preserve"> </w:t>
      </w:r>
      <w:r>
        <w:rPr>
          <w:rFonts w:ascii="Times New Roman" w:hAnsi="Times New Roman" w:cs="Times New Roman"/>
          <w:sz w:val="28"/>
          <w:szCs w:val="28"/>
        </w:rPr>
        <w:t>клеевые соединения, каким образом производится весьма специфичная для</w:t>
      </w:r>
      <w:r w:rsidR="002B295D">
        <w:rPr>
          <w:rFonts w:ascii="Times New Roman" w:hAnsi="Times New Roman" w:cs="Times New Roman"/>
          <w:sz w:val="28"/>
          <w:szCs w:val="28"/>
        </w:rPr>
        <w:t xml:space="preserve"> </w:t>
      </w:r>
      <w:r>
        <w:rPr>
          <w:rFonts w:ascii="Times New Roman" w:hAnsi="Times New Roman" w:cs="Times New Roman"/>
          <w:sz w:val="28"/>
          <w:szCs w:val="28"/>
        </w:rPr>
        <w:t>корпусных деталей приспособлений обработка – получение систем точно</w:t>
      </w:r>
      <w:r w:rsidR="002B295D">
        <w:rPr>
          <w:rFonts w:ascii="Times New Roman" w:hAnsi="Times New Roman" w:cs="Times New Roman"/>
          <w:sz w:val="28"/>
          <w:szCs w:val="28"/>
        </w:rPr>
        <w:t xml:space="preserve"> координированных отверстий</w:t>
      </w:r>
      <w:r>
        <w:rPr>
          <w:rFonts w:ascii="Times New Roman" w:hAnsi="Times New Roman" w:cs="Times New Roman"/>
          <w:sz w:val="28"/>
          <w:szCs w:val="28"/>
        </w:rPr>
        <w:t>,</w:t>
      </w:r>
      <w:r w:rsidR="002B295D">
        <w:rPr>
          <w:rFonts w:ascii="Times New Roman" w:hAnsi="Times New Roman" w:cs="Times New Roman"/>
          <w:sz w:val="28"/>
          <w:szCs w:val="28"/>
        </w:rPr>
        <w:t xml:space="preserve"> </w:t>
      </w:r>
      <w:r>
        <w:rPr>
          <w:rFonts w:ascii="Times New Roman" w:hAnsi="Times New Roman" w:cs="Times New Roman"/>
          <w:sz w:val="28"/>
          <w:szCs w:val="28"/>
        </w:rPr>
        <w:t>каким методом достижения точности производится сборка специальных</w:t>
      </w:r>
      <w:r w:rsidR="002B295D">
        <w:rPr>
          <w:rFonts w:ascii="Times New Roman" w:hAnsi="Times New Roman" w:cs="Times New Roman"/>
          <w:sz w:val="28"/>
          <w:szCs w:val="28"/>
        </w:rPr>
        <w:t xml:space="preserve"> </w:t>
      </w:r>
      <w:r>
        <w:rPr>
          <w:rFonts w:ascii="Times New Roman" w:hAnsi="Times New Roman" w:cs="Times New Roman"/>
          <w:sz w:val="28"/>
          <w:szCs w:val="28"/>
        </w:rPr>
        <w:t>приспособлений.</w:t>
      </w:r>
    </w:p>
    <w:p w:rsidR="00430A9D" w:rsidRDefault="00430A9D" w:rsidP="00430A9D">
      <w:pPr>
        <w:autoSpaceDE w:val="0"/>
        <w:autoSpaceDN w:val="0"/>
        <w:adjustRightInd w:val="0"/>
        <w:spacing w:after="0" w:line="240" w:lineRule="auto"/>
        <w:rPr>
          <w:rFonts w:ascii="Times New Roman" w:hAnsi="Times New Roman" w:cs="Times New Roman"/>
          <w:i/>
          <w:iCs/>
          <w:sz w:val="28"/>
          <w:szCs w:val="28"/>
        </w:rPr>
      </w:pPr>
      <w:r>
        <w:rPr>
          <w:rFonts w:ascii="Times New Roman" w:hAnsi="Times New Roman" w:cs="Times New Roman"/>
          <w:i/>
          <w:iCs/>
          <w:sz w:val="28"/>
          <w:szCs w:val="28"/>
        </w:rPr>
        <w:t>Вопросы для самопроверки</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1. Сравните точность выполнения межосевого расстояния на схемах</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[1, рис. 178, 179, с. 280 – 281].</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2. Для каких целей применяют пластмассы при изготовлении </w:t>
      </w:r>
      <w:proofErr w:type="spellStart"/>
      <w:r>
        <w:rPr>
          <w:rFonts w:ascii="Times New Roman" w:hAnsi="Times New Roman" w:cs="Times New Roman"/>
          <w:sz w:val="28"/>
          <w:szCs w:val="28"/>
        </w:rPr>
        <w:t>корпу</w:t>
      </w:r>
      <w:proofErr w:type="spellEnd"/>
      <w:r>
        <w:rPr>
          <w:rFonts w:ascii="Times New Roman" w:hAnsi="Times New Roman" w:cs="Times New Roman"/>
          <w:sz w:val="28"/>
          <w:szCs w:val="28"/>
        </w:rPr>
        <w:t>-</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сов? Какие пластмассы?</w:t>
      </w:r>
    </w:p>
    <w:p w:rsidR="00430A9D" w:rsidRDefault="00430A9D" w:rsidP="00430A9D">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3. В чем состоит испытание нового приспособления?</w:t>
      </w:r>
    </w:p>
    <w:p w:rsidR="00F83FF3" w:rsidRPr="000B3BD7" w:rsidRDefault="00F83FF3" w:rsidP="000B3BD7">
      <w:pPr>
        <w:spacing w:before="100" w:beforeAutospacing="1" w:after="0" w:line="240" w:lineRule="auto"/>
        <w:jc w:val="center"/>
        <w:rPr>
          <w:rFonts w:ascii="Times New Roman" w:eastAsia="Times New Roman" w:hAnsi="Times New Roman" w:cs="Times New Roman"/>
          <w:sz w:val="28"/>
          <w:szCs w:val="28"/>
        </w:rPr>
      </w:pPr>
      <w:r w:rsidRPr="000B3BD7">
        <w:rPr>
          <w:rFonts w:ascii="Times New Roman" w:eastAsia="Times New Roman" w:hAnsi="Times New Roman" w:cs="Times New Roman"/>
          <w:b/>
          <w:bCs/>
          <w:sz w:val="28"/>
          <w:szCs w:val="28"/>
        </w:rPr>
        <w:t xml:space="preserve"> Литература</w:t>
      </w:r>
    </w:p>
    <w:p w:rsidR="00F83FF3" w:rsidRPr="000B3BD7" w:rsidRDefault="00F83FF3" w:rsidP="000B3BD7">
      <w:pPr>
        <w:spacing w:before="100" w:beforeAutospacing="1" w:after="0" w:line="240" w:lineRule="auto"/>
        <w:rPr>
          <w:rFonts w:ascii="Times New Roman" w:eastAsia="Times New Roman" w:hAnsi="Times New Roman" w:cs="Times New Roman"/>
          <w:sz w:val="28"/>
          <w:szCs w:val="28"/>
        </w:rPr>
      </w:pPr>
      <w:r w:rsidRPr="000B3BD7">
        <w:rPr>
          <w:rFonts w:ascii="Times New Roman" w:eastAsia="Times New Roman" w:hAnsi="Times New Roman" w:cs="Times New Roman"/>
          <w:sz w:val="28"/>
          <w:szCs w:val="28"/>
        </w:rPr>
        <w:t>1. «Справочник технолога машиностроителя» В 2-х т./Под редакцией Косиловой А.Г. и Мещерякова Р.К. - М.: «Машиностроение», 1986.</w:t>
      </w:r>
    </w:p>
    <w:p w:rsidR="00F83FF3" w:rsidRPr="000B3BD7" w:rsidRDefault="00F83FF3" w:rsidP="000B3BD7">
      <w:pPr>
        <w:spacing w:before="100" w:beforeAutospacing="1" w:after="0" w:line="240" w:lineRule="auto"/>
        <w:rPr>
          <w:rFonts w:ascii="Times New Roman" w:eastAsia="Times New Roman" w:hAnsi="Times New Roman" w:cs="Times New Roman"/>
          <w:sz w:val="28"/>
          <w:szCs w:val="28"/>
        </w:rPr>
      </w:pPr>
      <w:r w:rsidRPr="000B3BD7">
        <w:rPr>
          <w:rFonts w:ascii="Times New Roman" w:eastAsia="Times New Roman" w:hAnsi="Times New Roman" w:cs="Times New Roman"/>
          <w:sz w:val="28"/>
          <w:szCs w:val="28"/>
        </w:rPr>
        <w:t>2. Нефедов Н.А., Осипов К.А. «Сборник задач и примеров по резанию металлов и режущему инструменту». - М.: «Машиностроение», 1990</w:t>
      </w:r>
    </w:p>
    <w:p w:rsidR="00F83FF3" w:rsidRPr="000B3BD7" w:rsidRDefault="00F83FF3" w:rsidP="000B3BD7">
      <w:pPr>
        <w:spacing w:before="100" w:beforeAutospacing="1" w:after="0" w:line="240" w:lineRule="auto"/>
        <w:rPr>
          <w:rFonts w:ascii="Times New Roman" w:eastAsia="Times New Roman" w:hAnsi="Times New Roman" w:cs="Times New Roman"/>
          <w:sz w:val="28"/>
          <w:szCs w:val="28"/>
        </w:rPr>
      </w:pPr>
      <w:r w:rsidRPr="000B3BD7">
        <w:rPr>
          <w:rFonts w:ascii="Times New Roman" w:eastAsia="Times New Roman" w:hAnsi="Times New Roman" w:cs="Times New Roman"/>
          <w:sz w:val="28"/>
          <w:szCs w:val="28"/>
        </w:rPr>
        <w:t>3. Ансеров М.А. «Приспособление для металлорежущих станков». - М.: «Машиностроение», 1996</w:t>
      </w:r>
    </w:p>
    <w:p w:rsidR="00F83FF3" w:rsidRPr="000B3BD7" w:rsidRDefault="00F83FF3" w:rsidP="000B3BD7">
      <w:pPr>
        <w:spacing w:before="100" w:beforeAutospacing="1" w:after="0" w:line="240" w:lineRule="auto"/>
        <w:rPr>
          <w:rFonts w:ascii="Times New Roman" w:eastAsia="Times New Roman" w:hAnsi="Times New Roman" w:cs="Times New Roman"/>
          <w:sz w:val="28"/>
          <w:szCs w:val="28"/>
        </w:rPr>
      </w:pPr>
      <w:r w:rsidRPr="000B3BD7">
        <w:rPr>
          <w:rFonts w:ascii="Times New Roman" w:eastAsia="Times New Roman" w:hAnsi="Times New Roman" w:cs="Times New Roman"/>
          <w:sz w:val="28"/>
          <w:szCs w:val="28"/>
        </w:rPr>
        <w:t>4. Ансеров М.А. «Станочные приспособления»</w:t>
      </w:r>
    </w:p>
    <w:p w:rsidR="00F83FF3" w:rsidRPr="000B3BD7" w:rsidRDefault="00F83FF3" w:rsidP="000B3BD7">
      <w:pPr>
        <w:spacing w:before="100" w:beforeAutospacing="1" w:after="0" w:line="240" w:lineRule="auto"/>
        <w:rPr>
          <w:rFonts w:ascii="Times New Roman" w:eastAsia="Times New Roman" w:hAnsi="Times New Roman" w:cs="Times New Roman"/>
          <w:sz w:val="28"/>
          <w:szCs w:val="28"/>
        </w:rPr>
      </w:pPr>
      <w:r w:rsidRPr="000B3BD7">
        <w:rPr>
          <w:rFonts w:ascii="Times New Roman" w:eastAsia="Times New Roman" w:hAnsi="Times New Roman" w:cs="Times New Roman"/>
          <w:sz w:val="28"/>
          <w:szCs w:val="28"/>
        </w:rPr>
        <w:t xml:space="preserve">5. А.К. </w:t>
      </w:r>
      <w:proofErr w:type="spellStart"/>
      <w:r w:rsidRPr="000B3BD7">
        <w:rPr>
          <w:rFonts w:ascii="Times New Roman" w:eastAsia="Times New Roman" w:hAnsi="Times New Roman" w:cs="Times New Roman"/>
          <w:sz w:val="28"/>
          <w:szCs w:val="28"/>
        </w:rPr>
        <w:t>Горошкин</w:t>
      </w:r>
      <w:proofErr w:type="spellEnd"/>
      <w:r w:rsidRPr="000B3BD7">
        <w:rPr>
          <w:rFonts w:ascii="Times New Roman" w:eastAsia="Times New Roman" w:hAnsi="Times New Roman" w:cs="Times New Roman"/>
          <w:sz w:val="28"/>
          <w:szCs w:val="28"/>
        </w:rPr>
        <w:t xml:space="preserve"> «Приспособления для металлорежущих станков» Москва «Машиностроение», 1979</w:t>
      </w:r>
    </w:p>
    <w:p w:rsidR="00F83FF3" w:rsidRPr="000B3BD7" w:rsidRDefault="00F83FF3" w:rsidP="000B3BD7">
      <w:pPr>
        <w:spacing w:before="100" w:beforeAutospacing="1" w:after="0" w:line="240" w:lineRule="auto"/>
        <w:rPr>
          <w:rFonts w:ascii="Times New Roman" w:eastAsia="Times New Roman" w:hAnsi="Times New Roman" w:cs="Times New Roman"/>
          <w:sz w:val="28"/>
          <w:szCs w:val="28"/>
        </w:rPr>
      </w:pPr>
      <w:r w:rsidRPr="000B3BD7">
        <w:rPr>
          <w:rFonts w:ascii="Times New Roman" w:eastAsia="Times New Roman" w:hAnsi="Times New Roman" w:cs="Times New Roman"/>
          <w:sz w:val="28"/>
          <w:szCs w:val="28"/>
        </w:rPr>
        <w:lastRenderedPageBreak/>
        <w:t xml:space="preserve">6. Б.Н. </w:t>
      </w:r>
      <w:proofErr w:type="spellStart"/>
      <w:r w:rsidRPr="000B3BD7">
        <w:rPr>
          <w:rFonts w:ascii="Times New Roman" w:eastAsia="Times New Roman" w:hAnsi="Times New Roman" w:cs="Times New Roman"/>
          <w:sz w:val="28"/>
          <w:szCs w:val="28"/>
        </w:rPr>
        <w:t>Вардашкин</w:t>
      </w:r>
      <w:proofErr w:type="spellEnd"/>
      <w:r w:rsidRPr="000B3BD7">
        <w:rPr>
          <w:rFonts w:ascii="Times New Roman" w:eastAsia="Times New Roman" w:hAnsi="Times New Roman" w:cs="Times New Roman"/>
          <w:sz w:val="28"/>
          <w:szCs w:val="28"/>
        </w:rPr>
        <w:t xml:space="preserve"> «Станочные приспособления» Москва «Машиностроение», 1984 Том 1,2.</w:t>
      </w:r>
    </w:p>
    <w:p w:rsidR="00F83FF3" w:rsidRPr="000B3BD7" w:rsidRDefault="00F83FF3" w:rsidP="000B3BD7">
      <w:pPr>
        <w:spacing w:before="100" w:beforeAutospacing="1" w:after="0" w:line="240" w:lineRule="auto"/>
        <w:rPr>
          <w:rFonts w:ascii="Times New Roman" w:eastAsia="Times New Roman" w:hAnsi="Times New Roman" w:cs="Times New Roman"/>
          <w:sz w:val="28"/>
          <w:szCs w:val="28"/>
        </w:rPr>
      </w:pPr>
      <w:r w:rsidRPr="000B3BD7">
        <w:rPr>
          <w:rFonts w:ascii="Times New Roman" w:eastAsia="Times New Roman" w:hAnsi="Times New Roman" w:cs="Times New Roman"/>
          <w:sz w:val="28"/>
          <w:szCs w:val="28"/>
        </w:rPr>
        <w:t xml:space="preserve">7. А.П. Белоусов «Проектирование станочных приспособлений» </w:t>
      </w:r>
      <w:proofErr w:type="spellStart"/>
      <w:r w:rsidRPr="000B3BD7">
        <w:rPr>
          <w:rFonts w:ascii="Times New Roman" w:eastAsia="Times New Roman" w:hAnsi="Times New Roman" w:cs="Times New Roman"/>
          <w:sz w:val="28"/>
          <w:szCs w:val="28"/>
        </w:rPr>
        <w:t>Высш</w:t>
      </w:r>
      <w:proofErr w:type="spellEnd"/>
      <w:r w:rsidRPr="000B3BD7">
        <w:rPr>
          <w:rFonts w:ascii="Times New Roman" w:eastAsia="Times New Roman" w:hAnsi="Times New Roman" w:cs="Times New Roman"/>
          <w:sz w:val="28"/>
          <w:szCs w:val="28"/>
        </w:rPr>
        <w:t>. школа, 1980</w:t>
      </w:r>
    </w:p>
    <w:p w:rsidR="00B239B5" w:rsidRPr="000B3BD7" w:rsidRDefault="00B239B5" w:rsidP="000B3BD7">
      <w:pPr>
        <w:spacing w:after="0" w:line="240" w:lineRule="auto"/>
        <w:jc w:val="center"/>
        <w:rPr>
          <w:rFonts w:ascii="Times New Roman" w:hAnsi="Times New Roman" w:cs="Times New Roman"/>
          <w:b/>
          <w:bCs/>
          <w:sz w:val="28"/>
          <w:szCs w:val="28"/>
        </w:rPr>
      </w:pPr>
    </w:p>
    <w:p w:rsidR="00B239B5" w:rsidRDefault="00B239B5" w:rsidP="0094402F">
      <w:pPr>
        <w:spacing w:after="0" w:line="240" w:lineRule="auto"/>
        <w:jc w:val="center"/>
        <w:rPr>
          <w:rFonts w:ascii="Times New Roman" w:hAnsi="Times New Roman" w:cs="Times New Roman"/>
          <w:b/>
          <w:bCs/>
          <w:sz w:val="28"/>
          <w:szCs w:val="28"/>
        </w:rPr>
      </w:pPr>
    </w:p>
    <w:p w:rsidR="00B239B5" w:rsidRDefault="00B239B5" w:rsidP="0094402F">
      <w:pPr>
        <w:spacing w:after="0" w:line="240" w:lineRule="auto"/>
        <w:jc w:val="center"/>
        <w:rPr>
          <w:rFonts w:ascii="Times New Roman" w:hAnsi="Times New Roman" w:cs="Times New Roman"/>
          <w:b/>
          <w:bCs/>
          <w:sz w:val="28"/>
          <w:szCs w:val="28"/>
        </w:rPr>
      </w:pPr>
    </w:p>
    <w:p w:rsidR="000B3BD7" w:rsidRDefault="000B3BD7" w:rsidP="00B239B5">
      <w:pPr>
        <w:jc w:val="center"/>
        <w:rPr>
          <w:rFonts w:ascii="Times New Roman" w:hAnsi="Times New Roman" w:cs="Times New Roman"/>
          <w:sz w:val="28"/>
          <w:szCs w:val="28"/>
        </w:rPr>
      </w:pPr>
    </w:p>
    <w:p w:rsidR="000B3BD7" w:rsidRDefault="000B3BD7" w:rsidP="00B239B5">
      <w:pPr>
        <w:jc w:val="center"/>
        <w:rPr>
          <w:rFonts w:ascii="Times New Roman" w:hAnsi="Times New Roman" w:cs="Times New Roman"/>
          <w:sz w:val="28"/>
          <w:szCs w:val="28"/>
        </w:rPr>
      </w:pPr>
    </w:p>
    <w:p w:rsidR="000B3BD7" w:rsidRDefault="000B3BD7" w:rsidP="00B239B5">
      <w:pPr>
        <w:jc w:val="center"/>
        <w:rPr>
          <w:rFonts w:ascii="Times New Roman" w:hAnsi="Times New Roman" w:cs="Times New Roman"/>
          <w:sz w:val="28"/>
          <w:szCs w:val="28"/>
        </w:rPr>
      </w:pPr>
    </w:p>
    <w:p w:rsidR="000B3BD7" w:rsidRDefault="000B3BD7" w:rsidP="00B239B5">
      <w:pPr>
        <w:jc w:val="center"/>
        <w:rPr>
          <w:rFonts w:ascii="Times New Roman" w:hAnsi="Times New Roman" w:cs="Times New Roman"/>
          <w:sz w:val="28"/>
          <w:szCs w:val="28"/>
        </w:rPr>
      </w:pPr>
    </w:p>
    <w:p w:rsidR="000B3BD7" w:rsidRDefault="000B3BD7" w:rsidP="00B239B5">
      <w:pPr>
        <w:jc w:val="center"/>
        <w:rPr>
          <w:rFonts w:ascii="Times New Roman" w:hAnsi="Times New Roman" w:cs="Times New Roman"/>
          <w:sz w:val="28"/>
          <w:szCs w:val="28"/>
        </w:rPr>
      </w:pPr>
    </w:p>
    <w:p w:rsidR="000B3BD7" w:rsidRDefault="000B3BD7" w:rsidP="00B239B5">
      <w:pPr>
        <w:jc w:val="center"/>
        <w:rPr>
          <w:rFonts w:ascii="Times New Roman" w:hAnsi="Times New Roman" w:cs="Times New Roman"/>
          <w:sz w:val="28"/>
          <w:szCs w:val="28"/>
        </w:rPr>
      </w:pPr>
    </w:p>
    <w:p w:rsidR="000B3BD7" w:rsidRDefault="000B3BD7" w:rsidP="00B239B5">
      <w:pPr>
        <w:jc w:val="center"/>
        <w:rPr>
          <w:rFonts w:ascii="Times New Roman" w:hAnsi="Times New Roman" w:cs="Times New Roman"/>
          <w:sz w:val="28"/>
          <w:szCs w:val="28"/>
        </w:rPr>
      </w:pPr>
    </w:p>
    <w:p w:rsidR="000B3BD7" w:rsidRDefault="000B3BD7" w:rsidP="00B239B5">
      <w:pPr>
        <w:jc w:val="center"/>
        <w:rPr>
          <w:rFonts w:ascii="Times New Roman" w:hAnsi="Times New Roman" w:cs="Times New Roman"/>
          <w:sz w:val="28"/>
          <w:szCs w:val="28"/>
        </w:rPr>
      </w:pPr>
    </w:p>
    <w:p w:rsidR="000B3BD7" w:rsidRDefault="000B3BD7" w:rsidP="00B239B5">
      <w:pPr>
        <w:jc w:val="center"/>
        <w:rPr>
          <w:rFonts w:ascii="Times New Roman" w:hAnsi="Times New Roman" w:cs="Times New Roman"/>
          <w:sz w:val="28"/>
          <w:szCs w:val="28"/>
        </w:rPr>
      </w:pPr>
    </w:p>
    <w:p w:rsidR="000B3BD7" w:rsidRDefault="000B3BD7" w:rsidP="00B239B5">
      <w:pPr>
        <w:jc w:val="center"/>
        <w:rPr>
          <w:rFonts w:ascii="Times New Roman" w:hAnsi="Times New Roman" w:cs="Times New Roman"/>
          <w:sz w:val="28"/>
          <w:szCs w:val="28"/>
        </w:rPr>
      </w:pPr>
    </w:p>
    <w:p w:rsidR="000B3BD7" w:rsidRDefault="000B3BD7" w:rsidP="00B239B5">
      <w:pPr>
        <w:jc w:val="center"/>
        <w:rPr>
          <w:rFonts w:ascii="Times New Roman" w:hAnsi="Times New Roman" w:cs="Times New Roman"/>
          <w:sz w:val="28"/>
          <w:szCs w:val="28"/>
        </w:rPr>
      </w:pPr>
    </w:p>
    <w:p w:rsidR="000B3BD7" w:rsidRDefault="000B3BD7" w:rsidP="00B239B5">
      <w:pPr>
        <w:jc w:val="center"/>
        <w:rPr>
          <w:rFonts w:ascii="Times New Roman" w:hAnsi="Times New Roman" w:cs="Times New Roman"/>
          <w:sz w:val="28"/>
          <w:szCs w:val="28"/>
        </w:rPr>
      </w:pPr>
    </w:p>
    <w:p w:rsidR="000B3BD7" w:rsidRDefault="000B3BD7" w:rsidP="00B239B5">
      <w:pPr>
        <w:jc w:val="center"/>
        <w:rPr>
          <w:rFonts w:ascii="Times New Roman" w:hAnsi="Times New Roman" w:cs="Times New Roman"/>
          <w:sz w:val="28"/>
          <w:szCs w:val="28"/>
        </w:rPr>
      </w:pPr>
    </w:p>
    <w:p w:rsidR="000B3BD7" w:rsidRDefault="000B3BD7" w:rsidP="00B239B5">
      <w:pPr>
        <w:jc w:val="center"/>
        <w:rPr>
          <w:rFonts w:ascii="Times New Roman" w:hAnsi="Times New Roman" w:cs="Times New Roman"/>
          <w:sz w:val="28"/>
          <w:szCs w:val="28"/>
        </w:rPr>
      </w:pPr>
    </w:p>
    <w:p w:rsidR="000B3BD7" w:rsidRDefault="000B3BD7" w:rsidP="00B239B5">
      <w:pPr>
        <w:jc w:val="center"/>
        <w:rPr>
          <w:rFonts w:ascii="Times New Roman" w:hAnsi="Times New Roman" w:cs="Times New Roman"/>
          <w:sz w:val="28"/>
          <w:szCs w:val="28"/>
        </w:rPr>
      </w:pPr>
    </w:p>
    <w:p w:rsidR="000B3BD7" w:rsidRDefault="000B3BD7" w:rsidP="00B239B5">
      <w:pPr>
        <w:jc w:val="center"/>
        <w:rPr>
          <w:rFonts w:ascii="Times New Roman" w:hAnsi="Times New Roman" w:cs="Times New Roman"/>
          <w:sz w:val="28"/>
          <w:szCs w:val="28"/>
        </w:rPr>
      </w:pPr>
    </w:p>
    <w:p w:rsidR="000B3BD7" w:rsidRDefault="000B3BD7" w:rsidP="00B239B5">
      <w:pPr>
        <w:jc w:val="center"/>
        <w:rPr>
          <w:rFonts w:ascii="Times New Roman" w:hAnsi="Times New Roman" w:cs="Times New Roman"/>
          <w:sz w:val="28"/>
          <w:szCs w:val="28"/>
        </w:rPr>
      </w:pPr>
    </w:p>
    <w:p w:rsidR="000B3BD7" w:rsidRDefault="000B3BD7" w:rsidP="00B239B5">
      <w:pPr>
        <w:jc w:val="center"/>
        <w:rPr>
          <w:rFonts w:ascii="Times New Roman" w:hAnsi="Times New Roman" w:cs="Times New Roman"/>
          <w:sz w:val="28"/>
          <w:szCs w:val="28"/>
        </w:rPr>
      </w:pPr>
    </w:p>
    <w:p w:rsidR="000B3BD7" w:rsidRDefault="000B3BD7" w:rsidP="00B239B5">
      <w:pPr>
        <w:jc w:val="center"/>
        <w:rPr>
          <w:rFonts w:ascii="Times New Roman" w:hAnsi="Times New Roman" w:cs="Times New Roman"/>
          <w:sz w:val="28"/>
          <w:szCs w:val="28"/>
        </w:rPr>
      </w:pPr>
    </w:p>
    <w:p w:rsidR="000B3BD7" w:rsidRDefault="000B3BD7" w:rsidP="00B239B5">
      <w:pPr>
        <w:jc w:val="center"/>
        <w:rPr>
          <w:rFonts w:ascii="Times New Roman" w:hAnsi="Times New Roman" w:cs="Times New Roman"/>
          <w:sz w:val="28"/>
          <w:szCs w:val="28"/>
        </w:rPr>
      </w:pPr>
    </w:p>
    <w:p w:rsidR="00B239B5" w:rsidRPr="00B239B5" w:rsidRDefault="00B239B5" w:rsidP="00B239B5">
      <w:pPr>
        <w:jc w:val="center"/>
        <w:rPr>
          <w:rFonts w:ascii="Times New Roman" w:hAnsi="Times New Roman" w:cs="Times New Roman"/>
          <w:sz w:val="28"/>
          <w:szCs w:val="28"/>
          <w:lang w:eastAsia="ko-KR"/>
        </w:rPr>
      </w:pPr>
      <w:proofErr w:type="spellStart"/>
      <w:r w:rsidRPr="00B239B5">
        <w:rPr>
          <w:rFonts w:ascii="Times New Roman" w:hAnsi="Times New Roman" w:cs="Times New Roman"/>
          <w:sz w:val="28"/>
          <w:szCs w:val="28"/>
        </w:rPr>
        <w:t>Сейтказенова</w:t>
      </w:r>
      <w:proofErr w:type="spellEnd"/>
      <w:r w:rsidRPr="00B239B5">
        <w:rPr>
          <w:rFonts w:ascii="Times New Roman" w:hAnsi="Times New Roman" w:cs="Times New Roman"/>
          <w:sz w:val="28"/>
          <w:szCs w:val="28"/>
        </w:rPr>
        <w:t xml:space="preserve"> </w:t>
      </w:r>
      <w:proofErr w:type="spellStart"/>
      <w:r w:rsidRPr="00B239B5">
        <w:rPr>
          <w:rFonts w:ascii="Times New Roman" w:hAnsi="Times New Roman" w:cs="Times New Roman"/>
          <w:sz w:val="28"/>
          <w:szCs w:val="28"/>
        </w:rPr>
        <w:t>Казира</w:t>
      </w:r>
      <w:proofErr w:type="spellEnd"/>
      <w:r w:rsidRPr="00B239B5">
        <w:rPr>
          <w:rFonts w:ascii="Times New Roman" w:hAnsi="Times New Roman" w:cs="Times New Roman"/>
          <w:sz w:val="28"/>
          <w:szCs w:val="28"/>
        </w:rPr>
        <w:t xml:space="preserve"> </w:t>
      </w:r>
      <w:proofErr w:type="spellStart"/>
      <w:r w:rsidRPr="00B239B5">
        <w:rPr>
          <w:rFonts w:ascii="Times New Roman" w:hAnsi="Times New Roman" w:cs="Times New Roman"/>
          <w:sz w:val="28"/>
          <w:szCs w:val="28"/>
        </w:rPr>
        <w:t>Камешовна</w:t>
      </w:r>
      <w:proofErr w:type="spellEnd"/>
    </w:p>
    <w:p w:rsidR="00B239B5" w:rsidRPr="00B239B5" w:rsidRDefault="00B239B5" w:rsidP="00B239B5">
      <w:pPr>
        <w:jc w:val="center"/>
        <w:rPr>
          <w:rFonts w:ascii="Times New Roman" w:hAnsi="Times New Roman" w:cs="Times New Roman"/>
          <w:sz w:val="28"/>
          <w:szCs w:val="28"/>
          <w:lang w:eastAsia="ko-KR"/>
        </w:rPr>
      </w:pPr>
      <w:r w:rsidRPr="00B239B5">
        <w:rPr>
          <w:rFonts w:ascii="Times New Roman" w:hAnsi="Times New Roman" w:cs="Times New Roman"/>
          <w:sz w:val="28"/>
          <w:szCs w:val="28"/>
          <w:lang w:eastAsia="ko-KR"/>
        </w:rPr>
        <w:lastRenderedPageBreak/>
        <w:t>Методические указания  к самостоятельной работе студентов</w:t>
      </w:r>
    </w:p>
    <w:p w:rsidR="00B239B5" w:rsidRPr="00B239B5" w:rsidRDefault="00B239B5" w:rsidP="00B239B5">
      <w:pPr>
        <w:jc w:val="center"/>
        <w:rPr>
          <w:rFonts w:ascii="Times New Roman" w:hAnsi="Times New Roman" w:cs="Times New Roman"/>
          <w:sz w:val="28"/>
          <w:szCs w:val="28"/>
          <w:lang w:eastAsia="ko-KR"/>
        </w:rPr>
      </w:pPr>
      <w:r w:rsidRPr="00B239B5">
        <w:rPr>
          <w:rFonts w:ascii="Times New Roman" w:hAnsi="Times New Roman" w:cs="Times New Roman"/>
          <w:sz w:val="28"/>
          <w:szCs w:val="28"/>
          <w:lang w:eastAsia="ko-KR"/>
        </w:rPr>
        <w:t xml:space="preserve"> по дисциплине «Приспособления для автоматизированного производства»</w:t>
      </w:r>
    </w:p>
    <w:p w:rsidR="00B239B5" w:rsidRPr="00B239B5" w:rsidRDefault="00B239B5" w:rsidP="00B239B5">
      <w:pPr>
        <w:jc w:val="center"/>
        <w:rPr>
          <w:rFonts w:ascii="Times New Roman" w:hAnsi="Times New Roman" w:cs="Times New Roman"/>
          <w:sz w:val="28"/>
          <w:szCs w:val="28"/>
        </w:rPr>
      </w:pPr>
    </w:p>
    <w:p w:rsidR="00B239B5" w:rsidRPr="00B239B5" w:rsidRDefault="00B239B5" w:rsidP="00B239B5">
      <w:pPr>
        <w:jc w:val="center"/>
        <w:rPr>
          <w:rFonts w:ascii="Times New Roman" w:hAnsi="Times New Roman" w:cs="Times New Roman"/>
          <w:i/>
          <w:sz w:val="28"/>
          <w:szCs w:val="28"/>
          <w:lang w:eastAsia="ko-KR"/>
        </w:rPr>
      </w:pPr>
    </w:p>
    <w:p w:rsidR="00B239B5" w:rsidRPr="00B239B5" w:rsidRDefault="00B239B5" w:rsidP="00B239B5">
      <w:pPr>
        <w:jc w:val="center"/>
        <w:rPr>
          <w:rFonts w:ascii="Times New Roman" w:hAnsi="Times New Roman" w:cs="Times New Roman"/>
          <w:i/>
          <w:sz w:val="28"/>
          <w:szCs w:val="28"/>
          <w:lang w:eastAsia="ko-KR"/>
        </w:rPr>
      </w:pPr>
    </w:p>
    <w:p w:rsidR="00B239B5" w:rsidRPr="00B239B5" w:rsidRDefault="00B239B5" w:rsidP="00B239B5">
      <w:pPr>
        <w:jc w:val="center"/>
        <w:rPr>
          <w:rFonts w:ascii="Times New Roman" w:hAnsi="Times New Roman" w:cs="Times New Roman"/>
          <w:i/>
          <w:sz w:val="28"/>
          <w:szCs w:val="28"/>
          <w:lang w:eastAsia="ko-KR"/>
        </w:rPr>
      </w:pPr>
    </w:p>
    <w:p w:rsidR="00B239B5" w:rsidRPr="00B239B5" w:rsidRDefault="00B239B5" w:rsidP="00B239B5">
      <w:pPr>
        <w:jc w:val="center"/>
        <w:rPr>
          <w:rFonts w:ascii="Times New Roman" w:hAnsi="Times New Roman" w:cs="Times New Roman"/>
          <w:i/>
          <w:sz w:val="28"/>
          <w:szCs w:val="28"/>
          <w:lang w:eastAsia="ko-KR"/>
        </w:rPr>
      </w:pPr>
    </w:p>
    <w:p w:rsidR="00B239B5" w:rsidRPr="00B239B5" w:rsidRDefault="00B239B5" w:rsidP="00B239B5">
      <w:pPr>
        <w:jc w:val="center"/>
        <w:rPr>
          <w:rFonts w:ascii="Times New Roman" w:hAnsi="Times New Roman" w:cs="Times New Roman"/>
          <w:i/>
          <w:sz w:val="28"/>
          <w:szCs w:val="28"/>
          <w:lang w:eastAsia="ko-KR"/>
        </w:rPr>
      </w:pPr>
    </w:p>
    <w:p w:rsidR="00B239B5" w:rsidRPr="00B239B5" w:rsidRDefault="00B239B5" w:rsidP="00B239B5">
      <w:pPr>
        <w:jc w:val="center"/>
        <w:rPr>
          <w:rFonts w:ascii="Times New Roman" w:hAnsi="Times New Roman" w:cs="Times New Roman"/>
          <w:i/>
          <w:sz w:val="28"/>
          <w:szCs w:val="28"/>
          <w:lang w:eastAsia="ko-KR"/>
        </w:rPr>
      </w:pPr>
    </w:p>
    <w:p w:rsidR="00B239B5" w:rsidRPr="00B239B5" w:rsidRDefault="00B239B5" w:rsidP="00B239B5">
      <w:pPr>
        <w:jc w:val="center"/>
        <w:rPr>
          <w:rFonts w:ascii="Times New Roman" w:hAnsi="Times New Roman" w:cs="Times New Roman"/>
          <w:i/>
          <w:sz w:val="28"/>
          <w:szCs w:val="28"/>
          <w:lang w:eastAsia="ko-KR"/>
        </w:rPr>
      </w:pPr>
    </w:p>
    <w:p w:rsidR="00B239B5" w:rsidRPr="00B239B5" w:rsidRDefault="00B239B5" w:rsidP="00B239B5">
      <w:pPr>
        <w:jc w:val="center"/>
        <w:rPr>
          <w:rFonts w:ascii="Times New Roman" w:hAnsi="Times New Roman" w:cs="Times New Roman"/>
          <w:i/>
          <w:sz w:val="28"/>
          <w:szCs w:val="28"/>
          <w:lang w:eastAsia="ko-KR"/>
        </w:rPr>
      </w:pPr>
    </w:p>
    <w:p w:rsidR="00B239B5" w:rsidRPr="00B239B5" w:rsidRDefault="00B239B5" w:rsidP="00B239B5">
      <w:pPr>
        <w:jc w:val="center"/>
        <w:rPr>
          <w:rFonts w:ascii="Times New Roman" w:hAnsi="Times New Roman" w:cs="Times New Roman"/>
          <w:sz w:val="28"/>
          <w:szCs w:val="28"/>
        </w:rPr>
      </w:pPr>
      <w:r w:rsidRPr="00B239B5">
        <w:rPr>
          <w:rFonts w:ascii="Times New Roman" w:hAnsi="Times New Roman" w:cs="Times New Roman"/>
          <w:sz w:val="28"/>
          <w:szCs w:val="28"/>
        </w:rPr>
        <w:t>Подписано в печать  ___  ______ 2013г.</w:t>
      </w:r>
    </w:p>
    <w:p w:rsidR="00B239B5" w:rsidRPr="00B239B5" w:rsidRDefault="00B239B5" w:rsidP="00B239B5">
      <w:pPr>
        <w:jc w:val="center"/>
        <w:rPr>
          <w:rFonts w:ascii="Times New Roman" w:hAnsi="Times New Roman" w:cs="Times New Roman"/>
          <w:sz w:val="28"/>
          <w:szCs w:val="28"/>
        </w:rPr>
      </w:pPr>
      <w:r w:rsidRPr="00B239B5">
        <w:rPr>
          <w:rFonts w:ascii="Times New Roman" w:hAnsi="Times New Roman" w:cs="Times New Roman"/>
          <w:sz w:val="28"/>
          <w:szCs w:val="28"/>
        </w:rPr>
        <w:t xml:space="preserve">Формат бумаги </w:t>
      </w:r>
      <w:proofErr w:type="spellStart"/>
      <w:r w:rsidRPr="00B239B5">
        <w:rPr>
          <w:rFonts w:ascii="Times New Roman" w:hAnsi="Times New Roman" w:cs="Times New Roman"/>
          <w:sz w:val="28"/>
          <w:szCs w:val="28"/>
        </w:rPr>
        <w:t>X</w:t>
      </w:r>
      <w:r w:rsidRPr="00B239B5">
        <w:rPr>
          <w:rFonts w:ascii="Times New Roman" w:hAnsi="Times New Roman" w:cs="Times New Roman"/>
          <w:sz w:val="28"/>
          <w:szCs w:val="28"/>
          <w:vertAlign w:val="superscript"/>
        </w:rPr>
        <w:t>x</w:t>
      </w:r>
      <w:r w:rsidRPr="00B239B5">
        <w:rPr>
          <w:rFonts w:ascii="Times New Roman" w:hAnsi="Times New Roman" w:cs="Times New Roman"/>
          <w:sz w:val="28"/>
          <w:szCs w:val="28"/>
        </w:rPr>
        <w:t>Y</w:t>
      </w:r>
      <w:proofErr w:type="spellEnd"/>
      <w:r w:rsidRPr="00B239B5">
        <w:rPr>
          <w:rFonts w:ascii="Times New Roman" w:hAnsi="Times New Roman" w:cs="Times New Roman"/>
          <w:sz w:val="28"/>
          <w:szCs w:val="28"/>
        </w:rPr>
        <w:t xml:space="preserve">  1/16</w:t>
      </w:r>
    </w:p>
    <w:p w:rsidR="00B239B5" w:rsidRPr="00B239B5" w:rsidRDefault="00B239B5" w:rsidP="00B239B5">
      <w:pPr>
        <w:jc w:val="center"/>
        <w:rPr>
          <w:rFonts w:ascii="Times New Roman" w:hAnsi="Times New Roman" w:cs="Times New Roman"/>
          <w:sz w:val="28"/>
          <w:szCs w:val="28"/>
        </w:rPr>
      </w:pPr>
      <w:r w:rsidRPr="00B239B5">
        <w:rPr>
          <w:rFonts w:ascii="Times New Roman" w:hAnsi="Times New Roman" w:cs="Times New Roman"/>
          <w:sz w:val="28"/>
          <w:szCs w:val="28"/>
        </w:rPr>
        <w:t>Бумага типографская. Печать офсетная. Объем … п.</w:t>
      </w:r>
      <w:proofErr w:type="gramStart"/>
      <w:r w:rsidRPr="00B239B5">
        <w:rPr>
          <w:rFonts w:ascii="Times New Roman" w:hAnsi="Times New Roman" w:cs="Times New Roman"/>
          <w:sz w:val="28"/>
          <w:szCs w:val="28"/>
        </w:rPr>
        <w:t>л</w:t>
      </w:r>
      <w:proofErr w:type="gramEnd"/>
      <w:r w:rsidRPr="00B239B5">
        <w:rPr>
          <w:rFonts w:ascii="Times New Roman" w:hAnsi="Times New Roman" w:cs="Times New Roman"/>
          <w:sz w:val="28"/>
          <w:szCs w:val="28"/>
        </w:rPr>
        <w:t>.</w:t>
      </w:r>
    </w:p>
    <w:p w:rsidR="00B239B5" w:rsidRPr="00B239B5" w:rsidRDefault="00B239B5" w:rsidP="00B239B5">
      <w:pPr>
        <w:jc w:val="center"/>
        <w:rPr>
          <w:rFonts w:ascii="Times New Roman" w:hAnsi="Times New Roman" w:cs="Times New Roman"/>
          <w:sz w:val="28"/>
          <w:szCs w:val="28"/>
        </w:rPr>
      </w:pPr>
      <w:r w:rsidRPr="00B239B5">
        <w:rPr>
          <w:rFonts w:ascii="Times New Roman" w:hAnsi="Times New Roman" w:cs="Times New Roman"/>
          <w:sz w:val="28"/>
          <w:szCs w:val="28"/>
        </w:rPr>
        <w:t>Тираж</w:t>
      </w:r>
      <w:proofErr w:type="gramStart"/>
      <w:r w:rsidRPr="00B239B5">
        <w:rPr>
          <w:rFonts w:ascii="Times New Roman" w:hAnsi="Times New Roman" w:cs="Times New Roman"/>
          <w:sz w:val="28"/>
          <w:szCs w:val="28"/>
        </w:rPr>
        <w:t xml:space="preserve"> ….</w:t>
      </w:r>
      <w:proofErr w:type="gramEnd"/>
      <w:r w:rsidRPr="00B239B5">
        <w:rPr>
          <w:rFonts w:ascii="Times New Roman" w:hAnsi="Times New Roman" w:cs="Times New Roman"/>
          <w:sz w:val="28"/>
          <w:szCs w:val="28"/>
        </w:rPr>
        <w:t>экз. Заказ № …*</w:t>
      </w:r>
    </w:p>
    <w:p w:rsidR="00B239B5" w:rsidRPr="00B239B5" w:rsidRDefault="00B239B5" w:rsidP="00B239B5">
      <w:pPr>
        <w:jc w:val="center"/>
        <w:rPr>
          <w:rFonts w:ascii="Times New Roman" w:hAnsi="Times New Roman" w:cs="Times New Roman"/>
          <w:i/>
          <w:sz w:val="28"/>
          <w:szCs w:val="28"/>
        </w:rPr>
      </w:pPr>
    </w:p>
    <w:p w:rsidR="00B239B5" w:rsidRPr="00B239B5" w:rsidRDefault="00B239B5" w:rsidP="00B239B5">
      <w:pPr>
        <w:jc w:val="center"/>
        <w:rPr>
          <w:rFonts w:ascii="Times New Roman" w:hAnsi="Times New Roman" w:cs="Times New Roman"/>
          <w:i/>
          <w:sz w:val="28"/>
          <w:szCs w:val="28"/>
        </w:rPr>
      </w:pPr>
    </w:p>
    <w:p w:rsidR="00B239B5" w:rsidRPr="00B239B5" w:rsidRDefault="00B239B5" w:rsidP="00B239B5">
      <w:pPr>
        <w:jc w:val="center"/>
        <w:rPr>
          <w:rFonts w:ascii="Times New Roman" w:hAnsi="Times New Roman" w:cs="Times New Roman"/>
          <w:i/>
          <w:sz w:val="28"/>
          <w:szCs w:val="28"/>
        </w:rPr>
      </w:pPr>
    </w:p>
    <w:p w:rsidR="00B239B5" w:rsidRPr="00B239B5" w:rsidRDefault="00B239B5" w:rsidP="00B239B5">
      <w:pPr>
        <w:jc w:val="both"/>
        <w:rPr>
          <w:rFonts w:ascii="Times New Roman" w:hAnsi="Times New Roman" w:cs="Times New Roman"/>
          <w:sz w:val="28"/>
          <w:szCs w:val="28"/>
        </w:rPr>
      </w:pPr>
      <w:r w:rsidRPr="00B239B5">
        <w:rPr>
          <w:rFonts w:ascii="Times New Roman" w:hAnsi="Times New Roman" w:cs="Times New Roman"/>
          <w:sz w:val="28"/>
          <w:szCs w:val="28"/>
        </w:rPr>
        <w:t>©  Издание Южно-Казахстанского  государственного университета</w:t>
      </w:r>
    </w:p>
    <w:p w:rsidR="00B239B5" w:rsidRPr="00B239B5" w:rsidRDefault="00B239B5" w:rsidP="00B239B5">
      <w:pPr>
        <w:jc w:val="both"/>
        <w:rPr>
          <w:rFonts w:ascii="Times New Roman" w:hAnsi="Times New Roman" w:cs="Times New Roman"/>
          <w:sz w:val="28"/>
          <w:szCs w:val="28"/>
        </w:rPr>
      </w:pPr>
      <w:r w:rsidRPr="00B239B5">
        <w:rPr>
          <w:rFonts w:ascii="Times New Roman" w:hAnsi="Times New Roman" w:cs="Times New Roman"/>
          <w:sz w:val="28"/>
          <w:szCs w:val="28"/>
        </w:rPr>
        <w:t xml:space="preserve">им. </w:t>
      </w:r>
      <w:proofErr w:type="spellStart"/>
      <w:r w:rsidRPr="00B239B5">
        <w:rPr>
          <w:rFonts w:ascii="Times New Roman" w:hAnsi="Times New Roman" w:cs="Times New Roman"/>
          <w:sz w:val="28"/>
          <w:szCs w:val="28"/>
        </w:rPr>
        <w:t>М.Ауезова</w:t>
      </w:r>
      <w:proofErr w:type="spellEnd"/>
    </w:p>
    <w:p w:rsidR="00B239B5" w:rsidRPr="00B239B5" w:rsidRDefault="00B239B5" w:rsidP="00B239B5">
      <w:pPr>
        <w:jc w:val="both"/>
        <w:rPr>
          <w:rFonts w:ascii="Times New Roman" w:hAnsi="Times New Roman" w:cs="Times New Roman"/>
          <w:sz w:val="28"/>
          <w:szCs w:val="28"/>
        </w:rPr>
      </w:pPr>
    </w:p>
    <w:p w:rsidR="00B239B5" w:rsidRDefault="00B239B5" w:rsidP="002D3B97">
      <w:pPr>
        <w:jc w:val="both"/>
        <w:rPr>
          <w:rFonts w:ascii="Times New Roman" w:hAnsi="Times New Roman" w:cs="Times New Roman"/>
          <w:b/>
          <w:color w:val="FF0000"/>
          <w:sz w:val="28"/>
          <w:szCs w:val="28"/>
        </w:rPr>
      </w:pPr>
      <w:r w:rsidRPr="00B239B5">
        <w:rPr>
          <w:rFonts w:ascii="Times New Roman" w:hAnsi="Times New Roman" w:cs="Times New Roman"/>
          <w:sz w:val="28"/>
          <w:szCs w:val="28"/>
        </w:rPr>
        <w:t xml:space="preserve">Издательский центр ЮКГУ им. </w:t>
      </w:r>
      <w:proofErr w:type="spellStart"/>
      <w:r w:rsidRPr="00B239B5">
        <w:rPr>
          <w:rFonts w:ascii="Times New Roman" w:hAnsi="Times New Roman" w:cs="Times New Roman"/>
          <w:sz w:val="28"/>
          <w:szCs w:val="28"/>
        </w:rPr>
        <w:t>М.Ауезова</w:t>
      </w:r>
      <w:proofErr w:type="spellEnd"/>
      <w:r w:rsidRPr="00B239B5">
        <w:rPr>
          <w:rFonts w:ascii="Times New Roman" w:hAnsi="Times New Roman" w:cs="Times New Roman"/>
          <w:sz w:val="28"/>
          <w:szCs w:val="28"/>
        </w:rPr>
        <w:t xml:space="preserve">, г. Шымкент, пр. </w:t>
      </w:r>
      <w:proofErr w:type="spellStart"/>
      <w:r w:rsidRPr="00B239B5">
        <w:rPr>
          <w:rFonts w:ascii="Times New Roman" w:hAnsi="Times New Roman" w:cs="Times New Roman"/>
          <w:sz w:val="28"/>
          <w:szCs w:val="28"/>
        </w:rPr>
        <w:t>Тауке</w:t>
      </w:r>
      <w:proofErr w:type="spellEnd"/>
      <w:r w:rsidRPr="00B239B5">
        <w:rPr>
          <w:rFonts w:ascii="Times New Roman" w:hAnsi="Times New Roman" w:cs="Times New Roman"/>
          <w:sz w:val="28"/>
          <w:szCs w:val="28"/>
        </w:rPr>
        <w:t xml:space="preserve"> хана, 5</w:t>
      </w:r>
    </w:p>
    <w:sectPr w:rsidR="00B239B5" w:rsidSect="0097569A">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86778" w:rsidRDefault="00D86778" w:rsidP="007A6B91">
      <w:pPr>
        <w:spacing w:after="0" w:line="240" w:lineRule="auto"/>
      </w:pPr>
      <w:r>
        <w:separator/>
      </w:r>
    </w:p>
  </w:endnote>
  <w:endnote w:type="continuationSeparator" w:id="1">
    <w:p w:rsidR="00D86778" w:rsidRDefault="00D86778" w:rsidP="007A6B9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Wingdings 2">
    <w:panose1 w:val="05020102010507070707"/>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 w:name="+mn-ea">
    <w:panose1 w:val="00000000000000000000"/>
    <w:charset w:val="00"/>
    <w:family w:val="roman"/>
    <w:notTrueType/>
    <w:pitch w:val="default"/>
    <w:sig w:usb0="00000000" w:usb1="00000000" w:usb2="00000000" w:usb3="00000000" w:csb0="00000000" w:csb1="00000000"/>
  </w:font>
  <w:font w:name="SymbolMT">
    <w:altName w:val="Arial Unicode MS"/>
    <w:panose1 w:val="00000000000000000000"/>
    <w:charset w:val="81"/>
    <w:family w:val="auto"/>
    <w:notTrueType/>
    <w:pitch w:val="default"/>
    <w:sig w:usb0="00000001" w:usb1="09060000" w:usb2="00000010" w:usb3="00000000" w:csb0="00080000"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78" w:rsidRDefault="002562E5">
    <w:pPr>
      <w:pStyle w:val="af1"/>
      <w:framePr w:wrap="around" w:vAnchor="text" w:hAnchor="margin" w:xAlign="right" w:y="1"/>
      <w:rPr>
        <w:rStyle w:val="ae"/>
      </w:rPr>
    </w:pPr>
    <w:r>
      <w:rPr>
        <w:rStyle w:val="ae"/>
      </w:rPr>
      <w:fldChar w:fldCharType="begin"/>
    </w:r>
    <w:r w:rsidR="00D86778">
      <w:rPr>
        <w:rStyle w:val="ae"/>
      </w:rPr>
      <w:instrText xml:space="preserve">PAGE  </w:instrText>
    </w:r>
    <w:r>
      <w:rPr>
        <w:rStyle w:val="ae"/>
      </w:rPr>
      <w:fldChar w:fldCharType="end"/>
    </w:r>
  </w:p>
  <w:p w:rsidR="00D86778" w:rsidRDefault="00D86778">
    <w:pPr>
      <w:pStyle w:val="af1"/>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662419"/>
      <w:docPartObj>
        <w:docPartGallery w:val="Page Numbers (Bottom of Page)"/>
        <w:docPartUnique/>
      </w:docPartObj>
    </w:sdtPr>
    <w:sdtContent>
      <w:p w:rsidR="00D86778" w:rsidRDefault="002562E5">
        <w:pPr>
          <w:pStyle w:val="af1"/>
          <w:jc w:val="center"/>
        </w:pPr>
        <w:r w:rsidRPr="000F492D">
          <w:rPr>
            <w:sz w:val="18"/>
            <w:szCs w:val="18"/>
          </w:rPr>
          <w:fldChar w:fldCharType="begin"/>
        </w:r>
        <w:r w:rsidR="00D86778" w:rsidRPr="000F492D">
          <w:rPr>
            <w:sz w:val="18"/>
            <w:szCs w:val="18"/>
          </w:rPr>
          <w:instrText xml:space="preserve"> PAGE   \* MERGEFORMAT </w:instrText>
        </w:r>
        <w:r w:rsidRPr="000F492D">
          <w:rPr>
            <w:sz w:val="18"/>
            <w:szCs w:val="18"/>
          </w:rPr>
          <w:fldChar w:fldCharType="separate"/>
        </w:r>
        <w:r w:rsidR="00B25A31">
          <w:rPr>
            <w:noProof/>
            <w:sz w:val="18"/>
            <w:szCs w:val="18"/>
          </w:rPr>
          <w:t>1</w:t>
        </w:r>
        <w:r w:rsidRPr="000F492D">
          <w:rPr>
            <w:sz w:val="18"/>
            <w:szCs w:val="18"/>
          </w:rPr>
          <w:fldChar w:fldCharType="end"/>
        </w:r>
      </w:p>
    </w:sdtContent>
  </w:sdt>
  <w:p w:rsidR="00D86778" w:rsidRDefault="00D86778" w:rsidP="003420CF">
    <w:pPr>
      <w:pStyle w:val="af1"/>
      <w:tabs>
        <w:tab w:val="clear" w:pos="4153"/>
        <w:tab w:val="clear" w:pos="8306"/>
        <w:tab w:val="left" w:pos="3990"/>
      </w:tabs>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86778" w:rsidRDefault="00D86778" w:rsidP="007A6B91">
      <w:pPr>
        <w:spacing w:after="0" w:line="240" w:lineRule="auto"/>
      </w:pPr>
      <w:r>
        <w:separator/>
      </w:r>
    </w:p>
  </w:footnote>
  <w:footnote w:type="continuationSeparator" w:id="1">
    <w:p w:rsidR="00D86778" w:rsidRDefault="00D86778" w:rsidP="007A6B9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78" w:rsidRDefault="002562E5">
    <w:pPr>
      <w:pStyle w:val="af"/>
      <w:framePr w:wrap="around" w:vAnchor="text" w:hAnchor="margin" w:xAlign="right" w:y="1"/>
      <w:rPr>
        <w:rStyle w:val="ae"/>
      </w:rPr>
    </w:pPr>
    <w:r>
      <w:rPr>
        <w:rStyle w:val="ae"/>
      </w:rPr>
      <w:fldChar w:fldCharType="begin"/>
    </w:r>
    <w:r w:rsidR="00D86778">
      <w:rPr>
        <w:rStyle w:val="ae"/>
      </w:rPr>
      <w:instrText xml:space="preserve">PAGE  </w:instrText>
    </w:r>
    <w:r>
      <w:rPr>
        <w:rStyle w:val="ae"/>
      </w:rPr>
      <w:fldChar w:fldCharType="end"/>
    </w:r>
  </w:p>
  <w:p w:rsidR="00D86778" w:rsidRDefault="00D86778">
    <w:pPr>
      <w:pStyle w:val="af"/>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07DFF"/>
    <w:multiLevelType w:val="singleLevel"/>
    <w:tmpl w:val="C1A68A48"/>
    <w:lvl w:ilvl="0">
      <w:start w:val="1"/>
      <w:numFmt w:val="decimal"/>
      <w:lvlText w:val="%1."/>
      <w:lvlJc w:val="left"/>
      <w:pPr>
        <w:tabs>
          <w:tab w:val="num" w:pos="360"/>
        </w:tabs>
        <w:ind w:left="360" w:hanging="360"/>
      </w:pPr>
      <w:rPr>
        <w:rFonts w:hint="default"/>
      </w:rPr>
    </w:lvl>
  </w:abstractNum>
  <w:abstractNum w:abstractNumId="1">
    <w:nsid w:val="06687BA7"/>
    <w:multiLevelType w:val="hybridMultilevel"/>
    <w:tmpl w:val="1A8812BE"/>
    <w:lvl w:ilvl="0" w:tplc="FFFFFFFF">
      <w:start w:val="1"/>
      <w:numFmt w:val="decimal"/>
      <w:lvlText w:val="%1."/>
      <w:lvlJc w:val="left"/>
      <w:pPr>
        <w:tabs>
          <w:tab w:val="num" w:pos="1287"/>
        </w:tabs>
        <w:ind w:left="1287" w:hanging="360"/>
      </w:pPr>
    </w:lvl>
    <w:lvl w:ilvl="1" w:tplc="FFFFFFFF" w:tentative="1">
      <w:start w:val="1"/>
      <w:numFmt w:val="lowerLetter"/>
      <w:lvlText w:val="%2."/>
      <w:lvlJc w:val="left"/>
      <w:pPr>
        <w:tabs>
          <w:tab w:val="num" w:pos="2007"/>
        </w:tabs>
        <w:ind w:left="2007" w:hanging="360"/>
      </w:pPr>
    </w:lvl>
    <w:lvl w:ilvl="2" w:tplc="FFFFFFFF" w:tentative="1">
      <w:start w:val="1"/>
      <w:numFmt w:val="lowerRoman"/>
      <w:lvlText w:val="%3."/>
      <w:lvlJc w:val="right"/>
      <w:pPr>
        <w:tabs>
          <w:tab w:val="num" w:pos="2727"/>
        </w:tabs>
        <w:ind w:left="2727" w:hanging="180"/>
      </w:pPr>
    </w:lvl>
    <w:lvl w:ilvl="3" w:tplc="FFFFFFFF" w:tentative="1">
      <w:start w:val="1"/>
      <w:numFmt w:val="decimal"/>
      <w:lvlText w:val="%4."/>
      <w:lvlJc w:val="left"/>
      <w:pPr>
        <w:tabs>
          <w:tab w:val="num" w:pos="3447"/>
        </w:tabs>
        <w:ind w:left="3447" w:hanging="360"/>
      </w:pPr>
    </w:lvl>
    <w:lvl w:ilvl="4" w:tplc="FFFFFFFF" w:tentative="1">
      <w:start w:val="1"/>
      <w:numFmt w:val="lowerLetter"/>
      <w:lvlText w:val="%5."/>
      <w:lvlJc w:val="left"/>
      <w:pPr>
        <w:tabs>
          <w:tab w:val="num" w:pos="4167"/>
        </w:tabs>
        <w:ind w:left="4167" w:hanging="360"/>
      </w:pPr>
    </w:lvl>
    <w:lvl w:ilvl="5" w:tplc="FFFFFFFF" w:tentative="1">
      <w:start w:val="1"/>
      <w:numFmt w:val="lowerRoman"/>
      <w:lvlText w:val="%6."/>
      <w:lvlJc w:val="right"/>
      <w:pPr>
        <w:tabs>
          <w:tab w:val="num" w:pos="4887"/>
        </w:tabs>
        <w:ind w:left="4887" w:hanging="180"/>
      </w:pPr>
    </w:lvl>
    <w:lvl w:ilvl="6" w:tplc="FFFFFFFF" w:tentative="1">
      <w:start w:val="1"/>
      <w:numFmt w:val="decimal"/>
      <w:lvlText w:val="%7."/>
      <w:lvlJc w:val="left"/>
      <w:pPr>
        <w:tabs>
          <w:tab w:val="num" w:pos="5607"/>
        </w:tabs>
        <w:ind w:left="5607" w:hanging="360"/>
      </w:pPr>
    </w:lvl>
    <w:lvl w:ilvl="7" w:tplc="FFFFFFFF" w:tentative="1">
      <w:start w:val="1"/>
      <w:numFmt w:val="lowerLetter"/>
      <w:lvlText w:val="%8."/>
      <w:lvlJc w:val="left"/>
      <w:pPr>
        <w:tabs>
          <w:tab w:val="num" w:pos="6327"/>
        </w:tabs>
        <w:ind w:left="6327" w:hanging="360"/>
      </w:pPr>
    </w:lvl>
    <w:lvl w:ilvl="8" w:tplc="FFFFFFFF" w:tentative="1">
      <w:start w:val="1"/>
      <w:numFmt w:val="lowerRoman"/>
      <w:lvlText w:val="%9."/>
      <w:lvlJc w:val="right"/>
      <w:pPr>
        <w:tabs>
          <w:tab w:val="num" w:pos="7047"/>
        </w:tabs>
        <w:ind w:left="7047" w:hanging="180"/>
      </w:pPr>
    </w:lvl>
  </w:abstractNum>
  <w:abstractNum w:abstractNumId="2">
    <w:nsid w:val="0CF11A2E"/>
    <w:multiLevelType w:val="singleLevel"/>
    <w:tmpl w:val="0DA847C2"/>
    <w:lvl w:ilvl="0">
      <w:start w:val="1"/>
      <w:numFmt w:val="decimal"/>
      <w:lvlText w:val="%1)"/>
      <w:lvlJc w:val="left"/>
      <w:pPr>
        <w:tabs>
          <w:tab w:val="num" w:pos="927"/>
        </w:tabs>
        <w:ind w:left="927" w:hanging="360"/>
      </w:pPr>
      <w:rPr>
        <w:rFonts w:hint="default"/>
      </w:rPr>
    </w:lvl>
  </w:abstractNum>
  <w:abstractNum w:abstractNumId="3">
    <w:nsid w:val="10281031"/>
    <w:multiLevelType w:val="hybridMultilevel"/>
    <w:tmpl w:val="CDD29116"/>
    <w:lvl w:ilvl="0" w:tplc="2A12405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
    <w:nsid w:val="10565AD4"/>
    <w:multiLevelType w:val="singleLevel"/>
    <w:tmpl w:val="96FE35E8"/>
    <w:lvl w:ilvl="0">
      <w:start w:val="1"/>
      <w:numFmt w:val="decimal"/>
      <w:lvlText w:val="%1)"/>
      <w:lvlJc w:val="left"/>
      <w:pPr>
        <w:tabs>
          <w:tab w:val="num" w:pos="927"/>
        </w:tabs>
        <w:ind w:left="927" w:hanging="360"/>
      </w:pPr>
      <w:rPr>
        <w:rFonts w:hint="default"/>
      </w:rPr>
    </w:lvl>
  </w:abstractNum>
  <w:abstractNum w:abstractNumId="5">
    <w:nsid w:val="117620F4"/>
    <w:multiLevelType w:val="hybridMultilevel"/>
    <w:tmpl w:val="CF744172"/>
    <w:lvl w:ilvl="0" w:tplc="474A41EC">
      <w:start w:val="1"/>
      <w:numFmt w:val="bullet"/>
      <w:lvlText w:val=""/>
      <w:lvlJc w:val="left"/>
      <w:pPr>
        <w:tabs>
          <w:tab w:val="num" w:pos="720"/>
        </w:tabs>
        <w:ind w:left="720" w:hanging="360"/>
      </w:pPr>
      <w:rPr>
        <w:rFonts w:ascii="Wingdings 2" w:hAnsi="Wingdings 2" w:hint="default"/>
      </w:rPr>
    </w:lvl>
    <w:lvl w:ilvl="1" w:tplc="86C6C2CC" w:tentative="1">
      <w:start w:val="1"/>
      <w:numFmt w:val="bullet"/>
      <w:lvlText w:val=""/>
      <w:lvlJc w:val="left"/>
      <w:pPr>
        <w:tabs>
          <w:tab w:val="num" w:pos="1440"/>
        </w:tabs>
        <w:ind w:left="1440" w:hanging="360"/>
      </w:pPr>
      <w:rPr>
        <w:rFonts w:ascii="Wingdings 2" w:hAnsi="Wingdings 2" w:hint="default"/>
      </w:rPr>
    </w:lvl>
    <w:lvl w:ilvl="2" w:tplc="7D767EDE" w:tentative="1">
      <w:start w:val="1"/>
      <w:numFmt w:val="bullet"/>
      <w:lvlText w:val=""/>
      <w:lvlJc w:val="left"/>
      <w:pPr>
        <w:tabs>
          <w:tab w:val="num" w:pos="2160"/>
        </w:tabs>
        <w:ind w:left="2160" w:hanging="360"/>
      </w:pPr>
      <w:rPr>
        <w:rFonts w:ascii="Wingdings 2" w:hAnsi="Wingdings 2" w:hint="default"/>
      </w:rPr>
    </w:lvl>
    <w:lvl w:ilvl="3" w:tplc="6C0A5258" w:tentative="1">
      <w:start w:val="1"/>
      <w:numFmt w:val="bullet"/>
      <w:lvlText w:val=""/>
      <w:lvlJc w:val="left"/>
      <w:pPr>
        <w:tabs>
          <w:tab w:val="num" w:pos="2880"/>
        </w:tabs>
        <w:ind w:left="2880" w:hanging="360"/>
      </w:pPr>
      <w:rPr>
        <w:rFonts w:ascii="Wingdings 2" w:hAnsi="Wingdings 2" w:hint="default"/>
      </w:rPr>
    </w:lvl>
    <w:lvl w:ilvl="4" w:tplc="528E7230" w:tentative="1">
      <w:start w:val="1"/>
      <w:numFmt w:val="bullet"/>
      <w:lvlText w:val=""/>
      <w:lvlJc w:val="left"/>
      <w:pPr>
        <w:tabs>
          <w:tab w:val="num" w:pos="3600"/>
        </w:tabs>
        <w:ind w:left="3600" w:hanging="360"/>
      </w:pPr>
      <w:rPr>
        <w:rFonts w:ascii="Wingdings 2" w:hAnsi="Wingdings 2" w:hint="default"/>
      </w:rPr>
    </w:lvl>
    <w:lvl w:ilvl="5" w:tplc="009A5E58" w:tentative="1">
      <w:start w:val="1"/>
      <w:numFmt w:val="bullet"/>
      <w:lvlText w:val=""/>
      <w:lvlJc w:val="left"/>
      <w:pPr>
        <w:tabs>
          <w:tab w:val="num" w:pos="4320"/>
        </w:tabs>
        <w:ind w:left="4320" w:hanging="360"/>
      </w:pPr>
      <w:rPr>
        <w:rFonts w:ascii="Wingdings 2" w:hAnsi="Wingdings 2" w:hint="default"/>
      </w:rPr>
    </w:lvl>
    <w:lvl w:ilvl="6" w:tplc="D994B440" w:tentative="1">
      <w:start w:val="1"/>
      <w:numFmt w:val="bullet"/>
      <w:lvlText w:val=""/>
      <w:lvlJc w:val="left"/>
      <w:pPr>
        <w:tabs>
          <w:tab w:val="num" w:pos="5040"/>
        </w:tabs>
        <w:ind w:left="5040" w:hanging="360"/>
      </w:pPr>
      <w:rPr>
        <w:rFonts w:ascii="Wingdings 2" w:hAnsi="Wingdings 2" w:hint="default"/>
      </w:rPr>
    </w:lvl>
    <w:lvl w:ilvl="7" w:tplc="949CC338" w:tentative="1">
      <w:start w:val="1"/>
      <w:numFmt w:val="bullet"/>
      <w:lvlText w:val=""/>
      <w:lvlJc w:val="left"/>
      <w:pPr>
        <w:tabs>
          <w:tab w:val="num" w:pos="5760"/>
        </w:tabs>
        <w:ind w:left="5760" w:hanging="360"/>
      </w:pPr>
      <w:rPr>
        <w:rFonts w:ascii="Wingdings 2" w:hAnsi="Wingdings 2" w:hint="default"/>
      </w:rPr>
    </w:lvl>
    <w:lvl w:ilvl="8" w:tplc="BD9A4E96" w:tentative="1">
      <w:start w:val="1"/>
      <w:numFmt w:val="bullet"/>
      <w:lvlText w:val=""/>
      <w:lvlJc w:val="left"/>
      <w:pPr>
        <w:tabs>
          <w:tab w:val="num" w:pos="6480"/>
        </w:tabs>
        <w:ind w:left="6480" w:hanging="360"/>
      </w:pPr>
      <w:rPr>
        <w:rFonts w:ascii="Wingdings 2" w:hAnsi="Wingdings 2" w:hint="default"/>
      </w:rPr>
    </w:lvl>
  </w:abstractNum>
  <w:abstractNum w:abstractNumId="6">
    <w:nsid w:val="117A1C71"/>
    <w:multiLevelType w:val="multilevel"/>
    <w:tmpl w:val="8F565704"/>
    <w:lvl w:ilvl="0">
      <w:start w:val="10"/>
      <w:numFmt w:val="decimal"/>
      <w:lvlText w:val="%1."/>
      <w:lvlJc w:val="left"/>
      <w:pPr>
        <w:ind w:left="720" w:hanging="360"/>
      </w:pPr>
      <w:rPr>
        <w:rFonts w:hint="default"/>
      </w:rPr>
    </w:lvl>
    <w:lvl w:ilvl="1">
      <w:start w:val="4"/>
      <w:numFmt w:val="decimal"/>
      <w:isLgl/>
      <w:lvlText w:val="%1.%2."/>
      <w:lvlJc w:val="left"/>
      <w:pPr>
        <w:ind w:left="1425" w:hanging="720"/>
      </w:pPr>
      <w:rPr>
        <w:rFonts w:ascii="Times New Roman" w:hAnsi="Times New Roman" w:cs="Times New Roman" w:hint="default"/>
      </w:rPr>
    </w:lvl>
    <w:lvl w:ilvl="2">
      <w:start w:val="1"/>
      <w:numFmt w:val="decimal"/>
      <w:isLgl/>
      <w:lvlText w:val="%1.%2.%3."/>
      <w:lvlJc w:val="left"/>
      <w:pPr>
        <w:ind w:left="1770" w:hanging="720"/>
      </w:pPr>
      <w:rPr>
        <w:rFonts w:ascii="Times New Roman" w:hAnsi="Times New Roman" w:cs="Times New Roman" w:hint="default"/>
      </w:rPr>
    </w:lvl>
    <w:lvl w:ilvl="3">
      <w:start w:val="1"/>
      <w:numFmt w:val="decimal"/>
      <w:isLgl/>
      <w:lvlText w:val="%1.%2.%3.%4."/>
      <w:lvlJc w:val="left"/>
      <w:pPr>
        <w:ind w:left="2475" w:hanging="1080"/>
      </w:pPr>
      <w:rPr>
        <w:rFonts w:ascii="Times New Roman" w:hAnsi="Times New Roman" w:cs="Times New Roman" w:hint="default"/>
      </w:rPr>
    </w:lvl>
    <w:lvl w:ilvl="4">
      <w:start w:val="1"/>
      <w:numFmt w:val="decimal"/>
      <w:isLgl/>
      <w:lvlText w:val="%1.%2.%3.%4.%5."/>
      <w:lvlJc w:val="left"/>
      <w:pPr>
        <w:ind w:left="3180" w:hanging="1440"/>
      </w:pPr>
      <w:rPr>
        <w:rFonts w:ascii="Times New Roman" w:hAnsi="Times New Roman" w:cs="Times New Roman" w:hint="default"/>
      </w:rPr>
    </w:lvl>
    <w:lvl w:ilvl="5">
      <w:start w:val="1"/>
      <w:numFmt w:val="decimal"/>
      <w:isLgl/>
      <w:lvlText w:val="%1.%2.%3.%4.%5.%6."/>
      <w:lvlJc w:val="left"/>
      <w:pPr>
        <w:ind w:left="3525" w:hanging="1440"/>
      </w:pPr>
      <w:rPr>
        <w:rFonts w:ascii="Times New Roman" w:hAnsi="Times New Roman" w:cs="Times New Roman" w:hint="default"/>
      </w:rPr>
    </w:lvl>
    <w:lvl w:ilvl="6">
      <w:start w:val="1"/>
      <w:numFmt w:val="decimal"/>
      <w:isLgl/>
      <w:lvlText w:val="%1.%2.%3.%4.%5.%6.%7."/>
      <w:lvlJc w:val="left"/>
      <w:pPr>
        <w:ind w:left="4230" w:hanging="1800"/>
      </w:pPr>
      <w:rPr>
        <w:rFonts w:ascii="Times New Roman" w:hAnsi="Times New Roman" w:cs="Times New Roman" w:hint="default"/>
      </w:rPr>
    </w:lvl>
    <w:lvl w:ilvl="7">
      <w:start w:val="1"/>
      <w:numFmt w:val="decimal"/>
      <w:isLgl/>
      <w:lvlText w:val="%1.%2.%3.%4.%5.%6.%7.%8."/>
      <w:lvlJc w:val="left"/>
      <w:pPr>
        <w:ind w:left="4935" w:hanging="2160"/>
      </w:pPr>
      <w:rPr>
        <w:rFonts w:ascii="Times New Roman" w:hAnsi="Times New Roman" w:cs="Times New Roman" w:hint="default"/>
      </w:rPr>
    </w:lvl>
    <w:lvl w:ilvl="8">
      <w:start w:val="1"/>
      <w:numFmt w:val="decimal"/>
      <w:isLgl/>
      <w:lvlText w:val="%1.%2.%3.%4.%5.%6.%7.%8.%9."/>
      <w:lvlJc w:val="left"/>
      <w:pPr>
        <w:ind w:left="5280" w:hanging="2160"/>
      </w:pPr>
      <w:rPr>
        <w:rFonts w:ascii="Times New Roman" w:hAnsi="Times New Roman" w:cs="Times New Roman" w:hint="default"/>
      </w:rPr>
    </w:lvl>
  </w:abstractNum>
  <w:abstractNum w:abstractNumId="7">
    <w:nsid w:val="16556F95"/>
    <w:multiLevelType w:val="multilevel"/>
    <w:tmpl w:val="EAA457BC"/>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390"/>
        </w:tabs>
        <w:ind w:left="390" w:hanging="39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8">
    <w:nsid w:val="16987BEA"/>
    <w:multiLevelType w:val="singleLevel"/>
    <w:tmpl w:val="412A60CC"/>
    <w:lvl w:ilvl="0">
      <w:start w:val="1"/>
      <w:numFmt w:val="decimal"/>
      <w:lvlText w:val="%1."/>
      <w:lvlJc w:val="left"/>
      <w:pPr>
        <w:tabs>
          <w:tab w:val="num" w:pos="927"/>
        </w:tabs>
        <w:ind w:left="927" w:hanging="360"/>
      </w:pPr>
      <w:rPr>
        <w:rFonts w:hint="default"/>
      </w:rPr>
    </w:lvl>
  </w:abstractNum>
  <w:abstractNum w:abstractNumId="9">
    <w:nsid w:val="1EC40B45"/>
    <w:multiLevelType w:val="singleLevel"/>
    <w:tmpl w:val="6952F400"/>
    <w:lvl w:ilvl="0">
      <w:start w:val="1"/>
      <w:numFmt w:val="decimal"/>
      <w:lvlText w:val="%1."/>
      <w:lvlJc w:val="left"/>
      <w:pPr>
        <w:tabs>
          <w:tab w:val="num" w:pos="927"/>
        </w:tabs>
        <w:ind w:left="927" w:hanging="360"/>
      </w:pPr>
      <w:rPr>
        <w:rFonts w:hint="default"/>
      </w:rPr>
    </w:lvl>
  </w:abstractNum>
  <w:abstractNum w:abstractNumId="10">
    <w:nsid w:val="24156094"/>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1">
    <w:nsid w:val="245C1545"/>
    <w:multiLevelType w:val="singleLevel"/>
    <w:tmpl w:val="3922521A"/>
    <w:lvl w:ilvl="0">
      <w:start w:val="1"/>
      <w:numFmt w:val="bullet"/>
      <w:lvlText w:val="-"/>
      <w:lvlJc w:val="left"/>
      <w:pPr>
        <w:tabs>
          <w:tab w:val="num" w:pos="927"/>
        </w:tabs>
        <w:ind w:left="927" w:hanging="360"/>
      </w:pPr>
      <w:rPr>
        <w:rFonts w:hint="default"/>
      </w:rPr>
    </w:lvl>
  </w:abstractNum>
  <w:abstractNum w:abstractNumId="12">
    <w:nsid w:val="252F413C"/>
    <w:multiLevelType w:val="singleLevel"/>
    <w:tmpl w:val="C3AC228C"/>
    <w:lvl w:ilvl="0">
      <w:start w:val="1"/>
      <w:numFmt w:val="decimal"/>
      <w:lvlText w:val="%1)"/>
      <w:lvlJc w:val="left"/>
      <w:pPr>
        <w:tabs>
          <w:tab w:val="num" w:pos="927"/>
        </w:tabs>
        <w:ind w:left="927" w:hanging="360"/>
      </w:pPr>
      <w:rPr>
        <w:rFonts w:hint="default"/>
      </w:rPr>
    </w:lvl>
  </w:abstractNum>
  <w:abstractNum w:abstractNumId="13">
    <w:nsid w:val="254F6FE6"/>
    <w:multiLevelType w:val="hybridMultilevel"/>
    <w:tmpl w:val="5A0029D2"/>
    <w:lvl w:ilvl="0" w:tplc="FFFFFFFF">
      <w:start w:val="1"/>
      <w:numFmt w:val="decimal"/>
      <w:lvlText w:val="%1."/>
      <w:lvlJc w:val="left"/>
      <w:pPr>
        <w:tabs>
          <w:tab w:val="num" w:pos="1452"/>
        </w:tabs>
        <w:ind w:left="1452" w:hanging="885"/>
      </w:pPr>
      <w:rPr>
        <w:rFonts w:hint="default"/>
      </w:rPr>
    </w:lvl>
    <w:lvl w:ilvl="1" w:tplc="FFFFFFFF" w:tentative="1">
      <w:start w:val="1"/>
      <w:numFmt w:val="lowerLetter"/>
      <w:lvlText w:val="%2."/>
      <w:lvlJc w:val="left"/>
      <w:pPr>
        <w:tabs>
          <w:tab w:val="num" w:pos="1647"/>
        </w:tabs>
        <w:ind w:left="1647" w:hanging="360"/>
      </w:pPr>
    </w:lvl>
    <w:lvl w:ilvl="2" w:tplc="FFFFFFFF" w:tentative="1">
      <w:start w:val="1"/>
      <w:numFmt w:val="lowerRoman"/>
      <w:lvlText w:val="%3."/>
      <w:lvlJc w:val="right"/>
      <w:pPr>
        <w:tabs>
          <w:tab w:val="num" w:pos="2367"/>
        </w:tabs>
        <w:ind w:left="2367" w:hanging="180"/>
      </w:pPr>
    </w:lvl>
    <w:lvl w:ilvl="3" w:tplc="FFFFFFFF" w:tentative="1">
      <w:start w:val="1"/>
      <w:numFmt w:val="decimal"/>
      <w:lvlText w:val="%4."/>
      <w:lvlJc w:val="left"/>
      <w:pPr>
        <w:tabs>
          <w:tab w:val="num" w:pos="3087"/>
        </w:tabs>
        <w:ind w:left="3087" w:hanging="360"/>
      </w:pPr>
    </w:lvl>
    <w:lvl w:ilvl="4" w:tplc="FFFFFFFF" w:tentative="1">
      <w:start w:val="1"/>
      <w:numFmt w:val="lowerLetter"/>
      <w:lvlText w:val="%5."/>
      <w:lvlJc w:val="left"/>
      <w:pPr>
        <w:tabs>
          <w:tab w:val="num" w:pos="3807"/>
        </w:tabs>
        <w:ind w:left="3807" w:hanging="360"/>
      </w:pPr>
    </w:lvl>
    <w:lvl w:ilvl="5" w:tplc="FFFFFFFF" w:tentative="1">
      <w:start w:val="1"/>
      <w:numFmt w:val="lowerRoman"/>
      <w:lvlText w:val="%6."/>
      <w:lvlJc w:val="right"/>
      <w:pPr>
        <w:tabs>
          <w:tab w:val="num" w:pos="4527"/>
        </w:tabs>
        <w:ind w:left="4527" w:hanging="180"/>
      </w:pPr>
    </w:lvl>
    <w:lvl w:ilvl="6" w:tplc="FFFFFFFF" w:tentative="1">
      <w:start w:val="1"/>
      <w:numFmt w:val="decimal"/>
      <w:lvlText w:val="%7."/>
      <w:lvlJc w:val="left"/>
      <w:pPr>
        <w:tabs>
          <w:tab w:val="num" w:pos="5247"/>
        </w:tabs>
        <w:ind w:left="5247" w:hanging="360"/>
      </w:pPr>
    </w:lvl>
    <w:lvl w:ilvl="7" w:tplc="FFFFFFFF" w:tentative="1">
      <w:start w:val="1"/>
      <w:numFmt w:val="lowerLetter"/>
      <w:lvlText w:val="%8."/>
      <w:lvlJc w:val="left"/>
      <w:pPr>
        <w:tabs>
          <w:tab w:val="num" w:pos="5967"/>
        </w:tabs>
        <w:ind w:left="5967" w:hanging="360"/>
      </w:pPr>
    </w:lvl>
    <w:lvl w:ilvl="8" w:tplc="FFFFFFFF" w:tentative="1">
      <w:start w:val="1"/>
      <w:numFmt w:val="lowerRoman"/>
      <w:lvlText w:val="%9."/>
      <w:lvlJc w:val="right"/>
      <w:pPr>
        <w:tabs>
          <w:tab w:val="num" w:pos="6687"/>
        </w:tabs>
        <w:ind w:left="6687" w:hanging="180"/>
      </w:pPr>
    </w:lvl>
  </w:abstractNum>
  <w:abstractNum w:abstractNumId="14">
    <w:nsid w:val="292A5FB7"/>
    <w:multiLevelType w:val="singleLevel"/>
    <w:tmpl w:val="97CABE98"/>
    <w:lvl w:ilvl="0">
      <w:start w:val="1"/>
      <w:numFmt w:val="decimal"/>
      <w:lvlText w:val="%1)"/>
      <w:lvlJc w:val="left"/>
      <w:pPr>
        <w:tabs>
          <w:tab w:val="num" w:pos="927"/>
        </w:tabs>
        <w:ind w:left="927" w:hanging="360"/>
      </w:pPr>
      <w:rPr>
        <w:rFonts w:hint="default"/>
      </w:rPr>
    </w:lvl>
  </w:abstractNum>
  <w:abstractNum w:abstractNumId="15">
    <w:nsid w:val="2A315D53"/>
    <w:multiLevelType w:val="singleLevel"/>
    <w:tmpl w:val="0419000F"/>
    <w:lvl w:ilvl="0">
      <w:start w:val="1"/>
      <w:numFmt w:val="decimal"/>
      <w:lvlText w:val="%1."/>
      <w:lvlJc w:val="left"/>
      <w:pPr>
        <w:tabs>
          <w:tab w:val="num" w:pos="360"/>
        </w:tabs>
        <w:ind w:left="360" w:hanging="360"/>
      </w:pPr>
    </w:lvl>
  </w:abstractNum>
  <w:abstractNum w:abstractNumId="16">
    <w:nsid w:val="2F057C4E"/>
    <w:multiLevelType w:val="hybridMultilevel"/>
    <w:tmpl w:val="C80AB762"/>
    <w:lvl w:ilvl="0" w:tplc="27AEAFDA">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2F407149"/>
    <w:multiLevelType w:val="hybridMultilevel"/>
    <w:tmpl w:val="9C002EF2"/>
    <w:lvl w:ilvl="0" w:tplc="70E6BE90">
      <w:start w:val="1"/>
      <w:numFmt w:val="bullet"/>
      <w:lvlText w:val=""/>
      <w:lvlJc w:val="left"/>
      <w:pPr>
        <w:tabs>
          <w:tab w:val="num" w:pos="720"/>
        </w:tabs>
        <w:ind w:left="720" w:hanging="360"/>
      </w:pPr>
      <w:rPr>
        <w:rFonts w:ascii="Wingdings 2" w:hAnsi="Wingdings 2" w:hint="default"/>
      </w:rPr>
    </w:lvl>
    <w:lvl w:ilvl="1" w:tplc="504622B6" w:tentative="1">
      <w:start w:val="1"/>
      <w:numFmt w:val="bullet"/>
      <w:lvlText w:val=""/>
      <w:lvlJc w:val="left"/>
      <w:pPr>
        <w:tabs>
          <w:tab w:val="num" w:pos="1440"/>
        </w:tabs>
        <w:ind w:left="1440" w:hanging="360"/>
      </w:pPr>
      <w:rPr>
        <w:rFonts w:ascii="Wingdings 2" w:hAnsi="Wingdings 2" w:hint="default"/>
      </w:rPr>
    </w:lvl>
    <w:lvl w:ilvl="2" w:tplc="E620D8EA" w:tentative="1">
      <w:start w:val="1"/>
      <w:numFmt w:val="bullet"/>
      <w:lvlText w:val=""/>
      <w:lvlJc w:val="left"/>
      <w:pPr>
        <w:tabs>
          <w:tab w:val="num" w:pos="2160"/>
        </w:tabs>
        <w:ind w:left="2160" w:hanging="360"/>
      </w:pPr>
      <w:rPr>
        <w:rFonts w:ascii="Wingdings 2" w:hAnsi="Wingdings 2" w:hint="default"/>
      </w:rPr>
    </w:lvl>
    <w:lvl w:ilvl="3" w:tplc="0924E5D2" w:tentative="1">
      <w:start w:val="1"/>
      <w:numFmt w:val="bullet"/>
      <w:lvlText w:val=""/>
      <w:lvlJc w:val="left"/>
      <w:pPr>
        <w:tabs>
          <w:tab w:val="num" w:pos="2880"/>
        </w:tabs>
        <w:ind w:left="2880" w:hanging="360"/>
      </w:pPr>
      <w:rPr>
        <w:rFonts w:ascii="Wingdings 2" w:hAnsi="Wingdings 2" w:hint="default"/>
      </w:rPr>
    </w:lvl>
    <w:lvl w:ilvl="4" w:tplc="6228085E" w:tentative="1">
      <w:start w:val="1"/>
      <w:numFmt w:val="bullet"/>
      <w:lvlText w:val=""/>
      <w:lvlJc w:val="left"/>
      <w:pPr>
        <w:tabs>
          <w:tab w:val="num" w:pos="3600"/>
        </w:tabs>
        <w:ind w:left="3600" w:hanging="360"/>
      </w:pPr>
      <w:rPr>
        <w:rFonts w:ascii="Wingdings 2" w:hAnsi="Wingdings 2" w:hint="default"/>
      </w:rPr>
    </w:lvl>
    <w:lvl w:ilvl="5" w:tplc="5908F22C" w:tentative="1">
      <w:start w:val="1"/>
      <w:numFmt w:val="bullet"/>
      <w:lvlText w:val=""/>
      <w:lvlJc w:val="left"/>
      <w:pPr>
        <w:tabs>
          <w:tab w:val="num" w:pos="4320"/>
        </w:tabs>
        <w:ind w:left="4320" w:hanging="360"/>
      </w:pPr>
      <w:rPr>
        <w:rFonts w:ascii="Wingdings 2" w:hAnsi="Wingdings 2" w:hint="default"/>
      </w:rPr>
    </w:lvl>
    <w:lvl w:ilvl="6" w:tplc="0AD052C4" w:tentative="1">
      <w:start w:val="1"/>
      <w:numFmt w:val="bullet"/>
      <w:lvlText w:val=""/>
      <w:lvlJc w:val="left"/>
      <w:pPr>
        <w:tabs>
          <w:tab w:val="num" w:pos="5040"/>
        </w:tabs>
        <w:ind w:left="5040" w:hanging="360"/>
      </w:pPr>
      <w:rPr>
        <w:rFonts w:ascii="Wingdings 2" w:hAnsi="Wingdings 2" w:hint="default"/>
      </w:rPr>
    </w:lvl>
    <w:lvl w:ilvl="7" w:tplc="90B4E324" w:tentative="1">
      <w:start w:val="1"/>
      <w:numFmt w:val="bullet"/>
      <w:lvlText w:val=""/>
      <w:lvlJc w:val="left"/>
      <w:pPr>
        <w:tabs>
          <w:tab w:val="num" w:pos="5760"/>
        </w:tabs>
        <w:ind w:left="5760" w:hanging="360"/>
      </w:pPr>
      <w:rPr>
        <w:rFonts w:ascii="Wingdings 2" w:hAnsi="Wingdings 2" w:hint="default"/>
      </w:rPr>
    </w:lvl>
    <w:lvl w:ilvl="8" w:tplc="6106A772" w:tentative="1">
      <w:start w:val="1"/>
      <w:numFmt w:val="bullet"/>
      <w:lvlText w:val=""/>
      <w:lvlJc w:val="left"/>
      <w:pPr>
        <w:tabs>
          <w:tab w:val="num" w:pos="6480"/>
        </w:tabs>
        <w:ind w:left="6480" w:hanging="360"/>
      </w:pPr>
      <w:rPr>
        <w:rFonts w:ascii="Wingdings 2" w:hAnsi="Wingdings 2" w:hint="default"/>
      </w:rPr>
    </w:lvl>
  </w:abstractNum>
  <w:abstractNum w:abstractNumId="18">
    <w:nsid w:val="2FDE1135"/>
    <w:multiLevelType w:val="singleLevel"/>
    <w:tmpl w:val="97CABE98"/>
    <w:lvl w:ilvl="0">
      <w:start w:val="1"/>
      <w:numFmt w:val="decimal"/>
      <w:lvlText w:val="%1)"/>
      <w:lvlJc w:val="left"/>
      <w:pPr>
        <w:tabs>
          <w:tab w:val="num" w:pos="927"/>
        </w:tabs>
        <w:ind w:left="927" w:hanging="360"/>
      </w:pPr>
      <w:rPr>
        <w:rFonts w:hint="default"/>
      </w:rPr>
    </w:lvl>
  </w:abstractNum>
  <w:abstractNum w:abstractNumId="19">
    <w:nsid w:val="33173867"/>
    <w:multiLevelType w:val="singleLevel"/>
    <w:tmpl w:val="97CABE98"/>
    <w:lvl w:ilvl="0">
      <w:start w:val="1"/>
      <w:numFmt w:val="decimal"/>
      <w:lvlText w:val="%1)"/>
      <w:lvlJc w:val="left"/>
      <w:pPr>
        <w:tabs>
          <w:tab w:val="num" w:pos="927"/>
        </w:tabs>
        <w:ind w:left="927" w:hanging="360"/>
      </w:pPr>
      <w:rPr>
        <w:rFonts w:hint="default"/>
      </w:rPr>
    </w:lvl>
  </w:abstractNum>
  <w:abstractNum w:abstractNumId="20">
    <w:nsid w:val="338C4911"/>
    <w:multiLevelType w:val="singleLevel"/>
    <w:tmpl w:val="B74A1120"/>
    <w:lvl w:ilvl="0">
      <w:start w:val="1"/>
      <w:numFmt w:val="decimal"/>
      <w:lvlText w:val="%1)"/>
      <w:lvlJc w:val="left"/>
      <w:pPr>
        <w:tabs>
          <w:tab w:val="num" w:pos="927"/>
        </w:tabs>
        <w:ind w:left="927" w:hanging="360"/>
      </w:pPr>
      <w:rPr>
        <w:rFonts w:hint="default"/>
      </w:rPr>
    </w:lvl>
  </w:abstractNum>
  <w:abstractNum w:abstractNumId="21">
    <w:nsid w:val="340301F5"/>
    <w:multiLevelType w:val="singleLevel"/>
    <w:tmpl w:val="0419000F"/>
    <w:lvl w:ilvl="0">
      <w:start w:val="1"/>
      <w:numFmt w:val="decimal"/>
      <w:lvlText w:val="%1."/>
      <w:lvlJc w:val="left"/>
      <w:pPr>
        <w:tabs>
          <w:tab w:val="num" w:pos="360"/>
        </w:tabs>
        <w:ind w:left="360" w:hanging="360"/>
      </w:pPr>
    </w:lvl>
  </w:abstractNum>
  <w:abstractNum w:abstractNumId="22">
    <w:nsid w:val="3C4E400D"/>
    <w:multiLevelType w:val="singleLevel"/>
    <w:tmpl w:val="97CABE98"/>
    <w:lvl w:ilvl="0">
      <w:start w:val="1"/>
      <w:numFmt w:val="decimal"/>
      <w:lvlText w:val="%1)"/>
      <w:lvlJc w:val="left"/>
      <w:pPr>
        <w:tabs>
          <w:tab w:val="num" w:pos="927"/>
        </w:tabs>
        <w:ind w:left="927" w:hanging="360"/>
      </w:pPr>
      <w:rPr>
        <w:rFonts w:hint="default"/>
      </w:rPr>
    </w:lvl>
  </w:abstractNum>
  <w:abstractNum w:abstractNumId="23">
    <w:nsid w:val="3E0C1136"/>
    <w:multiLevelType w:val="hybridMultilevel"/>
    <w:tmpl w:val="99B0605E"/>
    <w:lvl w:ilvl="0" w:tplc="04190019">
      <w:start w:val="1"/>
      <w:numFmt w:val="lowerLetter"/>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44762727"/>
    <w:multiLevelType w:val="singleLevel"/>
    <w:tmpl w:val="7098E0FC"/>
    <w:lvl w:ilvl="0">
      <w:start w:val="1"/>
      <w:numFmt w:val="decimal"/>
      <w:lvlText w:val="%1."/>
      <w:lvlJc w:val="left"/>
      <w:pPr>
        <w:tabs>
          <w:tab w:val="num" w:pos="927"/>
        </w:tabs>
        <w:ind w:left="927" w:hanging="360"/>
      </w:pPr>
      <w:rPr>
        <w:rFonts w:hint="default"/>
      </w:rPr>
    </w:lvl>
  </w:abstractNum>
  <w:abstractNum w:abstractNumId="25">
    <w:nsid w:val="45742B32"/>
    <w:multiLevelType w:val="hybridMultilevel"/>
    <w:tmpl w:val="C020FF7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458541F3"/>
    <w:multiLevelType w:val="singleLevel"/>
    <w:tmpl w:val="97CABE98"/>
    <w:lvl w:ilvl="0">
      <w:start w:val="1"/>
      <w:numFmt w:val="decimal"/>
      <w:lvlText w:val="%1)"/>
      <w:lvlJc w:val="left"/>
      <w:pPr>
        <w:tabs>
          <w:tab w:val="num" w:pos="927"/>
        </w:tabs>
        <w:ind w:left="927" w:hanging="360"/>
      </w:pPr>
      <w:rPr>
        <w:rFonts w:hint="default"/>
      </w:rPr>
    </w:lvl>
  </w:abstractNum>
  <w:abstractNum w:abstractNumId="27">
    <w:nsid w:val="479F6112"/>
    <w:multiLevelType w:val="hybridMultilevel"/>
    <w:tmpl w:val="58C610D6"/>
    <w:lvl w:ilvl="0" w:tplc="1D1AB8AC">
      <w:start w:val="1"/>
      <w:numFmt w:val="bullet"/>
      <w:lvlText w:val=""/>
      <w:lvlJc w:val="left"/>
      <w:pPr>
        <w:tabs>
          <w:tab w:val="num" w:pos="720"/>
        </w:tabs>
        <w:ind w:left="720" w:hanging="360"/>
      </w:pPr>
      <w:rPr>
        <w:rFonts w:ascii="Wingdings 2" w:hAnsi="Wingdings 2" w:hint="default"/>
      </w:rPr>
    </w:lvl>
    <w:lvl w:ilvl="1" w:tplc="397CAAA8" w:tentative="1">
      <w:start w:val="1"/>
      <w:numFmt w:val="bullet"/>
      <w:lvlText w:val=""/>
      <w:lvlJc w:val="left"/>
      <w:pPr>
        <w:tabs>
          <w:tab w:val="num" w:pos="1440"/>
        </w:tabs>
        <w:ind w:left="1440" w:hanging="360"/>
      </w:pPr>
      <w:rPr>
        <w:rFonts w:ascii="Wingdings 2" w:hAnsi="Wingdings 2" w:hint="default"/>
      </w:rPr>
    </w:lvl>
    <w:lvl w:ilvl="2" w:tplc="6C4055E0" w:tentative="1">
      <w:start w:val="1"/>
      <w:numFmt w:val="bullet"/>
      <w:lvlText w:val=""/>
      <w:lvlJc w:val="left"/>
      <w:pPr>
        <w:tabs>
          <w:tab w:val="num" w:pos="2160"/>
        </w:tabs>
        <w:ind w:left="2160" w:hanging="360"/>
      </w:pPr>
      <w:rPr>
        <w:rFonts w:ascii="Wingdings 2" w:hAnsi="Wingdings 2" w:hint="default"/>
      </w:rPr>
    </w:lvl>
    <w:lvl w:ilvl="3" w:tplc="C79EAE16" w:tentative="1">
      <w:start w:val="1"/>
      <w:numFmt w:val="bullet"/>
      <w:lvlText w:val=""/>
      <w:lvlJc w:val="left"/>
      <w:pPr>
        <w:tabs>
          <w:tab w:val="num" w:pos="2880"/>
        </w:tabs>
        <w:ind w:left="2880" w:hanging="360"/>
      </w:pPr>
      <w:rPr>
        <w:rFonts w:ascii="Wingdings 2" w:hAnsi="Wingdings 2" w:hint="default"/>
      </w:rPr>
    </w:lvl>
    <w:lvl w:ilvl="4" w:tplc="FF1444A6" w:tentative="1">
      <w:start w:val="1"/>
      <w:numFmt w:val="bullet"/>
      <w:lvlText w:val=""/>
      <w:lvlJc w:val="left"/>
      <w:pPr>
        <w:tabs>
          <w:tab w:val="num" w:pos="3600"/>
        </w:tabs>
        <w:ind w:left="3600" w:hanging="360"/>
      </w:pPr>
      <w:rPr>
        <w:rFonts w:ascii="Wingdings 2" w:hAnsi="Wingdings 2" w:hint="default"/>
      </w:rPr>
    </w:lvl>
    <w:lvl w:ilvl="5" w:tplc="F3549B90" w:tentative="1">
      <w:start w:val="1"/>
      <w:numFmt w:val="bullet"/>
      <w:lvlText w:val=""/>
      <w:lvlJc w:val="left"/>
      <w:pPr>
        <w:tabs>
          <w:tab w:val="num" w:pos="4320"/>
        </w:tabs>
        <w:ind w:left="4320" w:hanging="360"/>
      </w:pPr>
      <w:rPr>
        <w:rFonts w:ascii="Wingdings 2" w:hAnsi="Wingdings 2" w:hint="default"/>
      </w:rPr>
    </w:lvl>
    <w:lvl w:ilvl="6" w:tplc="7C76616A" w:tentative="1">
      <w:start w:val="1"/>
      <w:numFmt w:val="bullet"/>
      <w:lvlText w:val=""/>
      <w:lvlJc w:val="left"/>
      <w:pPr>
        <w:tabs>
          <w:tab w:val="num" w:pos="5040"/>
        </w:tabs>
        <w:ind w:left="5040" w:hanging="360"/>
      </w:pPr>
      <w:rPr>
        <w:rFonts w:ascii="Wingdings 2" w:hAnsi="Wingdings 2" w:hint="default"/>
      </w:rPr>
    </w:lvl>
    <w:lvl w:ilvl="7" w:tplc="9BC69D1C" w:tentative="1">
      <w:start w:val="1"/>
      <w:numFmt w:val="bullet"/>
      <w:lvlText w:val=""/>
      <w:lvlJc w:val="left"/>
      <w:pPr>
        <w:tabs>
          <w:tab w:val="num" w:pos="5760"/>
        </w:tabs>
        <w:ind w:left="5760" w:hanging="360"/>
      </w:pPr>
      <w:rPr>
        <w:rFonts w:ascii="Wingdings 2" w:hAnsi="Wingdings 2" w:hint="default"/>
      </w:rPr>
    </w:lvl>
    <w:lvl w:ilvl="8" w:tplc="AC281012" w:tentative="1">
      <w:start w:val="1"/>
      <w:numFmt w:val="bullet"/>
      <w:lvlText w:val=""/>
      <w:lvlJc w:val="left"/>
      <w:pPr>
        <w:tabs>
          <w:tab w:val="num" w:pos="6480"/>
        </w:tabs>
        <w:ind w:left="6480" w:hanging="360"/>
      </w:pPr>
      <w:rPr>
        <w:rFonts w:ascii="Wingdings 2" w:hAnsi="Wingdings 2" w:hint="default"/>
      </w:rPr>
    </w:lvl>
  </w:abstractNum>
  <w:abstractNum w:abstractNumId="28">
    <w:nsid w:val="4AA90972"/>
    <w:multiLevelType w:val="singleLevel"/>
    <w:tmpl w:val="269A4B96"/>
    <w:lvl w:ilvl="0">
      <w:start w:val="1"/>
      <w:numFmt w:val="decimal"/>
      <w:lvlText w:val="%1)"/>
      <w:lvlJc w:val="left"/>
      <w:pPr>
        <w:tabs>
          <w:tab w:val="num" w:pos="927"/>
        </w:tabs>
        <w:ind w:left="927" w:hanging="360"/>
      </w:pPr>
      <w:rPr>
        <w:rFonts w:hint="default"/>
      </w:rPr>
    </w:lvl>
  </w:abstractNum>
  <w:abstractNum w:abstractNumId="29">
    <w:nsid w:val="4B5C4D3B"/>
    <w:multiLevelType w:val="singleLevel"/>
    <w:tmpl w:val="05DAEF24"/>
    <w:lvl w:ilvl="0">
      <w:start w:val="1"/>
      <w:numFmt w:val="decimal"/>
      <w:lvlText w:val="%1)"/>
      <w:lvlJc w:val="left"/>
      <w:pPr>
        <w:tabs>
          <w:tab w:val="num" w:pos="927"/>
        </w:tabs>
        <w:ind w:left="927" w:hanging="360"/>
      </w:pPr>
      <w:rPr>
        <w:rFonts w:hint="default"/>
      </w:rPr>
    </w:lvl>
  </w:abstractNum>
  <w:abstractNum w:abstractNumId="30">
    <w:nsid w:val="4BDD14F0"/>
    <w:multiLevelType w:val="hybridMultilevel"/>
    <w:tmpl w:val="C02E58F4"/>
    <w:lvl w:ilvl="0" w:tplc="FFFFFFFF">
      <w:start w:val="1"/>
      <w:numFmt w:val="decimal"/>
      <w:lvlText w:val="%1)"/>
      <w:lvlJc w:val="left"/>
      <w:pPr>
        <w:tabs>
          <w:tab w:val="num" w:pos="927"/>
        </w:tabs>
        <w:ind w:left="927" w:hanging="360"/>
      </w:pPr>
      <w:rPr>
        <w:rFonts w:hint="default"/>
      </w:rPr>
    </w:lvl>
    <w:lvl w:ilvl="1" w:tplc="FFFFFFFF" w:tentative="1">
      <w:start w:val="1"/>
      <w:numFmt w:val="lowerLetter"/>
      <w:lvlText w:val="%2."/>
      <w:lvlJc w:val="left"/>
      <w:pPr>
        <w:tabs>
          <w:tab w:val="num" w:pos="1647"/>
        </w:tabs>
        <w:ind w:left="1647" w:hanging="360"/>
      </w:pPr>
    </w:lvl>
    <w:lvl w:ilvl="2" w:tplc="FFFFFFFF" w:tentative="1">
      <w:start w:val="1"/>
      <w:numFmt w:val="lowerRoman"/>
      <w:lvlText w:val="%3."/>
      <w:lvlJc w:val="right"/>
      <w:pPr>
        <w:tabs>
          <w:tab w:val="num" w:pos="2367"/>
        </w:tabs>
        <w:ind w:left="2367" w:hanging="180"/>
      </w:pPr>
    </w:lvl>
    <w:lvl w:ilvl="3" w:tplc="FFFFFFFF">
      <w:start w:val="1"/>
      <w:numFmt w:val="decimal"/>
      <w:lvlText w:val="%4."/>
      <w:lvlJc w:val="left"/>
      <w:pPr>
        <w:tabs>
          <w:tab w:val="num" w:pos="3087"/>
        </w:tabs>
        <w:ind w:left="3087" w:hanging="360"/>
      </w:pPr>
    </w:lvl>
    <w:lvl w:ilvl="4" w:tplc="FFFFFFFF" w:tentative="1">
      <w:start w:val="1"/>
      <w:numFmt w:val="lowerLetter"/>
      <w:lvlText w:val="%5."/>
      <w:lvlJc w:val="left"/>
      <w:pPr>
        <w:tabs>
          <w:tab w:val="num" w:pos="3807"/>
        </w:tabs>
        <w:ind w:left="3807" w:hanging="360"/>
      </w:pPr>
    </w:lvl>
    <w:lvl w:ilvl="5" w:tplc="FFFFFFFF" w:tentative="1">
      <w:start w:val="1"/>
      <w:numFmt w:val="lowerRoman"/>
      <w:lvlText w:val="%6."/>
      <w:lvlJc w:val="right"/>
      <w:pPr>
        <w:tabs>
          <w:tab w:val="num" w:pos="4527"/>
        </w:tabs>
        <w:ind w:left="4527" w:hanging="180"/>
      </w:pPr>
    </w:lvl>
    <w:lvl w:ilvl="6" w:tplc="FFFFFFFF">
      <w:start w:val="1"/>
      <w:numFmt w:val="decimal"/>
      <w:lvlText w:val="%7."/>
      <w:lvlJc w:val="left"/>
      <w:pPr>
        <w:tabs>
          <w:tab w:val="num" w:pos="5247"/>
        </w:tabs>
        <w:ind w:left="5247" w:hanging="360"/>
      </w:pPr>
    </w:lvl>
    <w:lvl w:ilvl="7" w:tplc="FFFFFFFF" w:tentative="1">
      <w:start w:val="1"/>
      <w:numFmt w:val="lowerLetter"/>
      <w:lvlText w:val="%8."/>
      <w:lvlJc w:val="left"/>
      <w:pPr>
        <w:tabs>
          <w:tab w:val="num" w:pos="5967"/>
        </w:tabs>
        <w:ind w:left="5967" w:hanging="360"/>
      </w:pPr>
    </w:lvl>
    <w:lvl w:ilvl="8" w:tplc="FFFFFFFF" w:tentative="1">
      <w:start w:val="1"/>
      <w:numFmt w:val="lowerRoman"/>
      <w:lvlText w:val="%9."/>
      <w:lvlJc w:val="right"/>
      <w:pPr>
        <w:tabs>
          <w:tab w:val="num" w:pos="6687"/>
        </w:tabs>
        <w:ind w:left="6687" w:hanging="180"/>
      </w:pPr>
    </w:lvl>
  </w:abstractNum>
  <w:abstractNum w:abstractNumId="31">
    <w:nsid w:val="4C757A19"/>
    <w:multiLevelType w:val="hybridMultilevel"/>
    <w:tmpl w:val="A3848F70"/>
    <w:lvl w:ilvl="0" w:tplc="4B5EDC66">
      <w:start w:val="1"/>
      <w:numFmt w:val="bullet"/>
      <w:lvlText w:val=""/>
      <w:lvlJc w:val="left"/>
      <w:pPr>
        <w:tabs>
          <w:tab w:val="num" w:pos="720"/>
        </w:tabs>
        <w:ind w:left="720" w:hanging="360"/>
      </w:pPr>
      <w:rPr>
        <w:rFonts w:ascii="Wingdings 2" w:hAnsi="Wingdings 2" w:hint="default"/>
      </w:rPr>
    </w:lvl>
    <w:lvl w:ilvl="1" w:tplc="E9BC5BF0" w:tentative="1">
      <w:start w:val="1"/>
      <w:numFmt w:val="bullet"/>
      <w:lvlText w:val=""/>
      <w:lvlJc w:val="left"/>
      <w:pPr>
        <w:tabs>
          <w:tab w:val="num" w:pos="1440"/>
        </w:tabs>
        <w:ind w:left="1440" w:hanging="360"/>
      </w:pPr>
      <w:rPr>
        <w:rFonts w:ascii="Wingdings 2" w:hAnsi="Wingdings 2" w:hint="default"/>
      </w:rPr>
    </w:lvl>
    <w:lvl w:ilvl="2" w:tplc="89C49D6C" w:tentative="1">
      <w:start w:val="1"/>
      <w:numFmt w:val="bullet"/>
      <w:lvlText w:val=""/>
      <w:lvlJc w:val="left"/>
      <w:pPr>
        <w:tabs>
          <w:tab w:val="num" w:pos="2160"/>
        </w:tabs>
        <w:ind w:left="2160" w:hanging="360"/>
      </w:pPr>
      <w:rPr>
        <w:rFonts w:ascii="Wingdings 2" w:hAnsi="Wingdings 2" w:hint="default"/>
      </w:rPr>
    </w:lvl>
    <w:lvl w:ilvl="3" w:tplc="B3F2D8F0" w:tentative="1">
      <w:start w:val="1"/>
      <w:numFmt w:val="bullet"/>
      <w:lvlText w:val=""/>
      <w:lvlJc w:val="left"/>
      <w:pPr>
        <w:tabs>
          <w:tab w:val="num" w:pos="2880"/>
        </w:tabs>
        <w:ind w:left="2880" w:hanging="360"/>
      </w:pPr>
      <w:rPr>
        <w:rFonts w:ascii="Wingdings 2" w:hAnsi="Wingdings 2" w:hint="default"/>
      </w:rPr>
    </w:lvl>
    <w:lvl w:ilvl="4" w:tplc="06765BE4" w:tentative="1">
      <w:start w:val="1"/>
      <w:numFmt w:val="bullet"/>
      <w:lvlText w:val=""/>
      <w:lvlJc w:val="left"/>
      <w:pPr>
        <w:tabs>
          <w:tab w:val="num" w:pos="3600"/>
        </w:tabs>
        <w:ind w:left="3600" w:hanging="360"/>
      </w:pPr>
      <w:rPr>
        <w:rFonts w:ascii="Wingdings 2" w:hAnsi="Wingdings 2" w:hint="default"/>
      </w:rPr>
    </w:lvl>
    <w:lvl w:ilvl="5" w:tplc="BFF0D33C" w:tentative="1">
      <w:start w:val="1"/>
      <w:numFmt w:val="bullet"/>
      <w:lvlText w:val=""/>
      <w:lvlJc w:val="left"/>
      <w:pPr>
        <w:tabs>
          <w:tab w:val="num" w:pos="4320"/>
        </w:tabs>
        <w:ind w:left="4320" w:hanging="360"/>
      </w:pPr>
      <w:rPr>
        <w:rFonts w:ascii="Wingdings 2" w:hAnsi="Wingdings 2" w:hint="default"/>
      </w:rPr>
    </w:lvl>
    <w:lvl w:ilvl="6" w:tplc="46941F7A" w:tentative="1">
      <w:start w:val="1"/>
      <w:numFmt w:val="bullet"/>
      <w:lvlText w:val=""/>
      <w:lvlJc w:val="left"/>
      <w:pPr>
        <w:tabs>
          <w:tab w:val="num" w:pos="5040"/>
        </w:tabs>
        <w:ind w:left="5040" w:hanging="360"/>
      </w:pPr>
      <w:rPr>
        <w:rFonts w:ascii="Wingdings 2" w:hAnsi="Wingdings 2" w:hint="default"/>
      </w:rPr>
    </w:lvl>
    <w:lvl w:ilvl="7" w:tplc="E5BE4A3E" w:tentative="1">
      <w:start w:val="1"/>
      <w:numFmt w:val="bullet"/>
      <w:lvlText w:val=""/>
      <w:lvlJc w:val="left"/>
      <w:pPr>
        <w:tabs>
          <w:tab w:val="num" w:pos="5760"/>
        </w:tabs>
        <w:ind w:left="5760" w:hanging="360"/>
      </w:pPr>
      <w:rPr>
        <w:rFonts w:ascii="Wingdings 2" w:hAnsi="Wingdings 2" w:hint="default"/>
      </w:rPr>
    </w:lvl>
    <w:lvl w:ilvl="8" w:tplc="A1CA61C6" w:tentative="1">
      <w:start w:val="1"/>
      <w:numFmt w:val="bullet"/>
      <w:lvlText w:val=""/>
      <w:lvlJc w:val="left"/>
      <w:pPr>
        <w:tabs>
          <w:tab w:val="num" w:pos="6480"/>
        </w:tabs>
        <w:ind w:left="6480" w:hanging="360"/>
      </w:pPr>
      <w:rPr>
        <w:rFonts w:ascii="Wingdings 2" w:hAnsi="Wingdings 2" w:hint="default"/>
      </w:rPr>
    </w:lvl>
  </w:abstractNum>
  <w:abstractNum w:abstractNumId="32">
    <w:nsid w:val="4F872D92"/>
    <w:multiLevelType w:val="singleLevel"/>
    <w:tmpl w:val="CAFE1430"/>
    <w:lvl w:ilvl="0">
      <w:start w:val="1"/>
      <w:numFmt w:val="bullet"/>
      <w:lvlText w:val="-"/>
      <w:lvlJc w:val="left"/>
      <w:pPr>
        <w:tabs>
          <w:tab w:val="num" w:pos="927"/>
        </w:tabs>
        <w:ind w:left="927" w:hanging="360"/>
      </w:pPr>
      <w:rPr>
        <w:rFonts w:hint="default"/>
      </w:rPr>
    </w:lvl>
  </w:abstractNum>
  <w:abstractNum w:abstractNumId="33">
    <w:nsid w:val="4FDB3ED0"/>
    <w:multiLevelType w:val="singleLevel"/>
    <w:tmpl w:val="0419000F"/>
    <w:lvl w:ilvl="0">
      <w:start w:val="1"/>
      <w:numFmt w:val="decimal"/>
      <w:lvlText w:val="%1."/>
      <w:lvlJc w:val="left"/>
      <w:pPr>
        <w:tabs>
          <w:tab w:val="num" w:pos="360"/>
        </w:tabs>
        <w:ind w:left="360" w:hanging="360"/>
      </w:pPr>
    </w:lvl>
  </w:abstractNum>
  <w:abstractNum w:abstractNumId="34">
    <w:nsid w:val="5E89036D"/>
    <w:multiLevelType w:val="hybridMultilevel"/>
    <w:tmpl w:val="5B2AD73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60206C9F"/>
    <w:multiLevelType w:val="singleLevel"/>
    <w:tmpl w:val="0419000F"/>
    <w:lvl w:ilvl="0">
      <w:start w:val="1"/>
      <w:numFmt w:val="decimal"/>
      <w:lvlText w:val="%1."/>
      <w:lvlJc w:val="left"/>
      <w:pPr>
        <w:tabs>
          <w:tab w:val="num" w:pos="360"/>
        </w:tabs>
        <w:ind w:left="360" w:hanging="360"/>
      </w:pPr>
    </w:lvl>
  </w:abstractNum>
  <w:abstractNum w:abstractNumId="36">
    <w:nsid w:val="637F47FB"/>
    <w:multiLevelType w:val="hybridMultilevel"/>
    <w:tmpl w:val="5BE26DDE"/>
    <w:lvl w:ilvl="0" w:tplc="093CAD90">
      <w:start w:val="1"/>
      <w:numFmt w:val="decimal"/>
      <w:lvlText w:val="%1."/>
      <w:lvlJc w:val="left"/>
      <w:pPr>
        <w:tabs>
          <w:tab w:val="num" w:pos="1146"/>
        </w:tabs>
        <w:ind w:left="1146"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7">
    <w:nsid w:val="645E2C94"/>
    <w:multiLevelType w:val="hybridMultilevel"/>
    <w:tmpl w:val="C046D368"/>
    <w:lvl w:ilvl="0" w:tplc="ED383F2A">
      <w:start w:val="1"/>
      <w:numFmt w:val="bullet"/>
      <w:lvlText w:val=""/>
      <w:lvlJc w:val="left"/>
      <w:pPr>
        <w:tabs>
          <w:tab w:val="num" w:pos="720"/>
        </w:tabs>
        <w:ind w:left="720" w:hanging="360"/>
      </w:pPr>
      <w:rPr>
        <w:rFonts w:ascii="Wingdings 2" w:hAnsi="Wingdings 2" w:hint="default"/>
      </w:rPr>
    </w:lvl>
    <w:lvl w:ilvl="1" w:tplc="931634D0" w:tentative="1">
      <w:start w:val="1"/>
      <w:numFmt w:val="bullet"/>
      <w:lvlText w:val=""/>
      <w:lvlJc w:val="left"/>
      <w:pPr>
        <w:tabs>
          <w:tab w:val="num" w:pos="1440"/>
        </w:tabs>
        <w:ind w:left="1440" w:hanging="360"/>
      </w:pPr>
      <w:rPr>
        <w:rFonts w:ascii="Wingdings 2" w:hAnsi="Wingdings 2" w:hint="default"/>
      </w:rPr>
    </w:lvl>
    <w:lvl w:ilvl="2" w:tplc="7DC8C7FE" w:tentative="1">
      <w:start w:val="1"/>
      <w:numFmt w:val="bullet"/>
      <w:lvlText w:val=""/>
      <w:lvlJc w:val="left"/>
      <w:pPr>
        <w:tabs>
          <w:tab w:val="num" w:pos="2160"/>
        </w:tabs>
        <w:ind w:left="2160" w:hanging="360"/>
      </w:pPr>
      <w:rPr>
        <w:rFonts w:ascii="Wingdings 2" w:hAnsi="Wingdings 2" w:hint="default"/>
      </w:rPr>
    </w:lvl>
    <w:lvl w:ilvl="3" w:tplc="00E0D5A0" w:tentative="1">
      <w:start w:val="1"/>
      <w:numFmt w:val="bullet"/>
      <w:lvlText w:val=""/>
      <w:lvlJc w:val="left"/>
      <w:pPr>
        <w:tabs>
          <w:tab w:val="num" w:pos="2880"/>
        </w:tabs>
        <w:ind w:left="2880" w:hanging="360"/>
      </w:pPr>
      <w:rPr>
        <w:rFonts w:ascii="Wingdings 2" w:hAnsi="Wingdings 2" w:hint="default"/>
      </w:rPr>
    </w:lvl>
    <w:lvl w:ilvl="4" w:tplc="FBCEBBD2" w:tentative="1">
      <w:start w:val="1"/>
      <w:numFmt w:val="bullet"/>
      <w:lvlText w:val=""/>
      <w:lvlJc w:val="left"/>
      <w:pPr>
        <w:tabs>
          <w:tab w:val="num" w:pos="3600"/>
        </w:tabs>
        <w:ind w:left="3600" w:hanging="360"/>
      </w:pPr>
      <w:rPr>
        <w:rFonts w:ascii="Wingdings 2" w:hAnsi="Wingdings 2" w:hint="default"/>
      </w:rPr>
    </w:lvl>
    <w:lvl w:ilvl="5" w:tplc="F828CCFC" w:tentative="1">
      <w:start w:val="1"/>
      <w:numFmt w:val="bullet"/>
      <w:lvlText w:val=""/>
      <w:lvlJc w:val="left"/>
      <w:pPr>
        <w:tabs>
          <w:tab w:val="num" w:pos="4320"/>
        </w:tabs>
        <w:ind w:left="4320" w:hanging="360"/>
      </w:pPr>
      <w:rPr>
        <w:rFonts w:ascii="Wingdings 2" w:hAnsi="Wingdings 2" w:hint="default"/>
      </w:rPr>
    </w:lvl>
    <w:lvl w:ilvl="6" w:tplc="6AF24452" w:tentative="1">
      <w:start w:val="1"/>
      <w:numFmt w:val="bullet"/>
      <w:lvlText w:val=""/>
      <w:lvlJc w:val="left"/>
      <w:pPr>
        <w:tabs>
          <w:tab w:val="num" w:pos="5040"/>
        </w:tabs>
        <w:ind w:left="5040" w:hanging="360"/>
      </w:pPr>
      <w:rPr>
        <w:rFonts w:ascii="Wingdings 2" w:hAnsi="Wingdings 2" w:hint="default"/>
      </w:rPr>
    </w:lvl>
    <w:lvl w:ilvl="7" w:tplc="85EE6F5E" w:tentative="1">
      <w:start w:val="1"/>
      <w:numFmt w:val="bullet"/>
      <w:lvlText w:val=""/>
      <w:lvlJc w:val="left"/>
      <w:pPr>
        <w:tabs>
          <w:tab w:val="num" w:pos="5760"/>
        </w:tabs>
        <w:ind w:left="5760" w:hanging="360"/>
      </w:pPr>
      <w:rPr>
        <w:rFonts w:ascii="Wingdings 2" w:hAnsi="Wingdings 2" w:hint="default"/>
      </w:rPr>
    </w:lvl>
    <w:lvl w:ilvl="8" w:tplc="DC4873BA" w:tentative="1">
      <w:start w:val="1"/>
      <w:numFmt w:val="bullet"/>
      <w:lvlText w:val=""/>
      <w:lvlJc w:val="left"/>
      <w:pPr>
        <w:tabs>
          <w:tab w:val="num" w:pos="6480"/>
        </w:tabs>
        <w:ind w:left="6480" w:hanging="360"/>
      </w:pPr>
      <w:rPr>
        <w:rFonts w:ascii="Wingdings 2" w:hAnsi="Wingdings 2" w:hint="default"/>
      </w:rPr>
    </w:lvl>
  </w:abstractNum>
  <w:abstractNum w:abstractNumId="38">
    <w:nsid w:val="69CB68E5"/>
    <w:multiLevelType w:val="hybridMultilevel"/>
    <w:tmpl w:val="A02C64D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6AEF1B2C"/>
    <w:multiLevelType w:val="hybridMultilevel"/>
    <w:tmpl w:val="ED3E181E"/>
    <w:lvl w:ilvl="0" w:tplc="04190019">
      <w:start w:val="1"/>
      <w:numFmt w:val="lowerLetter"/>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6C1237D2"/>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1">
    <w:nsid w:val="700D76F9"/>
    <w:multiLevelType w:val="singleLevel"/>
    <w:tmpl w:val="97CABE98"/>
    <w:lvl w:ilvl="0">
      <w:start w:val="1"/>
      <w:numFmt w:val="decimal"/>
      <w:lvlText w:val="%1)"/>
      <w:lvlJc w:val="left"/>
      <w:pPr>
        <w:tabs>
          <w:tab w:val="num" w:pos="927"/>
        </w:tabs>
        <w:ind w:left="927" w:hanging="360"/>
      </w:pPr>
      <w:rPr>
        <w:rFonts w:hint="default"/>
      </w:rPr>
    </w:lvl>
  </w:abstractNum>
  <w:abstractNum w:abstractNumId="42">
    <w:nsid w:val="794B119E"/>
    <w:multiLevelType w:val="hybridMultilevel"/>
    <w:tmpl w:val="7C2C3D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E9906A3"/>
    <w:multiLevelType w:val="multilevel"/>
    <w:tmpl w:val="A49EAB22"/>
    <w:lvl w:ilvl="0">
      <w:start w:val="5"/>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7"/>
  </w:num>
  <w:num w:numId="2">
    <w:abstractNumId w:val="11"/>
  </w:num>
  <w:num w:numId="3">
    <w:abstractNumId w:val="24"/>
  </w:num>
  <w:num w:numId="4">
    <w:abstractNumId w:val="0"/>
  </w:num>
  <w:num w:numId="5">
    <w:abstractNumId w:val="10"/>
  </w:num>
  <w:num w:numId="6">
    <w:abstractNumId w:val="40"/>
  </w:num>
  <w:num w:numId="7">
    <w:abstractNumId w:val="1"/>
  </w:num>
  <w:num w:numId="8">
    <w:abstractNumId w:val="13"/>
  </w:num>
  <w:num w:numId="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num>
  <w:num w:numId="11">
    <w:abstractNumId w:val="27"/>
  </w:num>
  <w:num w:numId="12">
    <w:abstractNumId w:val="31"/>
  </w:num>
  <w:num w:numId="13">
    <w:abstractNumId w:val="5"/>
  </w:num>
  <w:num w:numId="14">
    <w:abstractNumId w:val="37"/>
  </w:num>
  <w:num w:numId="15">
    <w:abstractNumId w:val="17"/>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3"/>
  </w:num>
  <w:num w:numId="19">
    <w:abstractNumId w:val="42"/>
  </w:num>
  <w:num w:numId="20">
    <w:abstractNumId w:val="35"/>
  </w:num>
  <w:num w:numId="21">
    <w:abstractNumId w:val="9"/>
  </w:num>
  <w:num w:numId="22">
    <w:abstractNumId w:val="32"/>
  </w:num>
  <w:num w:numId="23">
    <w:abstractNumId w:val="28"/>
  </w:num>
  <w:num w:numId="24">
    <w:abstractNumId w:val="2"/>
  </w:num>
  <w:num w:numId="25">
    <w:abstractNumId w:val="20"/>
  </w:num>
  <w:num w:numId="26">
    <w:abstractNumId w:val="12"/>
  </w:num>
  <w:num w:numId="27">
    <w:abstractNumId w:val="29"/>
  </w:num>
  <w:num w:numId="28">
    <w:abstractNumId w:val="30"/>
  </w:num>
  <w:num w:numId="29">
    <w:abstractNumId w:val="4"/>
  </w:num>
  <w:num w:numId="30">
    <w:abstractNumId w:val="26"/>
  </w:num>
  <w:num w:numId="31">
    <w:abstractNumId w:val="18"/>
  </w:num>
  <w:num w:numId="32">
    <w:abstractNumId w:val="33"/>
  </w:num>
  <w:num w:numId="33">
    <w:abstractNumId w:val="21"/>
  </w:num>
  <w:num w:numId="34">
    <w:abstractNumId w:val="15"/>
  </w:num>
  <w:num w:numId="35">
    <w:abstractNumId w:val="14"/>
  </w:num>
  <w:num w:numId="36">
    <w:abstractNumId w:val="19"/>
  </w:num>
  <w:num w:numId="37">
    <w:abstractNumId w:val="8"/>
  </w:num>
  <w:num w:numId="38">
    <w:abstractNumId w:val="41"/>
  </w:num>
  <w:num w:numId="39">
    <w:abstractNumId w:val="3"/>
  </w:num>
  <w:num w:numId="40">
    <w:abstractNumId w:val="25"/>
  </w:num>
  <w:num w:numId="41">
    <w:abstractNumId w:val="22"/>
  </w:num>
  <w:num w:numId="42">
    <w:abstractNumId w:val="38"/>
  </w:num>
  <w:num w:numId="43">
    <w:abstractNumId w:val="34"/>
  </w:num>
  <w:num w:numId="44">
    <w:abstractNumId w:val="16"/>
  </w:num>
  <w:num w:numId="45">
    <w:abstractNumId w:val="39"/>
  </w:num>
  <w:num w:numId="46">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0"/>
    <w:footnote w:id="1"/>
  </w:footnotePr>
  <w:endnotePr>
    <w:endnote w:id="0"/>
    <w:endnote w:id="1"/>
  </w:endnotePr>
  <w:compat>
    <w:useFELayout/>
  </w:compat>
  <w:rsids>
    <w:rsidRoot w:val="00430C63"/>
    <w:rsid w:val="00016BFA"/>
    <w:rsid w:val="00020250"/>
    <w:rsid w:val="00031D74"/>
    <w:rsid w:val="000623BB"/>
    <w:rsid w:val="00074DA6"/>
    <w:rsid w:val="000759B5"/>
    <w:rsid w:val="000B295B"/>
    <w:rsid w:val="000B3BD7"/>
    <w:rsid w:val="00101718"/>
    <w:rsid w:val="00117269"/>
    <w:rsid w:val="00174AB4"/>
    <w:rsid w:val="00217341"/>
    <w:rsid w:val="002227C8"/>
    <w:rsid w:val="00247B38"/>
    <w:rsid w:val="0025199F"/>
    <w:rsid w:val="00255724"/>
    <w:rsid w:val="002562E5"/>
    <w:rsid w:val="002723E9"/>
    <w:rsid w:val="002B295D"/>
    <w:rsid w:val="002D0C9C"/>
    <w:rsid w:val="002D3B97"/>
    <w:rsid w:val="002F02AB"/>
    <w:rsid w:val="002F3517"/>
    <w:rsid w:val="003420CF"/>
    <w:rsid w:val="00354082"/>
    <w:rsid w:val="00372BB4"/>
    <w:rsid w:val="003A5567"/>
    <w:rsid w:val="003A5752"/>
    <w:rsid w:val="003C066F"/>
    <w:rsid w:val="003E10A0"/>
    <w:rsid w:val="003E63CC"/>
    <w:rsid w:val="003E7483"/>
    <w:rsid w:val="003F4CDA"/>
    <w:rsid w:val="004078D7"/>
    <w:rsid w:val="00427823"/>
    <w:rsid w:val="00430A9D"/>
    <w:rsid w:val="00430C63"/>
    <w:rsid w:val="00450B41"/>
    <w:rsid w:val="004523DA"/>
    <w:rsid w:val="004673A6"/>
    <w:rsid w:val="00472E51"/>
    <w:rsid w:val="00473770"/>
    <w:rsid w:val="00486161"/>
    <w:rsid w:val="0049358E"/>
    <w:rsid w:val="004E5889"/>
    <w:rsid w:val="004F4DB8"/>
    <w:rsid w:val="00522FC2"/>
    <w:rsid w:val="00552E84"/>
    <w:rsid w:val="00586896"/>
    <w:rsid w:val="00594D8F"/>
    <w:rsid w:val="005962A1"/>
    <w:rsid w:val="006047C7"/>
    <w:rsid w:val="00606289"/>
    <w:rsid w:val="00633058"/>
    <w:rsid w:val="0065370C"/>
    <w:rsid w:val="00662B41"/>
    <w:rsid w:val="0067622D"/>
    <w:rsid w:val="00691F93"/>
    <w:rsid w:val="006C0137"/>
    <w:rsid w:val="006F26D3"/>
    <w:rsid w:val="007042D3"/>
    <w:rsid w:val="00715591"/>
    <w:rsid w:val="007435C2"/>
    <w:rsid w:val="00757B46"/>
    <w:rsid w:val="007857EF"/>
    <w:rsid w:val="007A6B91"/>
    <w:rsid w:val="007B595F"/>
    <w:rsid w:val="007B6F22"/>
    <w:rsid w:val="0087253A"/>
    <w:rsid w:val="00884A39"/>
    <w:rsid w:val="00886032"/>
    <w:rsid w:val="008A553C"/>
    <w:rsid w:val="008A5EEB"/>
    <w:rsid w:val="008B43B5"/>
    <w:rsid w:val="008B52BE"/>
    <w:rsid w:val="008D1ED1"/>
    <w:rsid w:val="008D515A"/>
    <w:rsid w:val="00915699"/>
    <w:rsid w:val="00942044"/>
    <w:rsid w:val="0094402F"/>
    <w:rsid w:val="00947C8B"/>
    <w:rsid w:val="0097569A"/>
    <w:rsid w:val="00A1678B"/>
    <w:rsid w:val="00A231FA"/>
    <w:rsid w:val="00A60001"/>
    <w:rsid w:val="00A81773"/>
    <w:rsid w:val="00A818AD"/>
    <w:rsid w:val="00A9184E"/>
    <w:rsid w:val="00AB6E41"/>
    <w:rsid w:val="00AD64CA"/>
    <w:rsid w:val="00B15756"/>
    <w:rsid w:val="00B239B5"/>
    <w:rsid w:val="00B25A31"/>
    <w:rsid w:val="00B8348E"/>
    <w:rsid w:val="00BB542F"/>
    <w:rsid w:val="00BD7B35"/>
    <w:rsid w:val="00C00327"/>
    <w:rsid w:val="00C473FA"/>
    <w:rsid w:val="00C754C9"/>
    <w:rsid w:val="00C95CA5"/>
    <w:rsid w:val="00CC5039"/>
    <w:rsid w:val="00D06C2F"/>
    <w:rsid w:val="00D264D8"/>
    <w:rsid w:val="00D45531"/>
    <w:rsid w:val="00D61084"/>
    <w:rsid w:val="00D86778"/>
    <w:rsid w:val="00D91382"/>
    <w:rsid w:val="00DE60DA"/>
    <w:rsid w:val="00DF68B1"/>
    <w:rsid w:val="00E12415"/>
    <w:rsid w:val="00E5541B"/>
    <w:rsid w:val="00E67271"/>
    <w:rsid w:val="00EA7003"/>
    <w:rsid w:val="00EA7F2E"/>
    <w:rsid w:val="00EC51F5"/>
    <w:rsid w:val="00EF6696"/>
    <w:rsid w:val="00F0677A"/>
    <w:rsid w:val="00F44469"/>
    <w:rsid w:val="00F547A9"/>
    <w:rsid w:val="00F7255C"/>
    <w:rsid w:val="00F80CDE"/>
    <w:rsid w:val="00F83FF3"/>
    <w:rsid w:val="00F97558"/>
    <w:rsid w:val="00FC2A0D"/>
    <w:rsid w:val="00FD6C6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2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Inden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569A"/>
  </w:style>
  <w:style w:type="paragraph" w:styleId="1">
    <w:name w:val="heading 1"/>
    <w:basedOn w:val="a"/>
    <w:next w:val="a"/>
    <w:link w:val="10"/>
    <w:qFormat/>
    <w:rsid w:val="00430C63"/>
    <w:pPr>
      <w:keepNext/>
      <w:spacing w:before="240" w:after="60" w:line="240" w:lineRule="auto"/>
      <w:outlineLvl w:val="0"/>
    </w:pPr>
    <w:rPr>
      <w:rFonts w:ascii="Arial" w:eastAsia="Times New Roman" w:hAnsi="Arial" w:cs="Times New Roman"/>
      <w:b/>
      <w:kern w:val="28"/>
      <w:sz w:val="28"/>
      <w:szCs w:val="20"/>
    </w:rPr>
  </w:style>
  <w:style w:type="paragraph" w:styleId="2">
    <w:name w:val="heading 2"/>
    <w:basedOn w:val="a"/>
    <w:next w:val="a"/>
    <w:link w:val="20"/>
    <w:qFormat/>
    <w:rsid w:val="00430C63"/>
    <w:pPr>
      <w:keepNext/>
      <w:spacing w:before="240" w:after="60" w:line="240" w:lineRule="auto"/>
      <w:outlineLvl w:val="1"/>
    </w:pPr>
    <w:rPr>
      <w:rFonts w:ascii="Arial" w:eastAsia="Times New Roman" w:hAnsi="Arial" w:cs="Times New Roman"/>
      <w:b/>
      <w:i/>
      <w:sz w:val="24"/>
      <w:szCs w:val="20"/>
    </w:rPr>
  </w:style>
  <w:style w:type="paragraph" w:styleId="3">
    <w:name w:val="heading 3"/>
    <w:basedOn w:val="a"/>
    <w:next w:val="a"/>
    <w:link w:val="30"/>
    <w:qFormat/>
    <w:rsid w:val="00430C63"/>
    <w:pPr>
      <w:keepNext/>
      <w:spacing w:after="0" w:line="240" w:lineRule="auto"/>
      <w:jc w:val="both"/>
      <w:outlineLvl w:val="2"/>
    </w:pPr>
    <w:rPr>
      <w:rFonts w:ascii="Times New Roman" w:eastAsia="Times New Roman" w:hAnsi="Times New Roman" w:cs="Times New Roman"/>
      <w:sz w:val="28"/>
      <w:szCs w:val="20"/>
    </w:rPr>
  </w:style>
  <w:style w:type="paragraph" w:styleId="4">
    <w:name w:val="heading 4"/>
    <w:basedOn w:val="a"/>
    <w:next w:val="a"/>
    <w:link w:val="40"/>
    <w:uiPriority w:val="9"/>
    <w:semiHidden/>
    <w:unhideWhenUsed/>
    <w:qFormat/>
    <w:rsid w:val="00F97558"/>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F97558"/>
    <w:pPr>
      <w:keepNext/>
      <w:keepLines/>
      <w:spacing w:before="200" w:after="0"/>
      <w:outlineLvl w:val="4"/>
    </w:pPr>
    <w:rPr>
      <w:rFonts w:asciiTheme="majorHAnsi" w:eastAsiaTheme="majorEastAsia" w:hAnsiTheme="majorHAnsi" w:cstheme="majorBidi"/>
      <w:color w:val="243F60" w:themeColor="accent1" w:themeShade="7F"/>
    </w:rPr>
  </w:style>
  <w:style w:type="paragraph" w:styleId="8">
    <w:name w:val="heading 8"/>
    <w:basedOn w:val="a"/>
    <w:next w:val="a"/>
    <w:link w:val="80"/>
    <w:uiPriority w:val="9"/>
    <w:semiHidden/>
    <w:unhideWhenUsed/>
    <w:qFormat/>
    <w:rsid w:val="00F97558"/>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FC2A0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30C63"/>
    <w:rPr>
      <w:rFonts w:ascii="Arial" w:eastAsia="Times New Roman" w:hAnsi="Arial" w:cs="Times New Roman"/>
      <w:b/>
      <w:kern w:val="28"/>
      <w:sz w:val="28"/>
      <w:szCs w:val="20"/>
    </w:rPr>
  </w:style>
  <w:style w:type="character" w:customStyle="1" w:styleId="20">
    <w:name w:val="Заголовок 2 Знак"/>
    <w:basedOn w:val="a0"/>
    <w:link w:val="2"/>
    <w:rsid w:val="00430C63"/>
    <w:rPr>
      <w:rFonts w:ascii="Arial" w:eastAsia="Times New Roman" w:hAnsi="Arial" w:cs="Times New Roman"/>
      <w:b/>
      <w:i/>
      <w:sz w:val="24"/>
      <w:szCs w:val="20"/>
    </w:rPr>
  </w:style>
  <w:style w:type="character" w:customStyle="1" w:styleId="30">
    <w:name w:val="Заголовок 3 Знак"/>
    <w:basedOn w:val="a0"/>
    <w:link w:val="3"/>
    <w:rsid w:val="00430C63"/>
    <w:rPr>
      <w:rFonts w:ascii="Times New Roman" w:eastAsia="Times New Roman" w:hAnsi="Times New Roman" w:cs="Times New Roman"/>
      <w:sz w:val="28"/>
      <w:szCs w:val="20"/>
    </w:rPr>
  </w:style>
  <w:style w:type="paragraph" w:styleId="21">
    <w:name w:val="Body Text Indent 2"/>
    <w:basedOn w:val="a"/>
    <w:link w:val="22"/>
    <w:rsid w:val="00430C63"/>
    <w:pPr>
      <w:spacing w:after="0" w:line="240" w:lineRule="auto"/>
      <w:ind w:firstLine="540"/>
    </w:pPr>
    <w:rPr>
      <w:rFonts w:ascii="Times New Roman" w:eastAsia="Times New Roman" w:hAnsi="Times New Roman" w:cs="Times New Roman"/>
      <w:sz w:val="32"/>
      <w:szCs w:val="24"/>
    </w:rPr>
  </w:style>
  <w:style w:type="character" w:customStyle="1" w:styleId="22">
    <w:name w:val="Основной текст с отступом 2 Знак"/>
    <w:basedOn w:val="a0"/>
    <w:link w:val="21"/>
    <w:rsid w:val="00430C63"/>
    <w:rPr>
      <w:rFonts w:ascii="Times New Roman" w:eastAsia="Times New Roman" w:hAnsi="Times New Roman" w:cs="Times New Roman"/>
      <w:sz w:val="32"/>
      <w:szCs w:val="24"/>
    </w:rPr>
  </w:style>
  <w:style w:type="character" w:customStyle="1" w:styleId="90">
    <w:name w:val="Заголовок 9 Знак"/>
    <w:basedOn w:val="a0"/>
    <w:link w:val="9"/>
    <w:uiPriority w:val="9"/>
    <w:semiHidden/>
    <w:rsid w:val="00FC2A0D"/>
    <w:rPr>
      <w:rFonts w:asciiTheme="majorHAnsi" w:eastAsiaTheme="majorEastAsia" w:hAnsiTheme="majorHAnsi" w:cstheme="majorBidi"/>
      <w:i/>
      <w:iCs/>
      <w:color w:val="404040" w:themeColor="text1" w:themeTint="BF"/>
      <w:sz w:val="20"/>
      <w:szCs w:val="20"/>
    </w:rPr>
  </w:style>
  <w:style w:type="paragraph" w:styleId="a3">
    <w:name w:val="Body Text"/>
    <w:basedOn w:val="a"/>
    <w:link w:val="a4"/>
    <w:uiPriority w:val="99"/>
    <w:unhideWhenUsed/>
    <w:rsid w:val="00FC2A0D"/>
    <w:pPr>
      <w:spacing w:after="120"/>
    </w:pPr>
  </w:style>
  <w:style w:type="character" w:customStyle="1" w:styleId="a4">
    <w:name w:val="Основной текст Знак"/>
    <w:basedOn w:val="a0"/>
    <w:link w:val="a3"/>
    <w:uiPriority w:val="99"/>
    <w:rsid w:val="00FC2A0D"/>
  </w:style>
  <w:style w:type="paragraph" w:styleId="a5">
    <w:name w:val="Body Text Indent"/>
    <w:basedOn w:val="a"/>
    <w:link w:val="a6"/>
    <w:uiPriority w:val="99"/>
    <w:unhideWhenUsed/>
    <w:rsid w:val="00FC2A0D"/>
    <w:pPr>
      <w:spacing w:after="120"/>
      <w:ind w:left="283"/>
    </w:pPr>
  </w:style>
  <w:style w:type="character" w:customStyle="1" w:styleId="a6">
    <w:name w:val="Основной текст с отступом Знак"/>
    <w:basedOn w:val="a0"/>
    <w:link w:val="a5"/>
    <w:uiPriority w:val="99"/>
    <w:rsid w:val="00FC2A0D"/>
  </w:style>
  <w:style w:type="paragraph" w:styleId="a7">
    <w:name w:val="Title"/>
    <w:basedOn w:val="a"/>
    <w:link w:val="a8"/>
    <w:qFormat/>
    <w:rsid w:val="00FC2A0D"/>
    <w:pPr>
      <w:spacing w:after="0" w:line="240" w:lineRule="auto"/>
      <w:ind w:firstLine="426"/>
      <w:jc w:val="center"/>
    </w:pPr>
    <w:rPr>
      <w:rFonts w:ascii="Times New Roman" w:eastAsia="Times New Roman" w:hAnsi="Times New Roman" w:cs="Times New Roman"/>
      <w:b/>
      <w:sz w:val="28"/>
      <w:szCs w:val="24"/>
    </w:rPr>
  </w:style>
  <w:style w:type="character" w:customStyle="1" w:styleId="a8">
    <w:name w:val="Название Знак"/>
    <w:basedOn w:val="a0"/>
    <w:link w:val="a7"/>
    <w:rsid w:val="00FC2A0D"/>
    <w:rPr>
      <w:rFonts w:ascii="Times New Roman" w:eastAsia="Times New Roman" w:hAnsi="Times New Roman" w:cs="Times New Roman"/>
      <w:b/>
      <w:sz w:val="28"/>
      <w:szCs w:val="24"/>
    </w:rPr>
  </w:style>
  <w:style w:type="paragraph" w:styleId="a9">
    <w:name w:val="Block Text"/>
    <w:basedOn w:val="a"/>
    <w:semiHidden/>
    <w:unhideWhenUsed/>
    <w:rsid w:val="00FC2A0D"/>
    <w:pPr>
      <w:spacing w:after="0" w:line="240" w:lineRule="auto"/>
      <w:ind w:left="-284" w:right="-1418" w:firstLine="426"/>
    </w:pPr>
    <w:rPr>
      <w:rFonts w:ascii="Times New Roman" w:eastAsia="Times New Roman" w:hAnsi="Times New Roman" w:cs="Times New Roman"/>
      <w:sz w:val="24"/>
      <w:szCs w:val="20"/>
    </w:rPr>
  </w:style>
  <w:style w:type="paragraph" w:customStyle="1" w:styleId="11">
    <w:name w:val="Обычный1"/>
    <w:rsid w:val="00FC2A0D"/>
    <w:pPr>
      <w:snapToGrid w:val="0"/>
      <w:spacing w:after="0" w:line="240" w:lineRule="auto"/>
    </w:pPr>
    <w:rPr>
      <w:rFonts w:ascii="Times New Roman" w:eastAsia="Times New Roman" w:hAnsi="Times New Roman" w:cs="Times New Roman"/>
      <w:sz w:val="28"/>
      <w:szCs w:val="20"/>
    </w:rPr>
  </w:style>
  <w:style w:type="paragraph" w:styleId="aa">
    <w:name w:val="List Paragraph"/>
    <w:basedOn w:val="a"/>
    <w:uiPriority w:val="34"/>
    <w:qFormat/>
    <w:rsid w:val="002227C8"/>
    <w:pPr>
      <w:spacing w:after="0" w:line="240" w:lineRule="auto"/>
      <w:ind w:left="720"/>
      <w:contextualSpacing/>
    </w:pPr>
    <w:rPr>
      <w:rFonts w:ascii="Times New Roman" w:eastAsia="Times New Roman" w:hAnsi="Times New Roman" w:cs="Times New Roman"/>
      <w:sz w:val="24"/>
      <w:szCs w:val="24"/>
    </w:rPr>
  </w:style>
  <w:style w:type="paragraph" w:styleId="ab">
    <w:name w:val="No Spacing"/>
    <w:uiPriority w:val="1"/>
    <w:qFormat/>
    <w:rsid w:val="002227C8"/>
    <w:pPr>
      <w:spacing w:after="0" w:line="240" w:lineRule="auto"/>
    </w:pPr>
    <w:rPr>
      <w:rFonts w:ascii="Times New Roman" w:eastAsia="Times New Roman" w:hAnsi="Times New Roman" w:cs="Times New Roman"/>
      <w:sz w:val="24"/>
      <w:szCs w:val="24"/>
    </w:rPr>
  </w:style>
  <w:style w:type="paragraph" w:styleId="ac">
    <w:name w:val="Balloon Text"/>
    <w:basedOn w:val="a"/>
    <w:link w:val="ad"/>
    <w:uiPriority w:val="99"/>
    <w:semiHidden/>
    <w:unhideWhenUsed/>
    <w:rsid w:val="002227C8"/>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2227C8"/>
    <w:rPr>
      <w:rFonts w:ascii="Tahoma" w:hAnsi="Tahoma" w:cs="Tahoma"/>
      <w:sz w:val="16"/>
      <w:szCs w:val="16"/>
    </w:rPr>
  </w:style>
  <w:style w:type="character" w:styleId="ae">
    <w:name w:val="page number"/>
    <w:basedOn w:val="a0"/>
    <w:rsid w:val="002227C8"/>
  </w:style>
  <w:style w:type="paragraph" w:styleId="af">
    <w:name w:val="header"/>
    <w:basedOn w:val="a"/>
    <w:link w:val="af0"/>
    <w:rsid w:val="002227C8"/>
    <w:pPr>
      <w:widowControl w:val="0"/>
      <w:tabs>
        <w:tab w:val="center" w:pos="4153"/>
        <w:tab w:val="right" w:pos="8306"/>
      </w:tabs>
      <w:spacing w:after="0" w:line="300" w:lineRule="auto"/>
      <w:ind w:firstLine="500"/>
      <w:jc w:val="both"/>
    </w:pPr>
    <w:rPr>
      <w:rFonts w:ascii="Times New Roman" w:eastAsia="Times New Roman" w:hAnsi="Times New Roman" w:cs="Times New Roman"/>
      <w:snapToGrid w:val="0"/>
      <w:sz w:val="16"/>
      <w:szCs w:val="20"/>
    </w:rPr>
  </w:style>
  <w:style w:type="character" w:customStyle="1" w:styleId="af0">
    <w:name w:val="Верхний колонтитул Знак"/>
    <w:basedOn w:val="a0"/>
    <w:link w:val="af"/>
    <w:rsid w:val="002227C8"/>
    <w:rPr>
      <w:rFonts w:ascii="Times New Roman" w:eastAsia="Times New Roman" w:hAnsi="Times New Roman" w:cs="Times New Roman"/>
      <w:snapToGrid w:val="0"/>
      <w:sz w:val="16"/>
      <w:szCs w:val="20"/>
    </w:rPr>
  </w:style>
  <w:style w:type="paragraph" w:styleId="af1">
    <w:name w:val="footer"/>
    <w:basedOn w:val="a"/>
    <w:link w:val="af2"/>
    <w:uiPriority w:val="99"/>
    <w:rsid w:val="002227C8"/>
    <w:pPr>
      <w:widowControl w:val="0"/>
      <w:tabs>
        <w:tab w:val="center" w:pos="4153"/>
        <w:tab w:val="right" w:pos="8306"/>
      </w:tabs>
      <w:spacing w:after="0" w:line="300" w:lineRule="auto"/>
      <w:ind w:firstLine="500"/>
      <w:jc w:val="both"/>
    </w:pPr>
    <w:rPr>
      <w:rFonts w:ascii="Times New Roman" w:eastAsia="Times New Roman" w:hAnsi="Times New Roman" w:cs="Times New Roman"/>
      <w:snapToGrid w:val="0"/>
      <w:sz w:val="16"/>
      <w:szCs w:val="20"/>
    </w:rPr>
  </w:style>
  <w:style w:type="character" w:customStyle="1" w:styleId="af2">
    <w:name w:val="Нижний колонтитул Знак"/>
    <w:basedOn w:val="a0"/>
    <w:link w:val="af1"/>
    <w:uiPriority w:val="99"/>
    <w:rsid w:val="002227C8"/>
    <w:rPr>
      <w:rFonts w:ascii="Times New Roman" w:eastAsia="Times New Roman" w:hAnsi="Times New Roman" w:cs="Times New Roman"/>
      <w:snapToGrid w:val="0"/>
      <w:sz w:val="16"/>
      <w:szCs w:val="20"/>
    </w:rPr>
  </w:style>
  <w:style w:type="paragraph" w:styleId="af3">
    <w:name w:val="Normal (Web)"/>
    <w:basedOn w:val="a"/>
    <w:uiPriority w:val="99"/>
    <w:unhideWhenUsed/>
    <w:rsid w:val="0091569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40">
    <w:name w:val="Заголовок 4 Знак"/>
    <w:basedOn w:val="a0"/>
    <w:link w:val="4"/>
    <w:uiPriority w:val="9"/>
    <w:semiHidden/>
    <w:rsid w:val="00F97558"/>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F97558"/>
    <w:rPr>
      <w:rFonts w:asciiTheme="majorHAnsi" w:eastAsiaTheme="majorEastAsia" w:hAnsiTheme="majorHAnsi" w:cstheme="majorBidi"/>
      <w:color w:val="243F60" w:themeColor="accent1" w:themeShade="7F"/>
    </w:rPr>
  </w:style>
  <w:style w:type="character" w:customStyle="1" w:styleId="80">
    <w:name w:val="Заголовок 8 Знак"/>
    <w:basedOn w:val="a0"/>
    <w:link w:val="8"/>
    <w:uiPriority w:val="9"/>
    <w:semiHidden/>
    <w:rsid w:val="00F97558"/>
    <w:rPr>
      <w:rFonts w:asciiTheme="majorHAnsi" w:eastAsiaTheme="majorEastAsia" w:hAnsiTheme="majorHAnsi" w:cstheme="majorBidi"/>
      <w:color w:val="404040" w:themeColor="text1" w:themeTint="BF"/>
      <w:sz w:val="20"/>
      <w:szCs w:val="20"/>
    </w:rPr>
  </w:style>
</w:styles>
</file>

<file path=word/webSettings.xml><?xml version="1.0" encoding="utf-8"?>
<w:webSettings xmlns:r="http://schemas.openxmlformats.org/officeDocument/2006/relationships" xmlns:w="http://schemas.openxmlformats.org/wordprocessingml/2006/main">
  <w:divs>
    <w:div w:id="360060741">
      <w:bodyDiv w:val="1"/>
      <w:marLeft w:val="0"/>
      <w:marRight w:val="0"/>
      <w:marTop w:val="0"/>
      <w:marBottom w:val="0"/>
      <w:divBdr>
        <w:top w:val="none" w:sz="0" w:space="0" w:color="auto"/>
        <w:left w:val="none" w:sz="0" w:space="0" w:color="auto"/>
        <w:bottom w:val="none" w:sz="0" w:space="0" w:color="auto"/>
        <w:right w:val="none" w:sz="0" w:space="0" w:color="auto"/>
      </w:divBdr>
    </w:div>
    <w:div w:id="2062364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oleObject" Target="embeddings/oleObject49.bin"/><Relationship Id="rId21" Type="http://schemas.openxmlformats.org/officeDocument/2006/relationships/image" Target="media/image9.wmf"/><Relationship Id="rId42" Type="http://schemas.openxmlformats.org/officeDocument/2006/relationships/oleObject" Target="embeddings/oleObject13.bin"/><Relationship Id="rId47" Type="http://schemas.openxmlformats.org/officeDocument/2006/relationships/image" Target="media/image22.wmf"/><Relationship Id="rId63" Type="http://schemas.openxmlformats.org/officeDocument/2006/relationships/image" Target="media/image30.wmf"/><Relationship Id="rId68" Type="http://schemas.openxmlformats.org/officeDocument/2006/relationships/oleObject" Target="embeddings/oleObject26.bin"/><Relationship Id="rId84" Type="http://schemas.openxmlformats.org/officeDocument/2006/relationships/image" Target="media/image41.wmf"/><Relationship Id="rId89" Type="http://schemas.openxmlformats.org/officeDocument/2006/relationships/oleObject" Target="embeddings/oleObject36.bin"/><Relationship Id="rId112" Type="http://schemas.openxmlformats.org/officeDocument/2006/relationships/image" Target="media/image56.wmf"/><Relationship Id="rId133" Type="http://schemas.openxmlformats.org/officeDocument/2006/relationships/oleObject" Target="embeddings/oleObject57.bin"/><Relationship Id="rId138" Type="http://schemas.openxmlformats.org/officeDocument/2006/relationships/image" Target="media/image69.wmf"/><Relationship Id="rId16" Type="http://schemas.openxmlformats.org/officeDocument/2006/relationships/image" Target="media/image6.png"/><Relationship Id="rId107" Type="http://schemas.openxmlformats.org/officeDocument/2006/relationships/oleObject" Target="embeddings/oleObject45.bin"/><Relationship Id="rId11" Type="http://schemas.openxmlformats.org/officeDocument/2006/relationships/footer" Target="footer2.xml"/><Relationship Id="rId32" Type="http://schemas.openxmlformats.org/officeDocument/2006/relationships/oleObject" Target="embeddings/oleObject8.bin"/><Relationship Id="rId37" Type="http://schemas.openxmlformats.org/officeDocument/2006/relationships/image" Target="media/image17.wmf"/><Relationship Id="rId53" Type="http://schemas.openxmlformats.org/officeDocument/2006/relationships/image" Target="media/image25.wmf"/><Relationship Id="rId58" Type="http://schemas.openxmlformats.org/officeDocument/2006/relationships/oleObject" Target="embeddings/oleObject21.bin"/><Relationship Id="rId74" Type="http://schemas.openxmlformats.org/officeDocument/2006/relationships/image" Target="media/image36.wmf"/><Relationship Id="rId79" Type="http://schemas.openxmlformats.org/officeDocument/2006/relationships/oleObject" Target="embeddings/oleObject31.bin"/><Relationship Id="rId102" Type="http://schemas.openxmlformats.org/officeDocument/2006/relationships/image" Target="media/image50.wmf"/><Relationship Id="rId123" Type="http://schemas.openxmlformats.org/officeDocument/2006/relationships/oleObject" Target="embeddings/oleObject52.bin"/><Relationship Id="rId128" Type="http://schemas.openxmlformats.org/officeDocument/2006/relationships/image" Target="media/image64.wmf"/><Relationship Id="rId144" Type="http://schemas.openxmlformats.org/officeDocument/2006/relationships/image" Target="media/image72.jpeg"/><Relationship Id="rId5" Type="http://schemas.openxmlformats.org/officeDocument/2006/relationships/webSettings" Target="webSettings.xml"/><Relationship Id="rId90" Type="http://schemas.openxmlformats.org/officeDocument/2006/relationships/image" Target="media/image44.wmf"/><Relationship Id="rId95" Type="http://schemas.openxmlformats.org/officeDocument/2006/relationships/oleObject" Target="embeddings/oleObject39.bin"/><Relationship Id="rId22" Type="http://schemas.openxmlformats.org/officeDocument/2006/relationships/oleObject" Target="embeddings/oleObject3.bin"/><Relationship Id="rId27" Type="http://schemas.openxmlformats.org/officeDocument/2006/relationships/image" Target="media/image12.wmf"/><Relationship Id="rId43" Type="http://schemas.openxmlformats.org/officeDocument/2006/relationships/image" Target="media/image20.wmf"/><Relationship Id="rId48" Type="http://schemas.openxmlformats.org/officeDocument/2006/relationships/oleObject" Target="embeddings/oleObject16.bin"/><Relationship Id="rId64" Type="http://schemas.openxmlformats.org/officeDocument/2006/relationships/oleObject" Target="embeddings/oleObject24.bin"/><Relationship Id="rId69" Type="http://schemas.openxmlformats.org/officeDocument/2006/relationships/image" Target="media/image33.wmf"/><Relationship Id="rId113" Type="http://schemas.openxmlformats.org/officeDocument/2006/relationships/oleObject" Target="embeddings/oleObject47.bin"/><Relationship Id="rId118" Type="http://schemas.openxmlformats.org/officeDocument/2006/relationships/image" Target="media/image59.wmf"/><Relationship Id="rId134" Type="http://schemas.openxmlformats.org/officeDocument/2006/relationships/image" Target="media/image67.wmf"/><Relationship Id="rId139" Type="http://schemas.openxmlformats.org/officeDocument/2006/relationships/oleObject" Target="embeddings/oleObject60.bin"/><Relationship Id="rId80" Type="http://schemas.openxmlformats.org/officeDocument/2006/relationships/image" Target="media/image39.wmf"/><Relationship Id="rId85" Type="http://schemas.openxmlformats.org/officeDocument/2006/relationships/oleObject" Target="embeddings/oleObject34.bin"/><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8.wmf"/><Relationship Id="rId67" Type="http://schemas.openxmlformats.org/officeDocument/2006/relationships/image" Target="media/image32.wmf"/><Relationship Id="rId103" Type="http://schemas.openxmlformats.org/officeDocument/2006/relationships/oleObject" Target="embeddings/oleObject43.bin"/><Relationship Id="rId108" Type="http://schemas.openxmlformats.org/officeDocument/2006/relationships/image" Target="media/image53.jpeg"/><Relationship Id="rId116" Type="http://schemas.openxmlformats.org/officeDocument/2006/relationships/image" Target="media/image58.wmf"/><Relationship Id="rId124" Type="http://schemas.openxmlformats.org/officeDocument/2006/relationships/image" Target="media/image62.wmf"/><Relationship Id="rId129" Type="http://schemas.openxmlformats.org/officeDocument/2006/relationships/oleObject" Target="embeddings/oleObject55.bin"/><Relationship Id="rId137" Type="http://schemas.openxmlformats.org/officeDocument/2006/relationships/oleObject" Target="embeddings/oleObject59.bin"/><Relationship Id="rId20" Type="http://schemas.openxmlformats.org/officeDocument/2006/relationships/oleObject" Target="embeddings/oleObject2.bin"/><Relationship Id="rId41" Type="http://schemas.openxmlformats.org/officeDocument/2006/relationships/image" Target="media/image19.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oleObject" Target="embeddings/oleObject29.bin"/><Relationship Id="rId83" Type="http://schemas.openxmlformats.org/officeDocument/2006/relationships/oleObject" Target="embeddings/oleObject33.bin"/><Relationship Id="rId88" Type="http://schemas.openxmlformats.org/officeDocument/2006/relationships/image" Target="media/image43.wmf"/><Relationship Id="rId91" Type="http://schemas.openxmlformats.org/officeDocument/2006/relationships/oleObject" Target="embeddings/oleObject37.bin"/><Relationship Id="rId96" Type="http://schemas.openxmlformats.org/officeDocument/2006/relationships/image" Target="media/image47.wmf"/><Relationship Id="rId111" Type="http://schemas.openxmlformats.org/officeDocument/2006/relationships/oleObject" Target="embeddings/oleObject46.bin"/><Relationship Id="rId132" Type="http://schemas.openxmlformats.org/officeDocument/2006/relationships/image" Target="media/image66.wmf"/><Relationship Id="rId140" Type="http://schemas.openxmlformats.org/officeDocument/2006/relationships/image" Target="media/image70.wmf"/><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0.w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3.wmf"/><Relationship Id="rId57" Type="http://schemas.openxmlformats.org/officeDocument/2006/relationships/image" Target="media/image27.wmf"/><Relationship Id="rId106" Type="http://schemas.openxmlformats.org/officeDocument/2006/relationships/image" Target="media/image52.wmf"/><Relationship Id="rId114" Type="http://schemas.openxmlformats.org/officeDocument/2006/relationships/image" Target="media/image57.wmf"/><Relationship Id="rId119" Type="http://schemas.openxmlformats.org/officeDocument/2006/relationships/oleObject" Target="embeddings/oleObject50.bin"/><Relationship Id="rId127" Type="http://schemas.openxmlformats.org/officeDocument/2006/relationships/oleObject" Target="embeddings/oleObject54.bin"/><Relationship Id="rId10" Type="http://schemas.openxmlformats.org/officeDocument/2006/relationships/footer" Target="footer1.xml"/><Relationship Id="rId31" Type="http://schemas.openxmlformats.org/officeDocument/2006/relationships/image" Target="media/image14.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31.wmf"/><Relationship Id="rId73" Type="http://schemas.openxmlformats.org/officeDocument/2006/relationships/image" Target="media/image35.wmf"/><Relationship Id="rId78" Type="http://schemas.openxmlformats.org/officeDocument/2006/relationships/image" Target="media/image38.wmf"/><Relationship Id="rId81" Type="http://schemas.openxmlformats.org/officeDocument/2006/relationships/oleObject" Target="embeddings/oleObject32.bin"/><Relationship Id="rId86" Type="http://schemas.openxmlformats.org/officeDocument/2006/relationships/image" Target="media/image42.wmf"/><Relationship Id="rId94" Type="http://schemas.openxmlformats.org/officeDocument/2006/relationships/image" Target="media/image46.w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61.wmf"/><Relationship Id="rId130" Type="http://schemas.openxmlformats.org/officeDocument/2006/relationships/image" Target="media/image65.wmf"/><Relationship Id="rId135" Type="http://schemas.openxmlformats.org/officeDocument/2006/relationships/oleObject" Target="embeddings/oleObject58.bin"/><Relationship Id="rId143" Type="http://schemas.openxmlformats.org/officeDocument/2006/relationships/oleObject" Target="embeddings/oleObject62.bin"/><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3.jpeg"/><Relationship Id="rId18" Type="http://schemas.openxmlformats.org/officeDocument/2006/relationships/oleObject" Target="embeddings/oleObject1.bin"/><Relationship Id="rId39" Type="http://schemas.openxmlformats.org/officeDocument/2006/relationships/image" Target="media/image18.wmf"/><Relationship Id="rId109" Type="http://schemas.openxmlformats.org/officeDocument/2006/relationships/image" Target="media/image54.png"/><Relationship Id="rId34" Type="http://schemas.openxmlformats.org/officeDocument/2006/relationships/oleObject" Target="embeddings/oleObject9.bin"/><Relationship Id="rId50" Type="http://schemas.openxmlformats.org/officeDocument/2006/relationships/oleObject" Target="embeddings/oleObject17.bin"/><Relationship Id="rId55" Type="http://schemas.openxmlformats.org/officeDocument/2006/relationships/image" Target="media/image26.wmf"/><Relationship Id="rId76" Type="http://schemas.openxmlformats.org/officeDocument/2006/relationships/image" Target="media/image37.wmf"/><Relationship Id="rId97" Type="http://schemas.openxmlformats.org/officeDocument/2006/relationships/oleObject" Target="embeddings/oleObject40.bin"/><Relationship Id="rId104" Type="http://schemas.openxmlformats.org/officeDocument/2006/relationships/image" Target="media/image51.wmf"/><Relationship Id="rId120" Type="http://schemas.openxmlformats.org/officeDocument/2006/relationships/image" Target="media/image60.wmf"/><Relationship Id="rId125" Type="http://schemas.openxmlformats.org/officeDocument/2006/relationships/oleObject" Target="embeddings/oleObject53.bin"/><Relationship Id="rId141" Type="http://schemas.openxmlformats.org/officeDocument/2006/relationships/oleObject" Target="embeddings/oleObject61.bin"/><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4.wmf"/><Relationship Id="rId92" Type="http://schemas.openxmlformats.org/officeDocument/2006/relationships/image" Target="media/image45.wmf"/><Relationship Id="rId2" Type="http://schemas.openxmlformats.org/officeDocument/2006/relationships/numbering" Target="numbering.xml"/><Relationship Id="rId29" Type="http://schemas.openxmlformats.org/officeDocument/2006/relationships/image" Target="media/image13.w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21.wmf"/><Relationship Id="rId66" Type="http://schemas.openxmlformats.org/officeDocument/2006/relationships/oleObject" Target="embeddings/oleObject25.bin"/><Relationship Id="rId87" Type="http://schemas.openxmlformats.org/officeDocument/2006/relationships/oleObject" Target="embeddings/oleObject35.bin"/><Relationship Id="rId110" Type="http://schemas.openxmlformats.org/officeDocument/2006/relationships/image" Target="media/image55.wmf"/><Relationship Id="rId115" Type="http://schemas.openxmlformats.org/officeDocument/2006/relationships/oleObject" Target="embeddings/oleObject48.bin"/><Relationship Id="rId131" Type="http://schemas.openxmlformats.org/officeDocument/2006/relationships/oleObject" Target="embeddings/oleObject56.bin"/><Relationship Id="rId136" Type="http://schemas.openxmlformats.org/officeDocument/2006/relationships/image" Target="media/image68.jpeg"/><Relationship Id="rId61" Type="http://schemas.openxmlformats.org/officeDocument/2006/relationships/image" Target="media/image29.wmf"/><Relationship Id="rId82" Type="http://schemas.openxmlformats.org/officeDocument/2006/relationships/image" Target="media/image40.wmf"/><Relationship Id="rId19" Type="http://schemas.openxmlformats.org/officeDocument/2006/relationships/image" Target="media/image8.wmf"/><Relationship Id="rId14" Type="http://schemas.openxmlformats.org/officeDocument/2006/relationships/image" Target="media/image4.png"/><Relationship Id="rId30" Type="http://schemas.openxmlformats.org/officeDocument/2006/relationships/oleObject" Target="embeddings/oleObject7.bin"/><Relationship Id="rId35" Type="http://schemas.openxmlformats.org/officeDocument/2006/relationships/image" Target="media/image16.wmf"/><Relationship Id="rId56" Type="http://schemas.openxmlformats.org/officeDocument/2006/relationships/oleObject" Target="embeddings/oleObject20.bin"/><Relationship Id="rId77" Type="http://schemas.openxmlformats.org/officeDocument/2006/relationships/oleObject" Target="embeddings/oleObject30.bin"/><Relationship Id="rId100" Type="http://schemas.openxmlformats.org/officeDocument/2006/relationships/image" Target="media/image49.wmf"/><Relationship Id="rId105" Type="http://schemas.openxmlformats.org/officeDocument/2006/relationships/oleObject" Target="embeddings/oleObject44.bin"/><Relationship Id="rId126" Type="http://schemas.openxmlformats.org/officeDocument/2006/relationships/image" Target="media/image63.wmf"/><Relationship Id="rId8" Type="http://schemas.openxmlformats.org/officeDocument/2006/relationships/image" Target="media/image1.jpeg"/><Relationship Id="rId51" Type="http://schemas.openxmlformats.org/officeDocument/2006/relationships/image" Target="media/image24.wmf"/><Relationship Id="rId72" Type="http://schemas.openxmlformats.org/officeDocument/2006/relationships/oleObject" Target="embeddings/oleObject28.bin"/><Relationship Id="rId93" Type="http://schemas.openxmlformats.org/officeDocument/2006/relationships/oleObject" Target="embeddings/oleObject38.bin"/><Relationship Id="rId98" Type="http://schemas.openxmlformats.org/officeDocument/2006/relationships/image" Target="media/image48.wmf"/><Relationship Id="rId121" Type="http://schemas.openxmlformats.org/officeDocument/2006/relationships/oleObject" Target="embeddings/oleObject51.bin"/><Relationship Id="rId142" Type="http://schemas.openxmlformats.org/officeDocument/2006/relationships/image" Target="media/image71.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7AD314-276C-4A40-A8F3-CAA1170915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425</TotalTime>
  <Pages>46</Pages>
  <Words>12290</Words>
  <Characters>70058</Characters>
  <Application>Microsoft Office Word</Application>
  <DocSecurity>0</DocSecurity>
  <Lines>583</Lines>
  <Paragraphs>164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82184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Администратор</dc:creator>
  <cp:keywords/>
  <dc:description/>
  <cp:lastModifiedBy>www.PHILka.RU</cp:lastModifiedBy>
  <cp:revision>77</cp:revision>
  <dcterms:created xsi:type="dcterms:W3CDTF">2013-12-16T15:37:00Z</dcterms:created>
  <dcterms:modified xsi:type="dcterms:W3CDTF">2011-10-07T04:13:00Z</dcterms:modified>
</cp:coreProperties>
</file>